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3"/>
        <w:tblW w:w="4415" w:type="dxa"/>
        <w:tblInd w:w="51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5"/>
      </w:tblGrid>
      <w:tr w:rsidR="00FE6426" w:rsidRPr="00FE6426" w:rsidTr="00C976E2">
        <w:trPr>
          <w:trHeight w:val="2250"/>
        </w:trPr>
        <w:tc>
          <w:tcPr>
            <w:tcW w:w="4415" w:type="dxa"/>
            <w:hideMark/>
          </w:tcPr>
          <w:p w:rsidR="00C976E2" w:rsidRDefault="00FE6426" w:rsidP="00FE6426">
            <w:pPr>
              <w:tabs>
                <w:tab w:val="center" w:pos="1754"/>
                <w:tab w:val="right" w:pos="3292"/>
              </w:tabs>
              <w:spacing w:after="0" w:line="240" w:lineRule="auto"/>
              <w:jc w:val="right"/>
              <w:rPr>
                <w:rFonts w:ascii="Times New Roman" w:eastAsia="Calibri" w:hAnsi="Times New Roman"/>
                <w:color w:val="181717"/>
                <w:sz w:val="24"/>
                <w:szCs w:val="24"/>
                <w:lang w:eastAsia="ru-RU"/>
              </w:rPr>
            </w:pPr>
            <w:r w:rsidRPr="00FE6426">
              <w:rPr>
                <w:rFonts w:ascii="Times New Roman" w:eastAsia="Calibri" w:hAnsi="Times New Roman"/>
                <w:color w:val="181717"/>
                <w:sz w:val="24"/>
                <w:szCs w:val="24"/>
                <w:lang w:eastAsia="ru-RU"/>
              </w:rPr>
              <w:t xml:space="preserve">Приложение </w:t>
            </w:r>
            <w:r w:rsidR="00C976E2">
              <w:rPr>
                <w:rFonts w:ascii="Times New Roman" w:eastAsia="Calibri" w:hAnsi="Times New Roman"/>
                <w:color w:val="181717"/>
                <w:sz w:val="24"/>
                <w:szCs w:val="24"/>
                <w:lang w:eastAsia="ru-RU"/>
              </w:rPr>
              <w:t xml:space="preserve"> </w:t>
            </w:r>
          </w:p>
          <w:p w:rsidR="00FE6426" w:rsidRPr="00FE6426" w:rsidRDefault="00C976E2" w:rsidP="00C976E2">
            <w:pPr>
              <w:tabs>
                <w:tab w:val="center" w:pos="1754"/>
                <w:tab w:val="right" w:pos="3292"/>
              </w:tabs>
              <w:spacing w:after="0" w:line="240" w:lineRule="auto"/>
              <w:ind w:left="-535" w:firstLine="535"/>
              <w:rPr>
                <w:rFonts w:ascii="Times New Roman" w:eastAsia="Calibri" w:hAnsi="Times New Roman"/>
                <w:color w:val="181717"/>
                <w:sz w:val="24"/>
                <w:szCs w:val="24"/>
                <w:lang w:eastAsia="ru-RU"/>
              </w:rPr>
            </w:pPr>
            <w:r>
              <w:rPr>
                <w:rFonts w:ascii="Times New Roman" w:eastAsia="Calibri" w:hAnsi="Times New Roman"/>
                <w:color w:val="181717"/>
                <w:sz w:val="24"/>
                <w:szCs w:val="24"/>
                <w:lang w:eastAsia="ru-RU"/>
              </w:rPr>
              <w:t xml:space="preserve">к ООП ООО, </w:t>
            </w:r>
            <w:proofErr w:type="gramStart"/>
            <w:r w:rsidR="00FE6426" w:rsidRPr="00FE6426">
              <w:rPr>
                <w:rFonts w:ascii="Times New Roman" w:eastAsia="Calibri" w:hAnsi="Times New Roman"/>
                <w:color w:val="181717"/>
                <w:sz w:val="24"/>
                <w:szCs w:val="24"/>
                <w:lang w:eastAsia="ru-RU"/>
              </w:rPr>
              <w:t>Утвержденный</w:t>
            </w:r>
            <w:proofErr w:type="gramEnd"/>
            <w:r w:rsidR="00FE6426" w:rsidRPr="00FE6426">
              <w:rPr>
                <w:rFonts w:ascii="Times New Roman" w:eastAsia="Calibri" w:hAnsi="Times New Roman"/>
                <w:color w:val="181717"/>
                <w:sz w:val="24"/>
                <w:szCs w:val="24"/>
                <w:lang w:eastAsia="ru-RU"/>
              </w:rPr>
              <w:t xml:space="preserve"> приказом </w:t>
            </w:r>
          </w:p>
          <w:p w:rsidR="00FE6426" w:rsidRPr="006A50A9" w:rsidRDefault="00FE6426" w:rsidP="006A50A9">
            <w:pPr>
              <w:spacing w:after="0" w:line="240" w:lineRule="auto"/>
              <w:rPr>
                <w:rFonts w:ascii="Times New Roman" w:eastAsia="Calibri" w:hAnsi="Times New Roman"/>
                <w:color w:val="181717"/>
                <w:sz w:val="24"/>
                <w:szCs w:val="24"/>
                <w:lang w:val="tt-RU" w:eastAsia="ru-RU"/>
              </w:rPr>
            </w:pPr>
            <w:r w:rsidRPr="00FE6426">
              <w:rPr>
                <w:rFonts w:ascii="Times New Roman" w:eastAsia="Calibri" w:hAnsi="Times New Roman"/>
                <w:color w:val="181717"/>
                <w:sz w:val="24"/>
                <w:szCs w:val="24"/>
                <w:lang w:eastAsia="ru-RU"/>
              </w:rPr>
              <w:t xml:space="preserve"> директора МБОУ «</w:t>
            </w:r>
            <w:r w:rsidR="006200B3">
              <w:rPr>
                <w:rFonts w:ascii="Times New Roman" w:eastAsia="Calibri" w:hAnsi="Times New Roman"/>
                <w:color w:val="181717"/>
                <w:sz w:val="24"/>
                <w:szCs w:val="24"/>
                <w:lang w:eastAsia="ru-RU"/>
              </w:rPr>
              <w:t>Петровскозаводская СОШ</w:t>
            </w:r>
            <w:r w:rsidRPr="00FE6426">
              <w:rPr>
                <w:rFonts w:ascii="Times New Roman" w:eastAsia="Calibri" w:hAnsi="Times New Roman"/>
                <w:color w:val="181717"/>
                <w:sz w:val="24"/>
                <w:szCs w:val="24"/>
                <w:lang w:eastAsia="ru-RU"/>
              </w:rPr>
              <w:t xml:space="preserve">»№ </w:t>
            </w:r>
            <w:r w:rsidR="006A50A9">
              <w:rPr>
                <w:rFonts w:ascii="Times New Roman" w:eastAsia="Calibri" w:hAnsi="Times New Roman"/>
                <w:color w:val="181717"/>
                <w:sz w:val="24"/>
                <w:szCs w:val="24"/>
                <w:lang w:eastAsia="ru-RU"/>
              </w:rPr>
              <w:t>141</w:t>
            </w:r>
            <w:r w:rsidR="006200B3">
              <w:rPr>
                <w:rFonts w:ascii="Times New Roman" w:eastAsia="Calibri" w:hAnsi="Times New Roman"/>
                <w:color w:val="181717"/>
                <w:sz w:val="24"/>
                <w:szCs w:val="24"/>
                <w:lang w:eastAsia="ru-RU"/>
              </w:rPr>
              <w:t>-п</w:t>
            </w:r>
            <w:r w:rsidRPr="00FE6426">
              <w:rPr>
                <w:rFonts w:ascii="Times New Roman" w:eastAsia="Calibri" w:hAnsi="Times New Roman"/>
                <w:color w:val="181717"/>
                <w:sz w:val="24"/>
                <w:szCs w:val="24"/>
                <w:lang w:eastAsia="ru-RU"/>
              </w:rPr>
              <w:t xml:space="preserve"> от </w:t>
            </w:r>
            <w:r w:rsidR="006200B3">
              <w:rPr>
                <w:rFonts w:ascii="Times New Roman" w:eastAsia="Calibri" w:hAnsi="Times New Roman"/>
                <w:color w:val="181717"/>
                <w:sz w:val="24"/>
                <w:szCs w:val="24"/>
                <w:lang w:val="tt-RU" w:eastAsia="ru-RU"/>
              </w:rPr>
              <w:t>0</w:t>
            </w:r>
            <w:r w:rsidR="006A50A9">
              <w:rPr>
                <w:rFonts w:ascii="Times New Roman" w:eastAsia="Calibri" w:hAnsi="Times New Roman"/>
                <w:color w:val="181717"/>
                <w:sz w:val="24"/>
                <w:szCs w:val="24"/>
                <w:lang w:val="tt-RU" w:eastAsia="ru-RU"/>
              </w:rPr>
              <w:t>1</w:t>
            </w:r>
            <w:r w:rsidR="006200B3">
              <w:rPr>
                <w:rFonts w:ascii="Times New Roman" w:eastAsia="Calibri" w:hAnsi="Times New Roman"/>
                <w:color w:val="181717"/>
                <w:sz w:val="24"/>
                <w:szCs w:val="24"/>
                <w:lang w:eastAsia="ru-RU"/>
              </w:rPr>
              <w:t>.09</w:t>
            </w:r>
            <w:r w:rsidRPr="00FE6426">
              <w:rPr>
                <w:rFonts w:ascii="Times New Roman" w:eastAsia="Calibri" w:hAnsi="Times New Roman"/>
                <w:color w:val="181717"/>
                <w:sz w:val="24"/>
                <w:szCs w:val="24"/>
                <w:lang w:eastAsia="ru-RU"/>
              </w:rPr>
              <w:t>.2022 года</w:t>
            </w:r>
          </w:p>
        </w:tc>
      </w:tr>
    </w:tbl>
    <w:p w:rsidR="00FE6426" w:rsidRDefault="00FE6426" w:rsidP="00FE6426">
      <w:pPr>
        <w:spacing w:after="0" w:line="240" w:lineRule="auto"/>
        <w:ind w:firstLine="217"/>
        <w:jc w:val="center"/>
        <w:rPr>
          <w:rFonts w:ascii="Times New Roman" w:eastAsia="Calibri" w:hAnsi="Times New Roman" w:cs="Times New Roman"/>
          <w:color w:val="181717"/>
          <w:sz w:val="24"/>
          <w:szCs w:val="24"/>
          <w:lang w:eastAsia="ru-RU"/>
        </w:rPr>
      </w:pPr>
    </w:p>
    <w:p w:rsidR="00C976E2" w:rsidRDefault="00C976E2" w:rsidP="00FE6426">
      <w:pPr>
        <w:spacing w:after="0" w:line="240" w:lineRule="auto"/>
        <w:ind w:firstLine="217"/>
        <w:jc w:val="center"/>
        <w:rPr>
          <w:rFonts w:ascii="Times New Roman" w:eastAsia="Calibri" w:hAnsi="Times New Roman" w:cs="Times New Roman"/>
          <w:color w:val="181717"/>
          <w:sz w:val="24"/>
          <w:szCs w:val="24"/>
          <w:lang w:eastAsia="ru-RU"/>
        </w:rPr>
      </w:pPr>
    </w:p>
    <w:p w:rsidR="00C976E2" w:rsidRDefault="00C976E2" w:rsidP="00FE6426">
      <w:pPr>
        <w:spacing w:after="0" w:line="240" w:lineRule="auto"/>
        <w:ind w:firstLine="217"/>
        <w:jc w:val="center"/>
        <w:rPr>
          <w:rFonts w:ascii="Times New Roman" w:eastAsia="Calibri" w:hAnsi="Times New Roman" w:cs="Times New Roman"/>
          <w:color w:val="181717"/>
          <w:sz w:val="24"/>
          <w:szCs w:val="24"/>
          <w:lang w:eastAsia="ru-RU"/>
        </w:rPr>
      </w:pPr>
    </w:p>
    <w:p w:rsidR="00C976E2" w:rsidRPr="00FE6426" w:rsidRDefault="00C976E2" w:rsidP="00FE6426">
      <w:pPr>
        <w:spacing w:after="0" w:line="240" w:lineRule="auto"/>
        <w:ind w:firstLine="217"/>
        <w:jc w:val="center"/>
        <w:rPr>
          <w:rFonts w:ascii="Times New Roman" w:eastAsia="Calibri" w:hAnsi="Times New Roman" w:cs="Times New Roman"/>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color w:val="181717"/>
          <w:sz w:val="24"/>
          <w:szCs w:val="24"/>
          <w:lang w:eastAsia="ru-RU"/>
        </w:rPr>
      </w:pPr>
    </w:p>
    <w:p w:rsidR="00C976E2"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r w:rsidRPr="00FE6426">
        <w:rPr>
          <w:rFonts w:ascii="Times New Roman" w:eastAsia="Calibri" w:hAnsi="Times New Roman" w:cs="Times New Roman"/>
          <w:b/>
          <w:color w:val="181717"/>
          <w:sz w:val="24"/>
          <w:szCs w:val="24"/>
          <w:lang w:eastAsia="ru-RU"/>
        </w:rPr>
        <w:t xml:space="preserve">Муниципальное бюджетное общеобразовательное учреждение </w:t>
      </w: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r w:rsidRPr="00FE6426">
        <w:rPr>
          <w:rFonts w:ascii="Times New Roman" w:eastAsia="Calibri" w:hAnsi="Times New Roman" w:cs="Times New Roman"/>
          <w:b/>
          <w:color w:val="181717"/>
          <w:sz w:val="24"/>
          <w:szCs w:val="24"/>
          <w:lang w:eastAsia="ru-RU"/>
        </w:rPr>
        <w:t xml:space="preserve"> «</w:t>
      </w:r>
      <w:r w:rsidR="006200B3">
        <w:rPr>
          <w:rFonts w:ascii="Times New Roman" w:eastAsia="Calibri" w:hAnsi="Times New Roman" w:cs="Times New Roman"/>
          <w:b/>
          <w:color w:val="181717"/>
          <w:sz w:val="24"/>
          <w:szCs w:val="24"/>
          <w:lang w:eastAsia="ru-RU"/>
        </w:rPr>
        <w:t>Петровскозаводская СОШ</w:t>
      </w:r>
      <w:r w:rsidRPr="00FE6426">
        <w:rPr>
          <w:rFonts w:ascii="Times New Roman" w:eastAsia="Calibri" w:hAnsi="Times New Roman" w:cs="Times New Roman"/>
          <w:b/>
          <w:color w:val="181717"/>
          <w:sz w:val="24"/>
          <w:szCs w:val="24"/>
          <w:lang w:eastAsia="ru-RU"/>
        </w:rPr>
        <w:t>»</w:t>
      </w:r>
    </w:p>
    <w:p w:rsidR="00FE6426" w:rsidRPr="00FE6426" w:rsidRDefault="00FE6426" w:rsidP="00FE6426">
      <w:pPr>
        <w:spacing w:after="0" w:line="240" w:lineRule="auto"/>
        <w:jc w:val="center"/>
        <w:rPr>
          <w:rFonts w:ascii="Times New Roman" w:eastAsia="Calibri" w:hAnsi="Times New Roman" w:cs="Times New Roman"/>
          <w:b/>
          <w:color w:val="181717"/>
          <w:sz w:val="24"/>
          <w:szCs w:val="24"/>
          <w:lang w:eastAsia="ru-RU"/>
        </w:rPr>
      </w:pPr>
      <w:r w:rsidRPr="00FE6426">
        <w:rPr>
          <w:rFonts w:ascii="Times New Roman" w:eastAsia="Calibri" w:hAnsi="Times New Roman" w:cs="Times New Roman"/>
          <w:b/>
          <w:color w:val="181717"/>
          <w:sz w:val="24"/>
          <w:szCs w:val="24"/>
          <w:lang w:eastAsia="ru-RU"/>
        </w:rPr>
        <w:t>Сармановского муниципального района Республики Татарстан</w:t>
      </w:r>
    </w:p>
    <w:p w:rsidR="00FE6426" w:rsidRPr="00FE6426" w:rsidRDefault="00FE6426" w:rsidP="00FE6426">
      <w:pPr>
        <w:spacing w:after="0" w:line="240" w:lineRule="auto"/>
        <w:ind w:firstLine="217"/>
        <w:jc w:val="center"/>
        <w:rPr>
          <w:rFonts w:ascii="Times New Roman" w:eastAsia="Calibri" w:hAnsi="Times New Roman" w:cs="Times New Roman"/>
          <w:color w:val="181717"/>
          <w:sz w:val="24"/>
          <w:szCs w:val="24"/>
          <w:lang w:eastAsia="ru-RU"/>
        </w:rPr>
      </w:pPr>
    </w:p>
    <w:p w:rsidR="00FE6426" w:rsidRPr="00FE6426" w:rsidRDefault="00FE6426" w:rsidP="00FE6426">
      <w:pPr>
        <w:spacing w:after="597" w:line="256" w:lineRule="auto"/>
        <w:ind w:left="391"/>
        <w:jc w:val="center"/>
        <w:rPr>
          <w:rFonts w:ascii="Calibri" w:eastAsia="Calibri" w:hAnsi="Calibri" w:cs="Calibri"/>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8"/>
          <w:szCs w:val="28"/>
          <w:lang w:eastAsia="ru-RU"/>
        </w:rPr>
      </w:pPr>
      <w:r w:rsidRPr="00FE6426">
        <w:rPr>
          <w:rFonts w:ascii="Times New Roman" w:eastAsia="Calibri" w:hAnsi="Times New Roman" w:cs="Times New Roman"/>
          <w:b/>
          <w:color w:val="181717"/>
          <w:sz w:val="28"/>
          <w:szCs w:val="28"/>
          <w:lang w:eastAsia="ru-RU"/>
        </w:rPr>
        <w:t>Рабочая программа</w:t>
      </w:r>
    </w:p>
    <w:p w:rsidR="00FE6426" w:rsidRPr="00FE6426" w:rsidRDefault="00FE6426" w:rsidP="00FE6426">
      <w:pPr>
        <w:spacing w:after="0" w:line="240" w:lineRule="auto"/>
        <w:ind w:firstLine="217"/>
        <w:jc w:val="center"/>
        <w:rPr>
          <w:rFonts w:ascii="Times New Roman" w:eastAsia="Calibri" w:hAnsi="Times New Roman" w:cs="Times New Roman"/>
          <w:b/>
          <w:color w:val="181717"/>
          <w:sz w:val="28"/>
          <w:szCs w:val="28"/>
          <w:lang w:eastAsia="ru-RU"/>
        </w:rPr>
      </w:pPr>
      <w:r w:rsidRPr="00FE6426">
        <w:rPr>
          <w:rFonts w:ascii="Times New Roman" w:eastAsia="Calibri" w:hAnsi="Times New Roman" w:cs="Times New Roman"/>
          <w:b/>
          <w:color w:val="181717"/>
          <w:sz w:val="28"/>
          <w:szCs w:val="28"/>
          <w:lang w:eastAsia="ru-RU"/>
        </w:rPr>
        <w:t>по учебному предмету</w:t>
      </w:r>
    </w:p>
    <w:p w:rsidR="00FE6426" w:rsidRPr="00FE6426" w:rsidRDefault="00FE6426" w:rsidP="00FE6426">
      <w:pPr>
        <w:spacing w:after="0" w:line="240" w:lineRule="auto"/>
        <w:ind w:firstLine="217"/>
        <w:jc w:val="center"/>
        <w:rPr>
          <w:rFonts w:ascii="Times New Roman" w:eastAsia="Calibri" w:hAnsi="Times New Roman" w:cs="Times New Roman"/>
          <w:b/>
          <w:color w:val="181717"/>
          <w:sz w:val="28"/>
          <w:szCs w:val="28"/>
          <w:lang w:eastAsia="ru-RU"/>
        </w:rPr>
      </w:pPr>
      <w:r>
        <w:rPr>
          <w:rFonts w:ascii="Times New Roman" w:eastAsia="Calibri" w:hAnsi="Times New Roman" w:cs="Times New Roman"/>
          <w:b/>
          <w:color w:val="181717"/>
          <w:sz w:val="28"/>
          <w:szCs w:val="28"/>
          <w:lang w:eastAsia="ru-RU"/>
        </w:rPr>
        <w:t>«Родн</w:t>
      </w:r>
      <w:r>
        <w:rPr>
          <w:rFonts w:ascii="Times New Roman" w:eastAsia="Calibri" w:hAnsi="Times New Roman" w:cs="Times New Roman"/>
          <w:b/>
          <w:color w:val="181717"/>
          <w:sz w:val="28"/>
          <w:szCs w:val="28"/>
          <w:lang w:val="tt-RU" w:eastAsia="ru-RU"/>
        </w:rPr>
        <w:t>ая (татарская) литература</w:t>
      </w:r>
      <w:r w:rsidRPr="00FE6426">
        <w:rPr>
          <w:rFonts w:ascii="Times New Roman" w:eastAsia="Calibri" w:hAnsi="Times New Roman" w:cs="Times New Roman"/>
          <w:b/>
          <w:color w:val="181717"/>
          <w:sz w:val="28"/>
          <w:szCs w:val="28"/>
          <w:lang w:eastAsia="ru-RU"/>
        </w:rPr>
        <w:t xml:space="preserve"> »</w:t>
      </w:r>
    </w:p>
    <w:p w:rsidR="00FE6426" w:rsidRPr="00FE6426" w:rsidRDefault="00FE6426" w:rsidP="00FE6426">
      <w:pPr>
        <w:spacing w:after="0" w:line="240" w:lineRule="auto"/>
        <w:ind w:firstLine="217"/>
        <w:jc w:val="center"/>
        <w:rPr>
          <w:rFonts w:ascii="Times New Roman" w:eastAsia="Calibri" w:hAnsi="Times New Roman" w:cs="Times New Roman"/>
          <w:b/>
          <w:color w:val="181717"/>
          <w:sz w:val="28"/>
          <w:szCs w:val="28"/>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FE6426" w:rsidP="00FE6426">
      <w:pPr>
        <w:spacing w:after="0" w:line="240" w:lineRule="auto"/>
        <w:ind w:firstLine="217"/>
        <w:jc w:val="center"/>
        <w:rPr>
          <w:rFonts w:ascii="Times New Roman" w:eastAsia="Calibri" w:hAnsi="Times New Roman" w:cs="Times New Roman"/>
          <w:b/>
          <w:color w:val="181717"/>
          <w:sz w:val="24"/>
          <w:szCs w:val="24"/>
          <w:lang w:eastAsia="ru-RU"/>
        </w:rPr>
      </w:pPr>
    </w:p>
    <w:p w:rsidR="00FE6426" w:rsidRPr="00FE6426" w:rsidRDefault="006A50A9" w:rsidP="006200B3">
      <w:pPr>
        <w:spacing w:after="0" w:line="240" w:lineRule="auto"/>
        <w:jc w:val="center"/>
        <w:rPr>
          <w:rFonts w:ascii="Times New Roman" w:eastAsia="Calibri" w:hAnsi="Times New Roman" w:cs="Times New Roman"/>
          <w:b/>
          <w:color w:val="181717"/>
          <w:sz w:val="24"/>
          <w:szCs w:val="24"/>
          <w:lang w:eastAsia="ru-RU"/>
        </w:rPr>
      </w:pPr>
      <w:r>
        <w:rPr>
          <w:rFonts w:ascii="Times New Roman" w:eastAsia="Calibri" w:hAnsi="Times New Roman" w:cs="Times New Roman"/>
          <w:b/>
          <w:color w:val="181717"/>
          <w:sz w:val="24"/>
          <w:szCs w:val="24"/>
          <w:lang w:eastAsia="ru-RU"/>
        </w:rPr>
        <w:t>К</w:t>
      </w:r>
      <w:r w:rsidR="00FE6426" w:rsidRPr="00FE6426">
        <w:rPr>
          <w:rFonts w:ascii="Times New Roman" w:eastAsia="Calibri" w:hAnsi="Times New Roman" w:cs="Times New Roman"/>
          <w:b/>
          <w:color w:val="181717"/>
          <w:sz w:val="24"/>
          <w:szCs w:val="24"/>
          <w:lang w:eastAsia="ru-RU"/>
        </w:rPr>
        <w:t xml:space="preserve">лассы: </w:t>
      </w:r>
      <w:proofErr w:type="gramStart"/>
      <w:r w:rsidR="00FE6426" w:rsidRPr="00FE6426">
        <w:rPr>
          <w:rFonts w:ascii="Times New Roman" w:eastAsia="Calibri" w:hAnsi="Times New Roman" w:cs="Times New Roman"/>
          <w:b/>
          <w:color w:val="181717"/>
          <w:sz w:val="24"/>
          <w:szCs w:val="24"/>
          <w:lang w:eastAsia="ru-RU"/>
        </w:rPr>
        <w:t xml:space="preserve">( </w:t>
      </w:r>
      <w:proofErr w:type="gramEnd"/>
      <w:r w:rsidR="00FE6426" w:rsidRPr="00FE6426">
        <w:rPr>
          <w:rFonts w:ascii="Times New Roman" w:eastAsia="Calibri" w:hAnsi="Times New Roman" w:cs="Times New Roman"/>
          <w:b/>
          <w:color w:val="181717"/>
          <w:sz w:val="24"/>
          <w:szCs w:val="24"/>
          <w:lang w:eastAsia="ru-RU"/>
        </w:rPr>
        <w:t>5-9)</w:t>
      </w:r>
    </w:p>
    <w:p w:rsidR="00FE6426" w:rsidRDefault="00FE6426" w:rsidP="006200B3">
      <w:pPr>
        <w:spacing w:after="0" w:line="240" w:lineRule="auto"/>
        <w:ind w:firstLine="217"/>
        <w:jc w:val="center"/>
        <w:rPr>
          <w:rFonts w:ascii="Times New Roman" w:eastAsia="Calibri" w:hAnsi="Times New Roman" w:cs="Times New Roman"/>
          <w:color w:val="181717"/>
          <w:sz w:val="24"/>
          <w:szCs w:val="24"/>
          <w:lang w:eastAsia="ru-RU"/>
        </w:rPr>
      </w:pPr>
      <w:r w:rsidRPr="00FE6426">
        <w:rPr>
          <w:rFonts w:ascii="Times New Roman" w:eastAsia="Calibri" w:hAnsi="Times New Roman" w:cs="Times New Roman"/>
          <w:color w:val="181717"/>
          <w:sz w:val="24"/>
          <w:szCs w:val="24"/>
          <w:lang w:eastAsia="ru-RU"/>
        </w:rPr>
        <w:t>Срок реализации: на период реализации ООП ООО</w:t>
      </w: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A50A9" w:rsidRDefault="006A50A9" w:rsidP="006200B3">
      <w:pPr>
        <w:spacing w:after="0" w:line="240" w:lineRule="auto"/>
        <w:ind w:firstLine="217"/>
        <w:jc w:val="center"/>
        <w:rPr>
          <w:rFonts w:ascii="Times New Roman" w:eastAsia="Calibri" w:hAnsi="Times New Roman" w:cs="Times New Roman"/>
          <w:color w:val="181717"/>
          <w:sz w:val="24"/>
          <w:szCs w:val="24"/>
          <w:lang w:eastAsia="ru-RU"/>
        </w:rPr>
      </w:pPr>
    </w:p>
    <w:p w:rsidR="0061238D" w:rsidRDefault="006200B3" w:rsidP="006200B3">
      <w:pPr>
        <w:spacing w:after="0" w:line="240" w:lineRule="auto"/>
        <w:ind w:firstLine="217"/>
        <w:jc w:val="center"/>
        <w:rPr>
          <w:rFonts w:ascii="Times New Roman" w:eastAsia="Calibri" w:hAnsi="Times New Roman" w:cs="Times New Roman"/>
          <w:color w:val="181717"/>
          <w:sz w:val="24"/>
          <w:szCs w:val="24"/>
          <w:lang w:eastAsia="ru-RU"/>
        </w:rPr>
      </w:pPr>
      <w:r>
        <w:rPr>
          <w:rFonts w:ascii="Times New Roman" w:eastAsia="Calibri" w:hAnsi="Times New Roman" w:cs="Times New Roman"/>
          <w:color w:val="181717"/>
          <w:sz w:val="24"/>
          <w:szCs w:val="24"/>
          <w:lang w:eastAsia="ru-RU"/>
        </w:rPr>
        <w:t>с.</w:t>
      </w:r>
      <w:r w:rsidR="006A50A9">
        <w:rPr>
          <w:rFonts w:ascii="Times New Roman" w:eastAsia="Calibri" w:hAnsi="Times New Roman" w:cs="Times New Roman"/>
          <w:color w:val="181717"/>
          <w:sz w:val="24"/>
          <w:szCs w:val="24"/>
          <w:lang w:eastAsia="ru-RU"/>
        </w:rPr>
        <w:t xml:space="preserve"> </w:t>
      </w:r>
      <w:r>
        <w:rPr>
          <w:rFonts w:ascii="Times New Roman" w:eastAsia="Calibri" w:hAnsi="Times New Roman" w:cs="Times New Roman"/>
          <w:color w:val="181717"/>
          <w:sz w:val="24"/>
          <w:szCs w:val="24"/>
          <w:lang w:eastAsia="ru-RU"/>
        </w:rPr>
        <w:t>Петровский завод</w:t>
      </w:r>
      <w:r w:rsidR="00C976E2">
        <w:rPr>
          <w:rFonts w:ascii="Times New Roman" w:eastAsia="Calibri" w:hAnsi="Times New Roman" w:cs="Times New Roman"/>
          <w:color w:val="181717"/>
          <w:sz w:val="24"/>
          <w:szCs w:val="24"/>
          <w:lang w:eastAsia="ru-RU"/>
        </w:rPr>
        <w:t>, 2022 год</w:t>
      </w:r>
      <w:bookmarkStart w:id="0" w:name="_Toc105527456"/>
    </w:p>
    <w:p w:rsidR="006200B3" w:rsidRDefault="006200B3" w:rsidP="006200B3">
      <w:pPr>
        <w:spacing w:after="0" w:line="240" w:lineRule="auto"/>
        <w:ind w:firstLine="217"/>
        <w:jc w:val="center"/>
        <w:rPr>
          <w:rFonts w:ascii="Times New Roman" w:eastAsia="Calibri" w:hAnsi="Times New Roman" w:cs="Times New Roman"/>
          <w:color w:val="181717"/>
          <w:sz w:val="24"/>
          <w:szCs w:val="24"/>
          <w:lang w:eastAsia="ru-RU"/>
        </w:rPr>
      </w:pPr>
    </w:p>
    <w:p w:rsidR="006200B3" w:rsidRPr="006200B3" w:rsidRDefault="006200B3" w:rsidP="006200B3">
      <w:pPr>
        <w:spacing w:after="0" w:line="240" w:lineRule="auto"/>
        <w:ind w:firstLine="217"/>
        <w:jc w:val="center"/>
        <w:rPr>
          <w:rFonts w:ascii="Times New Roman" w:eastAsia="Calibri" w:hAnsi="Times New Roman" w:cs="Times New Roman"/>
          <w:color w:val="181717"/>
          <w:sz w:val="24"/>
          <w:szCs w:val="24"/>
          <w:lang w:eastAsia="ru-RU"/>
        </w:rPr>
      </w:pPr>
    </w:p>
    <w:p w:rsidR="00353B9E" w:rsidRPr="00496014" w:rsidRDefault="00353B9E" w:rsidP="006200B3">
      <w:pPr>
        <w:spacing w:after="0" w:line="240" w:lineRule="auto"/>
        <w:jc w:val="center"/>
        <w:rPr>
          <w:rFonts w:ascii="Times New Roman" w:hAnsi="Times New Roman" w:cs="Times New Roman"/>
          <w:b/>
          <w:sz w:val="24"/>
          <w:szCs w:val="24"/>
        </w:rPr>
      </w:pPr>
      <w:r w:rsidRPr="00496014">
        <w:rPr>
          <w:rFonts w:ascii="Times New Roman" w:hAnsi="Times New Roman" w:cs="Times New Roman"/>
          <w:b/>
          <w:sz w:val="24"/>
          <w:szCs w:val="24"/>
        </w:rPr>
        <w:t>ПОЯСНИТЕЛЬНАЯ ЗАПИСКА</w:t>
      </w:r>
      <w:bookmarkEnd w:id="0"/>
    </w:p>
    <w:p w:rsidR="00ED39E4" w:rsidRPr="00496014" w:rsidRDefault="00353B9E" w:rsidP="00496014">
      <w:pPr>
        <w:tabs>
          <w:tab w:val="left" w:pos="1134"/>
        </w:tabs>
        <w:spacing w:after="0" w:line="240" w:lineRule="auto"/>
        <w:ind w:firstLine="709"/>
        <w:jc w:val="both"/>
        <w:rPr>
          <w:rFonts w:ascii="Times New Roman" w:hAnsi="Times New Roman" w:cs="Times New Roman"/>
          <w:sz w:val="24"/>
          <w:szCs w:val="24"/>
        </w:rPr>
      </w:pPr>
      <w:r w:rsidRPr="00496014">
        <w:rPr>
          <w:rFonts w:ascii="Times New Roman" w:hAnsi="Times New Roman" w:cs="Times New Roman"/>
          <w:sz w:val="24"/>
          <w:szCs w:val="24"/>
        </w:rPr>
        <w:t xml:space="preserve">Примерная рабочая программа учебного предмета «Родная (татарская) литература» для 5–9 классов основного общего образования </w:t>
      </w:r>
      <w:r w:rsidR="00D5677E" w:rsidRPr="00496014">
        <w:rPr>
          <w:rFonts w:ascii="Times New Roman" w:hAnsi="Times New Roman" w:cs="Times New Roman"/>
          <w:sz w:val="24"/>
          <w:szCs w:val="24"/>
        </w:rPr>
        <w:t xml:space="preserve">для образовательных организаций с обучением на родном (татарском) языке </w:t>
      </w:r>
      <w:r w:rsidRPr="00496014">
        <w:rPr>
          <w:rFonts w:ascii="Times New Roman" w:hAnsi="Times New Roman" w:cs="Times New Roman"/>
          <w:sz w:val="24"/>
          <w:szCs w:val="24"/>
        </w:rPr>
        <w:t xml:space="preserve">(далее – Программа) определяет содержание учебного предмета по годам обучения, основные методические стратегии обучения, воспитания и </w:t>
      </w:r>
      <w:proofErr w:type="gramStart"/>
      <w:r w:rsidRPr="00496014">
        <w:rPr>
          <w:rFonts w:ascii="Times New Roman" w:hAnsi="Times New Roman" w:cs="Times New Roman"/>
          <w:sz w:val="24"/>
          <w:szCs w:val="24"/>
        </w:rPr>
        <w:t>развития</w:t>
      </w:r>
      <w:proofErr w:type="gramEnd"/>
      <w:r w:rsidRPr="00496014">
        <w:rPr>
          <w:rFonts w:ascii="Times New Roman" w:hAnsi="Times New Roman" w:cs="Times New Roman"/>
          <w:sz w:val="24"/>
          <w:szCs w:val="24"/>
        </w:rPr>
        <w:t xml:space="preserve"> обучающихся средствами учебного предмета «Родная (татарская) литература».</w:t>
      </w:r>
    </w:p>
    <w:p w:rsidR="00ED39E4" w:rsidRPr="00496014" w:rsidRDefault="00ED39E4" w:rsidP="00496014">
      <w:pPr>
        <w:tabs>
          <w:tab w:val="left" w:pos="1134"/>
        </w:tabs>
        <w:spacing w:after="0" w:line="240" w:lineRule="auto"/>
        <w:ind w:firstLine="709"/>
        <w:jc w:val="both"/>
        <w:rPr>
          <w:rFonts w:ascii="Times New Roman" w:hAnsi="Times New Roman" w:cs="Times New Roman"/>
          <w:sz w:val="24"/>
          <w:szCs w:val="24"/>
        </w:rPr>
      </w:pPr>
      <w:r w:rsidRPr="00496014">
        <w:rPr>
          <w:rFonts w:ascii="Times New Roman" w:eastAsia="Times New Roman" w:hAnsi="Times New Roman"/>
          <w:sz w:val="24"/>
          <w:szCs w:val="24"/>
        </w:rPr>
        <w:t>Программа разработана на основе следующих нормативно-правовых документов:</w:t>
      </w:r>
    </w:p>
    <w:p w:rsidR="00ED39E4" w:rsidRPr="00496014" w:rsidRDefault="00ED39E4" w:rsidP="00496014">
      <w:pPr>
        <w:numPr>
          <w:ilvl w:val="0"/>
          <w:numId w:val="18"/>
        </w:numPr>
        <w:tabs>
          <w:tab w:val="left" w:pos="1134"/>
        </w:tabs>
        <w:spacing w:after="0" w:line="240" w:lineRule="auto"/>
        <w:ind w:left="0" w:firstLine="709"/>
        <w:contextualSpacing/>
        <w:jc w:val="both"/>
        <w:rPr>
          <w:rFonts w:ascii="Times New Roman" w:eastAsia="Calibri" w:hAnsi="Times New Roman" w:cs="Times New Roman"/>
          <w:sz w:val="24"/>
          <w:szCs w:val="24"/>
          <w:lang w:eastAsia="ru-RU"/>
        </w:rPr>
      </w:pPr>
      <w:bookmarkStart w:id="1" w:name="_Hlk102556993"/>
      <w:r w:rsidRPr="00496014">
        <w:rPr>
          <w:rFonts w:ascii="Times New Roman" w:eastAsia="Calibri" w:hAnsi="Times New Roman" w:cs="Times New Roman"/>
          <w:sz w:val="24"/>
          <w:szCs w:val="24"/>
          <w:lang w:eastAsia="ru-RU"/>
        </w:rPr>
        <w:t>Конституция Российской Федерации;</w:t>
      </w:r>
    </w:p>
    <w:p w:rsidR="00ED39E4" w:rsidRPr="00496014" w:rsidRDefault="00ED39E4" w:rsidP="00496014">
      <w:pPr>
        <w:numPr>
          <w:ilvl w:val="0"/>
          <w:numId w:val="18"/>
        </w:numPr>
        <w:tabs>
          <w:tab w:val="left" w:pos="709"/>
          <w:tab w:val="left" w:pos="1134"/>
        </w:tabs>
        <w:spacing w:after="0" w:line="240" w:lineRule="auto"/>
        <w:ind w:left="0"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sz w:val="24"/>
          <w:szCs w:val="24"/>
          <w:lang w:eastAsia="ru-RU"/>
        </w:rPr>
        <w:t>Федеральный закон от 29 декабря 2012 г. № 273-ФЗ «Об образовании в Российской Федерации» (с изменениями и дополнениями);</w:t>
      </w:r>
    </w:p>
    <w:p w:rsidR="00ED39E4" w:rsidRPr="00496014" w:rsidRDefault="00ED39E4" w:rsidP="00496014">
      <w:pPr>
        <w:pStyle w:val="aa"/>
        <w:numPr>
          <w:ilvl w:val="0"/>
          <w:numId w:val="18"/>
        </w:numPr>
        <w:tabs>
          <w:tab w:val="left" w:pos="1134"/>
        </w:tabs>
        <w:suppressAutoHyphens/>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Закон Российской Федерации от 25 октября 1991 г. № 1807-1 «О языках народов Российской Федерации» (</w:t>
      </w:r>
      <w:r w:rsidRPr="00496014">
        <w:rPr>
          <w:rFonts w:ascii="Times New Roman" w:hAnsi="Times New Roman"/>
          <w:sz w:val="24"/>
          <w:szCs w:val="24"/>
          <w:lang w:eastAsia="ru-RU"/>
        </w:rPr>
        <w:t>с изменениями и дополнениями</w:t>
      </w:r>
      <w:r w:rsidRPr="00496014">
        <w:rPr>
          <w:rFonts w:ascii="Times New Roman" w:hAnsi="Times New Roman"/>
          <w:sz w:val="24"/>
          <w:szCs w:val="24"/>
        </w:rPr>
        <w:t>);</w:t>
      </w:r>
    </w:p>
    <w:p w:rsidR="00ED39E4" w:rsidRPr="00496014" w:rsidRDefault="00ED39E4" w:rsidP="00496014">
      <w:pPr>
        <w:numPr>
          <w:ilvl w:val="0"/>
          <w:numId w:val="18"/>
        </w:numPr>
        <w:tabs>
          <w:tab w:val="left" w:pos="709"/>
          <w:tab w:val="left" w:pos="1134"/>
        </w:tabs>
        <w:spacing w:after="0" w:line="240" w:lineRule="auto"/>
        <w:ind w:left="0" w:firstLine="709"/>
        <w:contextualSpacing/>
        <w:jc w:val="both"/>
        <w:rPr>
          <w:rFonts w:ascii="Times New Roman" w:eastAsia="Calibri" w:hAnsi="Times New Roman" w:cs="Times New Roman"/>
          <w:sz w:val="24"/>
          <w:szCs w:val="24"/>
        </w:rPr>
      </w:pPr>
      <w:r w:rsidRPr="00496014">
        <w:rPr>
          <w:rFonts w:ascii="Times New Roman" w:eastAsia="Times New Roman" w:hAnsi="Times New Roman" w:cs="Times New Roman"/>
          <w:sz w:val="24"/>
          <w:szCs w:val="24"/>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w:t>
      </w:r>
      <w:r w:rsidR="00D5677E" w:rsidRPr="00496014">
        <w:rPr>
          <w:rFonts w:ascii="Times New Roman" w:eastAsia="Times New Roman" w:hAnsi="Times New Roman" w:cs="Times New Roman"/>
          <w:sz w:val="24"/>
          <w:szCs w:val="24"/>
        </w:rPr>
        <w:t>7</w:t>
      </w:r>
      <w:r w:rsidRPr="00496014">
        <w:rPr>
          <w:rFonts w:ascii="Times New Roman" w:eastAsia="Times New Roman" w:hAnsi="Times New Roman" w:cs="Times New Roman"/>
          <w:sz w:val="24"/>
          <w:szCs w:val="24"/>
        </w:rPr>
        <w:t>)</w:t>
      </w:r>
      <w:r w:rsidRPr="00496014">
        <w:rPr>
          <w:rFonts w:ascii="Times New Roman" w:eastAsia="Calibri" w:hAnsi="Times New Roman" w:cs="Times New Roman"/>
          <w:color w:val="000000"/>
          <w:sz w:val="24"/>
          <w:szCs w:val="24"/>
        </w:rPr>
        <w:t>;</w:t>
      </w:r>
    </w:p>
    <w:p w:rsidR="00ED39E4" w:rsidRPr="00496014" w:rsidRDefault="00ED39E4" w:rsidP="00496014">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496014">
        <w:rPr>
          <w:rFonts w:ascii="Times New Roman" w:eastAsia="Times New Roman" w:hAnsi="Times New Roman" w:cs="Times New Roman"/>
          <w:sz w:val="24"/>
          <w:szCs w:val="24"/>
        </w:rPr>
        <w:t>Примерная основная образовательная программа основного общего образования (одобренная решением федерального учебно-методического объединения по общему образованию, протокол № 1/22 от</w:t>
      </w:r>
      <w:r w:rsidRPr="00496014">
        <w:rPr>
          <w:rFonts w:ascii="Times New Roman" w:eastAsia="Times New Roman" w:hAnsi="Times New Roman" w:cs="Times New Roman"/>
          <w:sz w:val="24"/>
          <w:szCs w:val="24"/>
          <w:lang w:val="en-US"/>
        </w:rPr>
        <w:t> </w:t>
      </w:r>
      <w:r w:rsidRPr="00496014">
        <w:rPr>
          <w:rFonts w:ascii="Times New Roman" w:eastAsia="Times New Roman" w:hAnsi="Times New Roman" w:cs="Times New Roman"/>
          <w:sz w:val="24"/>
          <w:szCs w:val="24"/>
        </w:rPr>
        <w:t>18</w:t>
      </w:r>
      <w:r w:rsidRPr="00496014">
        <w:rPr>
          <w:rFonts w:ascii="Times New Roman" w:eastAsia="Times New Roman" w:hAnsi="Times New Roman" w:cs="Times New Roman"/>
          <w:sz w:val="24"/>
          <w:szCs w:val="24"/>
          <w:lang w:val="en-US"/>
        </w:rPr>
        <w:t> </w:t>
      </w:r>
      <w:r w:rsidRPr="00496014">
        <w:rPr>
          <w:rFonts w:ascii="Times New Roman" w:eastAsia="Times New Roman" w:hAnsi="Times New Roman" w:cs="Times New Roman"/>
          <w:sz w:val="24"/>
          <w:szCs w:val="24"/>
        </w:rPr>
        <w:t>марта 2022 г.);</w:t>
      </w:r>
    </w:p>
    <w:p w:rsidR="00ED39E4" w:rsidRPr="00496014" w:rsidRDefault="00ED39E4" w:rsidP="00496014">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496014">
        <w:rPr>
          <w:rFonts w:ascii="Times New Roman" w:eastAsia="Times New Roman" w:hAnsi="Times New Roman" w:cs="Times New Roman"/>
          <w:sz w:val="24"/>
          <w:szCs w:val="24"/>
        </w:rPr>
        <w:t>Примерная программа воспитания (одобрена решением федерального учебно-методического объединения по общему образованию, протокол №2/220 от 2 июня 2020 г.);</w:t>
      </w:r>
    </w:p>
    <w:p w:rsidR="00ED39E4" w:rsidRDefault="00ED39E4" w:rsidP="00496014">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496014">
        <w:rPr>
          <w:rFonts w:ascii="Times New Roman" w:eastAsia="Times New Roman" w:hAnsi="Times New Roman" w:cs="Times New Roman"/>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1"/>
    <w:p w:rsidR="003E1E5F" w:rsidRPr="003E1E5F" w:rsidRDefault="003E1E5F" w:rsidP="003E1E5F">
      <w:pPr>
        <w:spacing w:after="5" w:line="240" w:lineRule="auto"/>
        <w:contextualSpacing/>
        <w:jc w:val="both"/>
        <w:rPr>
          <w:rFonts w:ascii="Times New Roman" w:eastAsia="Calibri" w:hAnsi="Times New Roman" w:cs="Times New Roman"/>
          <w:sz w:val="24"/>
          <w:szCs w:val="24"/>
          <w:lang w:eastAsia="ru-RU"/>
        </w:rPr>
      </w:pPr>
      <w:r>
        <w:rPr>
          <w:rFonts w:ascii="Times New Roman" w:eastAsia="Times New Roman" w:hAnsi="Times New Roman" w:cs="Times New Roman"/>
          <w:sz w:val="24"/>
          <w:szCs w:val="24"/>
        </w:rPr>
        <w:t>8)</w:t>
      </w:r>
      <w:r w:rsidRPr="003E1E5F">
        <w:rPr>
          <w:rFonts w:ascii="Times New Roman" w:eastAsia="Calibri" w:hAnsi="Times New Roman" w:cs="Times New Roman"/>
          <w:sz w:val="24"/>
          <w:szCs w:val="24"/>
          <w:lang w:eastAsia="ru-RU"/>
        </w:rPr>
        <w:t xml:space="preserve"> Основной образовательной программы основного общего образования, МБОУ «</w:t>
      </w:r>
      <w:r w:rsidR="006200B3">
        <w:rPr>
          <w:rFonts w:ascii="Times New Roman" w:eastAsia="Calibri" w:hAnsi="Times New Roman" w:cs="Times New Roman"/>
          <w:sz w:val="24"/>
          <w:szCs w:val="24"/>
          <w:lang w:eastAsia="ru-RU"/>
        </w:rPr>
        <w:t>Петровскозаводская средняя общеобразовательная школа</w:t>
      </w:r>
      <w:r w:rsidRPr="003E1E5F">
        <w:rPr>
          <w:rFonts w:ascii="Times New Roman" w:eastAsia="Calibri" w:hAnsi="Times New Roman" w:cs="Times New Roman"/>
          <w:sz w:val="24"/>
          <w:szCs w:val="24"/>
          <w:lang w:eastAsia="ru-RU"/>
        </w:rPr>
        <w:t xml:space="preserve">» утвержденной приказом школы  № </w:t>
      </w:r>
      <w:r w:rsidR="006200B3">
        <w:rPr>
          <w:rFonts w:ascii="Times New Roman" w:eastAsia="Calibri" w:hAnsi="Times New Roman" w:cs="Times New Roman"/>
          <w:sz w:val="24"/>
          <w:szCs w:val="24"/>
          <w:lang w:eastAsia="ru-RU"/>
        </w:rPr>
        <w:t>1</w:t>
      </w:r>
      <w:r w:rsidR="006A50A9">
        <w:rPr>
          <w:rFonts w:ascii="Times New Roman" w:eastAsia="Calibri" w:hAnsi="Times New Roman" w:cs="Times New Roman"/>
          <w:sz w:val="24"/>
          <w:szCs w:val="24"/>
          <w:lang w:eastAsia="ru-RU"/>
        </w:rPr>
        <w:t>41</w:t>
      </w:r>
      <w:r w:rsidR="006200B3">
        <w:rPr>
          <w:rFonts w:ascii="Times New Roman" w:eastAsia="Calibri" w:hAnsi="Times New Roman" w:cs="Times New Roman"/>
          <w:sz w:val="24"/>
          <w:szCs w:val="24"/>
          <w:lang w:eastAsia="ru-RU"/>
        </w:rPr>
        <w:t>-п</w:t>
      </w:r>
      <w:r w:rsidR="006A50A9">
        <w:rPr>
          <w:rFonts w:ascii="Times New Roman" w:eastAsia="Calibri" w:hAnsi="Times New Roman" w:cs="Times New Roman"/>
          <w:sz w:val="24"/>
          <w:szCs w:val="24"/>
          <w:lang w:eastAsia="ru-RU"/>
        </w:rPr>
        <w:t xml:space="preserve">      от 01</w:t>
      </w:r>
      <w:bookmarkStart w:id="2" w:name="_GoBack"/>
      <w:bookmarkEnd w:id="2"/>
      <w:r w:rsidR="00912852">
        <w:rPr>
          <w:rFonts w:ascii="Times New Roman" w:eastAsia="Calibri" w:hAnsi="Times New Roman" w:cs="Times New Roman"/>
          <w:sz w:val="24"/>
          <w:szCs w:val="24"/>
          <w:lang w:eastAsia="ru-RU"/>
        </w:rPr>
        <w:t>.09</w:t>
      </w:r>
      <w:r w:rsidRPr="003E1E5F">
        <w:rPr>
          <w:rFonts w:ascii="Times New Roman" w:eastAsia="Calibri" w:hAnsi="Times New Roman" w:cs="Times New Roman"/>
          <w:sz w:val="24"/>
          <w:szCs w:val="24"/>
          <w:lang w:eastAsia="ru-RU"/>
        </w:rPr>
        <w:t>.2022 г.</w:t>
      </w:r>
    </w:p>
    <w:p w:rsidR="003E1E5F" w:rsidRPr="003E1E5F" w:rsidRDefault="003E1E5F" w:rsidP="003E1E5F">
      <w:pPr>
        <w:pStyle w:val="aa"/>
        <w:numPr>
          <w:ilvl w:val="0"/>
          <w:numId w:val="20"/>
        </w:numPr>
        <w:spacing w:after="5" w:line="240" w:lineRule="auto"/>
        <w:contextualSpacing/>
        <w:jc w:val="both"/>
        <w:rPr>
          <w:rFonts w:ascii="Times New Roman" w:hAnsi="Times New Roman"/>
          <w:sz w:val="24"/>
          <w:szCs w:val="24"/>
          <w:lang w:eastAsia="ru-RU"/>
        </w:rPr>
      </w:pPr>
      <w:r w:rsidRPr="003E1E5F">
        <w:rPr>
          <w:rFonts w:ascii="Times New Roman" w:hAnsi="Times New Roman"/>
          <w:sz w:val="24"/>
          <w:szCs w:val="24"/>
          <w:lang w:eastAsia="ru-RU"/>
        </w:rPr>
        <w:t>Учебного плана МБОУ</w:t>
      </w:r>
      <w:r w:rsidR="00912852">
        <w:rPr>
          <w:rFonts w:ascii="Times New Roman" w:hAnsi="Times New Roman"/>
          <w:sz w:val="24"/>
          <w:szCs w:val="24"/>
          <w:lang w:eastAsia="ru-RU"/>
        </w:rPr>
        <w:t xml:space="preserve"> «</w:t>
      </w:r>
      <w:r w:rsidR="00912852">
        <w:rPr>
          <w:rFonts w:ascii="Times New Roman" w:hAnsi="Times New Roman"/>
          <w:sz w:val="24"/>
          <w:szCs w:val="24"/>
          <w:lang w:val="ru-RU" w:eastAsia="ru-RU"/>
        </w:rPr>
        <w:t>Петровскозаводская СОШ</w:t>
      </w:r>
      <w:r w:rsidRPr="003E1E5F">
        <w:rPr>
          <w:rFonts w:ascii="Times New Roman" w:hAnsi="Times New Roman"/>
          <w:sz w:val="24"/>
          <w:szCs w:val="24"/>
          <w:lang w:eastAsia="ru-RU"/>
        </w:rPr>
        <w:t>» на 2022 – 2023 уч.г.</w:t>
      </w:r>
    </w:p>
    <w:p w:rsidR="003E1E5F" w:rsidRDefault="003E1E5F" w:rsidP="00496014">
      <w:pPr>
        <w:tabs>
          <w:tab w:val="left" w:pos="1134"/>
        </w:tabs>
        <w:spacing w:after="0" w:line="240" w:lineRule="auto"/>
        <w:ind w:firstLine="709"/>
        <w:jc w:val="both"/>
        <w:rPr>
          <w:rFonts w:ascii="Times New Roman" w:eastAsia="Times New Roman" w:hAnsi="Times New Roman" w:cs="Times New Roman"/>
          <w:sz w:val="24"/>
          <w:szCs w:val="24"/>
        </w:rPr>
      </w:pPr>
    </w:p>
    <w:p w:rsidR="003E77AD" w:rsidRPr="00496014" w:rsidRDefault="003E77AD" w:rsidP="00496014">
      <w:pPr>
        <w:tabs>
          <w:tab w:val="left" w:pos="1134"/>
        </w:tabs>
        <w:spacing w:after="0" w:line="240" w:lineRule="auto"/>
        <w:ind w:firstLine="709"/>
        <w:jc w:val="both"/>
        <w:rPr>
          <w:rFonts w:ascii="Times New Roman" w:hAnsi="Times New Roman"/>
          <w:sz w:val="24"/>
          <w:szCs w:val="24"/>
        </w:rPr>
      </w:pPr>
      <w:r w:rsidRPr="00496014">
        <w:rPr>
          <w:rFonts w:ascii="Times New Roman" w:hAnsi="Times New Roman"/>
          <w:sz w:val="24"/>
          <w:szCs w:val="24"/>
        </w:rPr>
        <w:t>Программа разработана для организаций</w:t>
      </w:r>
      <w:r w:rsidR="00D5677E" w:rsidRPr="00496014">
        <w:rPr>
          <w:rFonts w:ascii="Times New Roman" w:hAnsi="Times New Roman"/>
          <w:sz w:val="24"/>
          <w:szCs w:val="24"/>
        </w:rPr>
        <w:t xml:space="preserve"> с обучением на родном (татарском) языке</w:t>
      </w:r>
      <w:r w:rsidRPr="00496014">
        <w:rPr>
          <w:rFonts w:ascii="Times New Roman" w:hAnsi="Times New Roman"/>
          <w:sz w:val="24"/>
          <w:szCs w:val="24"/>
        </w:rPr>
        <w:t>, реализующих программы основного общего образования, и направлена на оказание методической помощи учителям, реализующим предметную область «Родной язык и родная литература».</w:t>
      </w:r>
    </w:p>
    <w:p w:rsidR="003E77AD" w:rsidRPr="00496014" w:rsidRDefault="003E77AD" w:rsidP="00496014">
      <w:pPr>
        <w:pStyle w:val="ae"/>
        <w:tabs>
          <w:tab w:val="left" w:pos="1134"/>
        </w:tabs>
        <w:spacing w:line="240" w:lineRule="auto"/>
        <w:ind w:right="-1" w:firstLine="709"/>
        <w:jc w:val="both"/>
        <w:rPr>
          <w:rFonts w:ascii="Times New Roman" w:hAnsi="Times New Roman" w:cs="Times New Roman"/>
          <w:sz w:val="24"/>
          <w:szCs w:val="24"/>
        </w:rPr>
      </w:pPr>
      <w:r w:rsidRPr="00496014">
        <w:rPr>
          <w:rFonts w:ascii="Times New Roman" w:hAnsi="Times New Roman" w:cs="Times New Roman"/>
          <w:sz w:val="24"/>
          <w:szCs w:val="24"/>
        </w:rPr>
        <w:t xml:space="preserve">В основе Программы лежит системно-деятельностный подход, являющийся методологией </w:t>
      </w:r>
      <w:r w:rsidR="00781683" w:rsidRPr="00496014">
        <w:rPr>
          <w:rFonts w:ascii="Times New Roman" w:hAnsi="Times New Roman" w:cs="Times New Roman"/>
          <w:sz w:val="24"/>
          <w:szCs w:val="24"/>
        </w:rPr>
        <w:t>ф</w:t>
      </w:r>
      <w:r w:rsidR="00ED39E4" w:rsidRPr="00496014">
        <w:rPr>
          <w:rFonts w:ascii="Times New Roman" w:hAnsi="Times New Roman" w:cs="Times New Roman"/>
          <w:sz w:val="24"/>
          <w:szCs w:val="24"/>
        </w:rPr>
        <w:t>едерального государственного образовательного стандарта</w:t>
      </w:r>
      <w:r w:rsidRPr="00496014">
        <w:rPr>
          <w:rFonts w:ascii="Times New Roman" w:hAnsi="Times New Roman" w:cs="Times New Roman"/>
          <w:sz w:val="24"/>
          <w:szCs w:val="24"/>
        </w:rPr>
        <w:t>.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«Родная (татарская) литература».</w:t>
      </w:r>
      <w:r w:rsidR="00ED39E4" w:rsidRPr="00496014">
        <w:rPr>
          <w:rFonts w:ascii="Times New Roman" w:hAnsi="Times New Roman" w:cs="Times New Roman"/>
          <w:sz w:val="24"/>
          <w:szCs w:val="24"/>
        </w:rPr>
        <w:t xml:space="preserve">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E7538D" w:rsidRPr="00496014" w:rsidRDefault="00353B9E" w:rsidP="00496014">
      <w:pPr>
        <w:pStyle w:val="1"/>
        <w:spacing w:before="120" w:after="120" w:line="240" w:lineRule="auto"/>
        <w:jc w:val="center"/>
        <w:rPr>
          <w:rFonts w:ascii="Times New Roman" w:hAnsi="Times New Roman" w:cs="Times New Roman"/>
          <w:color w:val="auto"/>
          <w:sz w:val="24"/>
          <w:szCs w:val="24"/>
        </w:rPr>
      </w:pPr>
      <w:bookmarkStart w:id="3" w:name="_Toc105527457"/>
      <w:r w:rsidRPr="00496014">
        <w:rPr>
          <w:rFonts w:ascii="Times New Roman" w:hAnsi="Times New Roman" w:cs="Times New Roman"/>
          <w:color w:val="auto"/>
          <w:sz w:val="24"/>
          <w:szCs w:val="24"/>
        </w:rPr>
        <w:t>Общая характеристика учебного предмета «Родная (татарская) литература»</w:t>
      </w:r>
      <w:bookmarkEnd w:id="3"/>
    </w:p>
    <w:p w:rsidR="00353B9E" w:rsidRPr="00496014" w:rsidRDefault="00353B9E"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 гражданского сознания обучающихся.</w:t>
      </w:r>
    </w:p>
    <w:p w:rsidR="00353B9E" w:rsidRPr="00496014" w:rsidRDefault="00353B9E"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 xml:space="preserve">Предмет «Родная (татарская) литература» выступает одним из основных предметов гуманитарного образования, определяющих уровень интеллектуального и нравственно-эстетического развития личности. Изучение родной литературы способствует познанию </w:t>
      </w:r>
      <w:r w:rsidRPr="00496014">
        <w:rPr>
          <w:rFonts w:ascii="Times New Roman" w:eastAsia="Calibri" w:hAnsi="Times New Roman" w:cs="Times New Roman"/>
          <w:sz w:val="24"/>
          <w:szCs w:val="24"/>
        </w:rPr>
        <w:lastRenderedPageBreak/>
        <w:t xml:space="preserve">жизни и моделированию действительности, создает при помощи изобразительно-выразительных средств художественную картину мира и вызывает определенное отношение к ней, обладает высокой степенью эмоционального воздействия. </w:t>
      </w:r>
      <w:proofErr w:type="gramStart"/>
      <w:r w:rsidRPr="00496014">
        <w:rPr>
          <w:rFonts w:ascii="Times New Roman" w:eastAsia="Calibri" w:hAnsi="Times New Roman" w:cs="Times New Roman"/>
          <w:sz w:val="24"/>
          <w:szCs w:val="24"/>
        </w:rPr>
        <w:t>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а также формирование потребности в систематическом чтении как средстве познания мира и себя в этом мире, гармонизации отношений человека и общества.</w:t>
      </w:r>
      <w:proofErr w:type="gramEnd"/>
    </w:p>
    <w:p w:rsidR="00353B9E" w:rsidRPr="00496014" w:rsidRDefault="00353B9E" w:rsidP="00496014">
      <w:pPr>
        <w:pStyle w:val="Default"/>
        <w:ind w:firstLine="709"/>
        <w:jc w:val="both"/>
        <w:rPr>
          <w:rFonts w:eastAsiaTheme="minorHAnsi"/>
          <w:color w:val="auto"/>
          <w:lang w:eastAsia="en-US"/>
        </w:rPr>
      </w:pPr>
      <w:r w:rsidRPr="00496014">
        <w:rPr>
          <w:rFonts w:eastAsiaTheme="minorHAnsi"/>
          <w:color w:val="auto"/>
          <w:lang w:eastAsia="en-US"/>
        </w:rPr>
        <w:t xml:space="preserve">Изучение родной (татарской) литературы в 5–9 классах обеспечивает постижение </w:t>
      </w:r>
      <w:proofErr w:type="gramStart"/>
      <w:r w:rsidRPr="00496014">
        <w:rPr>
          <w:rFonts w:eastAsiaTheme="minorHAnsi"/>
          <w:color w:val="auto"/>
          <w:lang w:eastAsia="en-US"/>
        </w:rPr>
        <w:t>обучающимися</w:t>
      </w:r>
      <w:proofErr w:type="gramEnd"/>
      <w:r w:rsidRPr="00496014">
        <w:rPr>
          <w:rFonts w:eastAsiaTheme="minorHAnsi"/>
          <w:color w:val="auto"/>
          <w:lang w:eastAsia="en-US"/>
        </w:rPr>
        <w:t xml:space="preserve"> произведений татарской литературы, развитие навыков интерпретации и анализа с опорой на принципы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rsidR="003E77AD" w:rsidRPr="00496014" w:rsidRDefault="003E77AD" w:rsidP="00496014">
      <w:pPr>
        <w:spacing w:after="0" w:line="240" w:lineRule="auto"/>
        <w:ind w:firstLine="709"/>
        <w:jc w:val="both"/>
        <w:rPr>
          <w:rFonts w:ascii="Times New Roman" w:hAnsi="Times New Roman" w:cs="Times New Roman"/>
          <w:sz w:val="24"/>
          <w:szCs w:val="24"/>
        </w:rPr>
      </w:pPr>
      <w:r w:rsidRPr="00496014">
        <w:rPr>
          <w:rFonts w:ascii="Times New Roman" w:hAnsi="Times New Roman" w:cs="Times New Roman"/>
          <w:sz w:val="24"/>
          <w:szCs w:val="24"/>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 и «Литература».</w:t>
      </w:r>
    </w:p>
    <w:p w:rsidR="00353B9E" w:rsidRPr="00496014" w:rsidRDefault="00353B9E" w:rsidP="00496014">
      <w:pPr>
        <w:pStyle w:val="1"/>
        <w:spacing w:before="120" w:after="120" w:line="240" w:lineRule="auto"/>
        <w:jc w:val="center"/>
        <w:rPr>
          <w:rFonts w:ascii="Times New Roman" w:hAnsi="Times New Roman" w:cs="Times New Roman"/>
          <w:bCs w:val="0"/>
          <w:color w:val="auto"/>
          <w:sz w:val="24"/>
          <w:szCs w:val="24"/>
        </w:rPr>
      </w:pPr>
      <w:bookmarkStart w:id="4" w:name="_Toc102652299"/>
      <w:bookmarkStart w:id="5" w:name="_Toc105527458"/>
      <w:r w:rsidRPr="00496014">
        <w:rPr>
          <w:rFonts w:ascii="Times New Roman" w:hAnsi="Times New Roman" w:cs="Times New Roman"/>
          <w:bCs w:val="0"/>
          <w:color w:val="auto"/>
          <w:sz w:val="24"/>
          <w:szCs w:val="24"/>
        </w:rPr>
        <w:t>Цель и задачи изучения учебного предмета «Родная (татарская) литература»</w:t>
      </w:r>
      <w:bookmarkEnd w:id="4"/>
      <w:bookmarkEnd w:id="5"/>
    </w:p>
    <w:p w:rsidR="00353B9E" w:rsidRPr="00496014" w:rsidRDefault="003E77AD" w:rsidP="00496014">
      <w:pPr>
        <w:spacing w:after="0" w:line="240" w:lineRule="auto"/>
        <w:ind w:firstLine="709"/>
        <w:jc w:val="both"/>
        <w:rPr>
          <w:rFonts w:ascii="Times New Roman" w:hAnsi="Times New Roman" w:cs="Times New Roman"/>
          <w:sz w:val="24"/>
          <w:szCs w:val="24"/>
        </w:rPr>
      </w:pPr>
      <w:r w:rsidRPr="00496014">
        <w:rPr>
          <w:rFonts w:ascii="Times New Roman" w:hAnsi="Times New Roman" w:cs="Times New Roman"/>
          <w:b/>
          <w:bCs/>
          <w:sz w:val="24"/>
          <w:szCs w:val="24"/>
        </w:rPr>
        <w:t>Ц</w:t>
      </w:r>
      <w:r w:rsidR="00353B9E" w:rsidRPr="00496014">
        <w:rPr>
          <w:rFonts w:ascii="Times New Roman" w:hAnsi="Times New Roman" w:cs="Times New Roman"/>
          <w:b/>
          <w:bCs/>
          <w:sz w:val="24"/>
          <w:szCs w:val="24"/>
        </w:rPr>
        <w:t xml:space="preserve">ель </w:t>
      </w:r>
      <w:r w:rsidRPr="00496014">
        <w:rPr>
          <w:rFonts w:ascii="Times New Roman" w:hAnsi="Times New Roman" w:cs="Times New Roman"/>
          <w:bCs/>
          <w:sz w:val="24"/>
          <w:szCs w:val="24"/>
        </w:rPr>
        <w:t>изучения</w:t>
      </w:r>
      <w:r w:rsidR="00353B9E" w:rsidRPr="00496014">
        <w:rPr>
          <w:rFonts w:ascii="Times New Roman" w:hAnsi="Times New Roman" w:cs="Times New Roman"/>
          <w:sz w:val="24"/>
          <w:szCs w:val="24"/>
        </w:rPr>
        <w:t xml:space="preserve">учебного предмета </w:t>
      </w:r>
      <w:r w:rsidRPr="00496014">
        <w:rPr>
          <w:rFonts w:ascii="Times New Roman" w:hAnsi="Times New Roman" w:cs="Times New Roman"/>
          <w:sz w:val="24"/>
          <w:szCs w:val="24"/>
        </w:rPr>
        <w:t xml:space="preserve">– </w:t>
      </w:r>
      <w:r w:rsidR="00353B9E" w:rsidRPr="00496014">
        <w:rPr>
          <w:rFonts w:ascii="Times New Roman" w:hAnsi="Times New Roman" w:cs="Times New Roman"/>
          <w:sz w:val="24"/>
          <w:szCs w:val="24"/>
        </w:rPr>
        <w:t xml:space="preserve">воспитание ценностного отношения к родной (татарской) литературе как существенной части родной культуры, приобщение </w:t>
      </w:r>
      <w:proofErr w:type="gramStart"/>
      <w:r w:rsidR="00353B9E" w:rsidRPr="00496014">
        <w:rPr>
          <w:rFonts w:ascii="Times New Roman" w:hAnsi="Times New Roman" w:cs="Times New Roman"/>
          <w:sz w:val="24"/>
          <w:szCs w:val="24"/>
        </w:rPr>
        <w:t>обучающихся</w:t>
      </w:r>
      <w:proofErr w:type="gramEnd"/>
      <w:r w:rsidR="00353B9E" w:rsidRPr="00496014">
        <w:rPr>
          <w:rFonts w:ascii="Times New Roman" w:hAnsi="Times New Roman" w:cs="Times New Roman"/>
          <w:sz w:val="24"/>
          <w:szCs w:val="24"/>
        </w:rPr>
        <w:t xml:space="preserve"> к культурному наследию и т</w:t>
      </w:r>
      <w:r w:rsidRPr="00496014">
        <w:rPr>
          <w:rFonts w:ascii="Times New Roman" w:hAnsi="Times New Roman" w:cs="Times New Roman"/>
          <w:sz w:val="24"/>
          <w:szCs w:val="24"/>
        </w:rPr>
        <w:t>радициям своего народа, а также</w:t>
      </w:r>
      <w:r w:rsidR="00353B9E" w:rsidRPr="00496014">
        <w:rPr>
          <w:rFonts w:ascii="Times New Roman" w:hAnsi="Times New Roman" w:cs="Times New Roman"/>
          <w:sz w:val="24"/>
          <w:szCs w:val="24"/>
        </w:rPr>
        <w:t xml:space="preserve"> формирование грамотного читателя, способного использовать свою читательскую деятельность как средство для самообразования.</w:t>
      </w:r>
    </w:p>
    <w:p w:rsidR="00ED39E4" w:rsidRPr="00496014" w:rsidRDefault="00D5677E" w:rsidP="00496014">
      <w:pPr>
        <w:spacing w:after="0" w:line="240" w:lineRule="auto"/>
        <w:ind w:right="-2" w:firstLine="709"/>
        <w:jc w:val="both"/>
        <w:rPr>
          <w:rFonts w:ascii="Times New Roman" w:hAnsi="Times New Roman"/>
          <w:b/>
          <w:sz w:val="24"/>
          <w:szCs w:val="24"/>
          <w:lang w:eastAsia="ru-RU"/>
        </w:rPr>
      </w:pPr>
      <w:r w:rsidRPr="00496014">
        <w:rPr>
          <w:rFonts w:ascii="Times New Roman" w:hAnsi="Times New Roman"/>
          <w:b/>
          <w:bCs/>
          <w:sz w:val="24"/>
          <w:szCs w:val="24"/>
          <w:lang w:eastAsia="ru-RU"/>
        </w:rPr>
        <w:t>Задачи</w:t>
      </w:r>
      <w:r w:rsidRPr="00496014">
        <w:rPr>
          <w:rFonts w:ascii="Times New Roman" w:hAnsi="Times New Roman" w:cs="Times New Roman"/>
          <w:bCs/>
          <w:sz w:val="24"/>
          <w:szCs w:val="24"/>
        </w:rPr>
        <w:t>изучения</w:t>
      </w:r>
      <w:r w:rsidRPr="00496014">
        <w:rPr>
          <w:rFonts w:ascii="Times New Roman" w:hAnsi="Times New Roman" w:cs="Times New Roman"/>
          <w:sz w:val="24"/>
          <w:szCs w:val="24"/>
        </w:rPr>
        <w:t>учебного предмета</w:t>
      </w:r>
      <w:r w:rsidR="00ED39E4" w:rsidRPr="00496014">
        <w:rPr>
          <w:rFonts w:ascii="Times New Roman" w:hAnsi="Times New Roman"/>
          <w:bCs/>
          <w:sz w:val="24"/>
          <w:szCs w:val="24"/>
          <w:lang w:eastAsia="ru-RU"/>
        </w:rPr>
        <w:t>:</w:t>
      </w:r>
    </w:p>
    <w:p w:rsidR="00353B9E" w:rsidRPr="00496014" w:rsidRDefault="00353B9E" w:rsidP="00496014">
      <w:pPr>
        <w:pStyle w:val="aa"/>
        <w:numPr>
          <w:ilvl w:val="0"/>
          <w:numId w:val="2"/>
        </w:numPr>
        <w:tabs>
          <w:tab w:val="left" w:pos="1134"/>
        </w:tabs>
        <w:autoSpaceDE w:val="0"/>
        <w:autoSpaceDN w:val="0"/>
        <w:adjustRightInd w:val="0"/>
        <w:spacing w:after="0" w:line="240" w:lineRule="auto"/>
        <w:ind w:left="0" w:firstLine="567"/>
        <w:jc w:val="both"/>
        <w:rPr>
          <w:rFonts w:ascii="Times New Roman" w:hAnsi="Times New Roman"/>
          <w:sz w:val="24"/>
          <w:szCs w:val="24"/>
          <w:lang w:val="ru-RU"/>
        </w:rPr>
      </w:pPr>
      <w:r w:rsidRPr="00496014">
        <w:rPr>
          <w:rFonts w:ascii="Times New Roman" w:hAnsi="Times New Roman"/>
          <w:sz w:val="24"/>
          <w:szCs w:val="24"/>
          <w:lang w:val="ru-RU"/>
        </w:rPr>
        <w:t>развитие умений комментировать, анализировать и интерпретировать художественный текст;</w:t>
      </w:r>
    </w:p>
    <w:p w:rsidR="00353B9E" w:rsidRPr="00496014" w:rsidRDefault="00353B9E" w:rsidP="00496014">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496014">
        <w:rPr>
          <w:rFonts w:ascii="Times New Roman" w:hAnsi="Times New Roman"/>
          <w:iCs/>
          <w:sz w:val="24"/>
          <w:szCs w:val="24"/>
          <w:lang w:val="ru-RU"/>
        </w:rPr>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353B9E" w:rsidRPr="00496014" w:rsidRDefault="00353B9E" w:rsidP="00496014">
      <w:pPr>
        <w:pStyle w:val="aa"/>
        <w:numPr>
          <w:ilvl w:val="0"/>
          <w:numId w:val="2"/>
        </w:numPr>
        <w:tabs>
          <w:tab w:val="left" w:pos="1134"/>
        </w:tabs>
        <w:autoSpaceDE w:val="0"/>
        <w:autoSpaceDN w:val="0"/>
        <w:adjustRightInd w:val="0"/>
        <w:spacing w:after="0" w:line="240" w:lineRule="auto"/>
        <w:ind w:left="0" w:firstLine="567"/>
        <w:jc w:val="both"/>
        <w:rPr>
          <w:rFonts w:ascii="Times New Roman" w:hAnsi="Times New Roman"/>
          <w:sz w:val="24"/>
          <w:szCs w:val="24"/>
          <w:lang w:val="ru-RU"/>
        </w:rPr>
      </w:pPr>
      <w:r w:rsidRPr="00496014">
        <w:rPr>
          <w:rFonts w:ascii="Times New Roman" w:hAnsi="Times New Roman"/>
          <w:sz w:val="24"/>
          <w:szCs w:val="24"/>
          <w:lang w:val="ru-RU"/>
        </w:rPr>
        <w:t>знакомство с татарским литературным процессом и осознание его связи с историческим процессом;</w:t>
      </w:r>
    </w:p>
    <w:p w:rsidR="00353B9E" w:rsidRPr="00496014" w:rsidRDefault="00353B9E" w:rsidP="00496014">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496014">
        <w:rPr>
          <w:rFonts w:ascii="Times New Roman" w:hAnsi="Times New Roman"/>
          <w:bCs/>
          <w:sz w:val="24"/>
          <w:szCs w:val="24"/>
          <w:lang w:val="ru-RU"/>
        </w:rPr>
        <w:t xml:space="preserve">развитие коммуникативных умений </w:t>
      </w:r>
      <w:r w:rsidRPr="00496014">
        <w:rPr>
          <w:rFonts w:ascii="Times New Roman" w:hAnsi="Times New Roman"/>
          <w:iCs/>
          <w:sz w:val="24"/>
          <w:szCs w:val="24"/>
          <w:lang w:val="ru-RU"/>
        </w:rPr>
        <w:t>обучающихся</w:t>
      </w:r>
      <w:r w:rsidRPr="00496014">
        <w:rPr>
          <w:rFonts w:ascii="Times New Roman" w:hAnsi="Times New Roman"/>
          <w:bCs/>
          <w:sz w:val="24"/>
          <w:szCs w:val="24"/>
          <w:lang w:val="ru-RU"/>
        </w:rPr>
        <w:t xml:space="preserve"> (</w:t>
      </w:r>
      <w:r w:rsidRPr="00496014">
        <w:rPr>
          <w:rFonts w:ascii="Times New Roman" w:hAnsi="Times New Roman"/>
          <w:iCs/>
          <w:sz w:val="24"/>
          <w:szCs w:val="24"/>
          <w:lang w:val="ru-RU"/>
        </w:rPr>
        <w:t>устной и письменной диалогической и монологической речи на татарском языке);</w:t>
      </w:r>
    </w:p>
    <w:p w:rsidR="00353B9E" w:rsidRPr="00496014" w:rsidRDefault="00353B9E" w:rsidP="00496014">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496014">
        <w:rPr>
          <w:rFonts w:ascii="Times New Roman" w:hAnsi="Times New Roman"/>
          <w:bCs/>
          <w:sz w:val="24"/>
          <w:szCs w:val="24"/>
          <w:lang w:val="ru-RU"/>
        </w:rPr>
        <w:t>формирование читательского кругозора;</w:t>
      </w:r>
    </w:p>
    <w:p w:rsidR="00353B9E" w:rsidRPr="00496014" w:rsidRDefault="00353B9E" w:rsidP="00496014">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496014">
        <w:rPr>
          <w:rFonts w:ascii="Times New Roman" w:hAnsi="Times New Roman"/>
          <w:iCs/>
          <w:sz w:val="24"/>
          <w:szCs w:val="24"/>
          <w:lang w:val="ru-RU"/>
        </w:rPr>
        <w:t>формирование нравственных и эстетических чувств обучающихся;</w:t>
      </w:r>
    </w:p>
    <w:p w:rsidR="00353B9E" w:rsidRPr="00496014" w:rsidRDefault="00353B9E" w:rsidP="00496014">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496014">
        <w:rPr>
          <w:rFonts w:ascii="Times New Roman" w:hAnsi="Times New Roman"/>
          <w:iCs/>
          <w:sz w:val="24"/>
          <w:szCs w:val="24"/>
          <w:lang w:val="ru-RU"/>
        </w:rPr>
        <w:t>развитие способностей к творческой деятельности на родном (татарском) языке;</w:t>
      </w:r>
    </w:p>
    <w:p w:rsidR="00E7538D" w:rsidRPr="00496014" w:rsidRDefault="00353B9E" w:rsidP="00496014">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496014">
        <w:rPr>
          <w:rFonts w:ascii="Times New Roman" w:hAnsi="Times New Roman"/>
          <w:sz w:val="24"/>
          <w:szCs w:val="24"/>
          <w:lang w:val="ru-RU"/>
        </w:rPr>
        <w:t>овладение общеучебными умениями и универсальными учебными действиями.</w:t>
      </w:r>
    </w:p>
    <w:p w:rsidR="00ED39E4" w:rsidRPr="00496014" w:rsidRDefault="00ED39E4" w:rsidP="00496014">
      <w:pPr>
        <w:pStyle w:val="1"/>
        <w:spacing w:before="120" w:after="120" w:line="240" w:lineRule="auto"/>
        <w:ind w:firstLine="709"/>
        <w:jc w:val="center"/>
        <w:rPr>
          <w:rFonts w:ascii="Times New Roman" w:hAnsi="Times New Roman" w:cs="Times New Roman"/>
          <w:color w:val="auto"/>
          <w:sz w:val="24"/>
          <w:szCs w:val="24"/>
        </w:rPr>
      </w:pPr>
      <w:bookmarkStart w:id="6" w:name="_Toc102652301"/>
      <w:bookmarkStart w:id="7" w:name="_Toc105527459"/>
      <w:proofErr w:type="gramStart"/>
      <w:r w:rsidRPr="00496014">
        <w:rPr>
          <w:rFonts w:ascii="Times New Roman" w:hAnsi="Times New Roman" w:cs="Times New Roman"/>
          <w:color w:val="auto"/>
          <w:sz w:val="24"/>
          <w:szCs w:val="24"/>
        </w:rPr>
        <w:t>Основные содержательные линии примерной рабочей программы учебного предмета «Родная (татарская) литература»</w:t>
      </w:r>
      <w:bookmarkEnd w:id="6"/>
      <w:bookmarkEnd w:id="7"/>
      <w:proofErr w:type="gramEnd"/>
    </w:p>
    <w:p w:rsidR="00ED39E4" w:rsidRPr="00496014" w:rsidRDefault="00ED39E4" w:rsidP="00496014">
      <w:pPr>
        <w:pStyle w:val="Default"/>
        <w:ind w:firstLine="709"/>
        <w:jc w:val="both"/>
        <w:rPr>
          <w:rFonts w:eastAsiaTheme="minorHAnsi"/>
          <w:color w:val="auto"/>
          <w:lang w:eastAsia="en-US"/>
        </w:rPr>
      </w:pPr>
      <w:r w:rsidRPr="00496014">
        <w:rPr>
          <w:rFonts w:eastAsiaTheme="minorHAnsi"/>
          <w:color w:val="auto"/>
          <w:lang w:eastAsia="en-US"/>
        </w:rPr>
        <w:t>Содержание учебного предмета «Родная (татарская) литература» представлено в программе разделами:</w:t>
      </w:r>
    </w:p>
    <w:p w:rsidR="00ED39E4" w:rsidRPr="00496014" w:rsidRDefault="00ED39E4" w:rsidP="00496014">
      <w:pPr>
        <w:pStyle w:val="Default"/>
        <w:numPr>
          <w:ilvl w:val="0"/>
          <w:numId w:val="5"/>
        </w:numPr>
        <w:tabs>
          <w:tab w:val="left" w:pos="1134"/>
        </w:tabs>
        <w:ind w:left="0" w:firstLine="709"/>
        <w:jc w:val="both"/>
        <w:rPr>
          <w:rFonts w:eastAsiaTheme="minorHAnsi"/>
          <w:color w:val="auto"/>
          <w:lang w:eastAsia="en-US"/>
        </w:rPr>
      </w:pPr>
      <w:proofErr w:type="gramStart"/>
      <w:r w:rsidRPr="00496014">
        <w:rPr>
          <w:rFonts w:eastAsiaTheme="minorHAnsi"/>
          <w:color w:val="auto"/>
          <w:lang w:eastAsia="en-US"/>
        </w:rPr>
        <w:t>«Устное народное творчество»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татарский фольклор представлен в 5–7 классах);</w:t>
      </w:r>
      <w:proofErr w:type="gramEnd"/>
    </w:p>
    <w:p w:rsidR="00ED39E4" w:rsidRPr="00496014" w:rsidRDefault="00ED39E4" w:rsidP="00496014">
      <w:pPr>
        <w:pStyle w:val="Default"/>
        <w:numPr>
          <w:ilvl w:val="0"/>
          <w:numId w:val="5"/>
        </w:numPr>
        <w:tabs>
          <w:tab w:val="left" w:pos="1134"/>
        </w:tabs>
        <w:ind w:left="0" w:firstLine="709"/>
        <w:jc w:val="both"/>
        <w:rPr>
          <w:rFonts w:eastAsiaTheme="minorHAnsi"/>
          <w:color w:val="auto"/>
          <w:lang w:eastAsia="en-US"/>
        </w:rPr>
      </w:pPr>
      <w:r w:rsidRPr="00496014">
        <w:rPr>
          <w:rFonts w:eastAsiaTheme="minorHAnsi"/>
          <w:color w:val="auto"/>
          <w:lang w:eastAsia="en-US"/>
        </w:rPr>
        <w:t xml:space="preserve">«Татарская литература по периодам» (рассмотрение литературного произведения как самостоятельного произведения искусства и как одного из звеньев в </w:t>
      </w:r>
      <w:r w:rsidRPr="00496014">
        <w:rPr>
          <w:rFonts w:eastAsiaTheme="minorHAnsi"/>
          <w:color w:val="auto"/>
          <w:lang w:eastAsia="en-US"/>
        </w:rPr>
        <w:lastRenderedPageBreak/>
        <w:t>сложном литературном процессе; изучение татарской литературы в соответствии с этапами ее развития, начиная со средневековой литературы, литературы XVIII века, XIX–XX веков и заканчивая современной татарской литературой; наблюдение за воспроизведением исторических событий в родной литературе, расширение представлений о роли татарской литературы в историческом процессе);</w:t>
      </w:r>
    </w:p>
    <w:p w:rsidR="00ED39E4" w:rsidRPr="00496014" w:rsidRDefault="00ED39E4" w:rsidP="00496014">
      <w:pPr>
        <w:pStyle w:val="Default"/>
        <w:numPr>
          <w:ilvl w:val="0"/>
          <w:numId w:val="5"/>
        </w:numPr>
        <w:tabs>
          <w:tab w:val="left" w:pos="1134"/>
        </w:tabs>
        <w:ind w:left="0" w:firstLine="709"/>
        <w:jc w:val="both"/>
      </w:pPr>
      <w:r w:rsidRPr="00496014">
        <w:rPr>
          <w:rFonts w:eastAsiaTheme="minorHAnsi"/>
          <w:color w:val="auto"/>
          <w:lang w:eastAsia="en-US"/>
        </w:rPr>
        <w:t>«Теория литературы»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лиро-эпических произведений).</w:t>
      </w:r>
    </w:p>
    <w:p w:rsidR="00353B9E" w:rsidRPr="00496014" w:rsidRDefault="00353B9E" w:rsidP="00496014">
      <w:pPr>
        <w:pStyle w:val="1"/>
        <w:tabs>
          <w:tab w:val="left" w:pos="1134"/>
        </w:tabs>
        <w:spacing w:before="120" w:after="120" w:line="240" w:lineRule="auto"/>
        <w:ind w:firstLine="709"/>
        <w:jc w:val="center"/>
        <w:rPr>
          <w:rFonts w:ascii="Times New Roman" w:hAnsi="Times New Roman" w:cs="Times New Roman"/>
          <w:color w:val="auto"/>
          <w:sz w:val="24"/>
          <w:szCs w:val="24"/>
        </w:rPr>
      </w:pPr>
      <w:bookmarkStart w:id="8" w:name="_Toc105527460"/>
      <w:r w:rsidRPr="00496014">
        <w:rPr>
          <w:rFonts w:ascii="Times New Roman" w:hAnsi="Times New Roman" w:cs="Times New Roman"/>
          <w:color w:val="auto"/>
          <w:sz w:val="24"/>
          <w:szCs w:val="24"/>
        </w:rPr>
        <w:t>Место учебного предмета «Родная (татарская) литература» в учебном плане</w:t>
      </w:r>
      <w:bookmarkEnd w:id="8"/>
    </w:p>
    <w:p w:rsidR="00EA725A" w:rsidRPr="00496014" w:rsidRDefault="00EA725A" w:rsidP="00496014">
      <w:pPr>
        <w:widowControl w:val="0"/>
        <w:autoSpaceDE w:val="0"/>
        <w:autoSpaceDN w:val="0"/>
        <w:spacing w:after="0" w:line="240" w:lineRule="auto"/>
        <w:ind w:right="153" w:firstLine="709"/>
        <w:jc w:val="both"/>
        <w:rPr>
          <w:rFonts w:ascii="Times New Roman" w:eastAsia="Times New Roman" w:hAnsi="Times New Roman" w:cs="Times New Roman"/>
          <w:sz w:val="24"/>
          <w:szCs w:val="24"/>
          <w:lang w:val="tt-RU"/>
        </w:rPr>
      </w:pPr>
      <w:bookmarkStart w:id="9" w:name="_Hlk102657067"/>
      <w:r w:rsidRPr="00496014">
        <w:rPr>
          <w:rFonts w:ascii="Times New Roman" w:eastAsia="Times New Roman" w:hAnsi="Times New Roman" w:cs="Times New Roman"/>
          <w:sz w:val="24"/>
          <w:szCs w:val="24"/>
          <w:lang w:val="tt-RU"/>
        </w:rPr>
        <w:t xml:space="preserve">В соответствии с </w:t>
      </w:r>
      <w:r w:rsidR="00D5677E" w:rsidRPr="00496014">
        <w:rPr>
          <w:rFonts w:ascii="Times New Roman" w:eastAsia="Times New Roman" w:hAnsi="Times New Roman" w:cs="Times New Roman"/>
          <w:sz w:val="24"/>
          <w:szCs w:val="24"/>
          <w:lang w:val="tt-RU"/>
        </w:rPr>
        <w:t>ф</w:t>
      </w:r>
      <w:r w:rsidR="00B53E3B" w:rsidRPr="00496014">
        <w:rPr>
          <w:rFonts w:ascii="Times New Roman" w:eastAsia="Times New Roman" w:hAnsi="Times New Roman" w:cs="Times New Roman"/>
          <w:sz w:val="24"/>
          <w:szCs w:val="24"/>
          <w:lang w:val="tt-RU"/>
        </w:rPr>
        <w:t xml:space="preserve">едеральным государственным образовательным стандартом основного общего образования </w:t>
      </w:r>
      <w:r w:rsidRPr="00496014">
        <w:rPr>
          <w:rFonts w:ascii="Times New Roman" w:eastAsia="Times New Roman" w:hAnsi="Times New Roman" w:cs="Times New Roman"/>
          <w:sz w:val="24"/>
          <w:szCs w:val="24"/>
          <w:lang w:val="tt-RU"/>
        </w:rPr>
        <w:t>учебный предмет «Родн</w:t>
      </w:r>
      <w:r w:rsidR="002B41D4" w:rsidRPr="00496014">
        <w:rPr>
          <w:rFonts w:ascii="Times New Roman" w:eastAsia="Times New Roman" w:hAnsi="Times New Roman" w:cs="Times New Roman"/>
          <w:sz w:val="24"/>
          <w:szCs w:val="24"/>
          <w:lang w:val="tt-RU"/>
        </w:rPr>
        <w:t>аялитература</w:t>
      </w:r>
      <w:r w:rsidRPr="00496014">
        <w:rPr>
          <w:rFonts w:ascii="Times New Roman" w:eastAsia="Times New Roman" w:hAnsi="Times New Roman" w:cs="Times New Roman"/>
          <w:sz w:val="24"/>
          <w:szCs w:val="24"/>
          <w:lang w:val="tt-RU"/>
        </w:rPr>
        <w:t>» входит в предметную область «Родной язык и родная литература» и является обязательным для изучения.</w:t>
      </w:r>
    </w:p>
    <w:bookmarkEnd w:id="9"/>
    <w:p w:rsidR="00380D64" w:rsidRPr="00496014" w:rsidRDefault="00380D64" w:rsidP="00496014">
      <w:pPr>
        <w:spacing w:after="0" w:line="240" w:lineRule="auto"/>
        <w:ind w:firstLine="709"/>
        <w:jc w:val="both"/>
        <w:rPr>
          <w:rFonts w:ascii="Times New Roman" w:eastAsia="Calibri" w:hAnsi="Times New Roman" w:cs="Times New Roman"/>
          <w:sz w:val="24"/>
          <w:szCs w:val="24"/>
          <w:shd w:val="clear" w:color="auto" w:fill="FFFFFF"/>
        </w:rPr>
      </w:pPr>
      <w:r w:rsidRPr="00496014">
        <w:rPr>
          <w:rFonts w:ascii="Times New Roman" w:eastAsia="Calibri" w:hAnsi="Times New Roman" w:cs="Times New Roman"/>
          <w:sz w:val="24"/>
          <w:szCs w:val="24"/>
          <w:shd w:val="clear" w:color="auto" w:fill="FFFFFF"/>
        </w:rPr>
        <w:t xml:space="preserve">На изучение предмета </w:t>
      </w:r>
      <w:r w:rsidR="00353B9E" w:rsidRPr="00496014">
        <w:rPr>
          <w:rFonts w:ascii="Times New Roman" w:eastAsia="Calibri" w:hAnsi="Times New Roman" w:cs="Times New Roman"/>
          <w:sz w:val="24"/>
          <w:szCs w:val="24"/>
          <w:shd w:val="clear" w:color="auto" w:fill="FFFFFF"/>
        </w:rPr>
        <w:t>«Родная (татарская) литература</w:t>
      </w:r>
      <w:proofErr w:type="gramStart"/>
      <w:r w:rsidR="00353B9E" w:rsidRPr="00496014">
        <w:rPr>
          <w:rFonts w:ascii="Times New Roman" w:eastAsia="Calibri" w:hAnsi="Times New Roman" w:cs="Times New Roman"/>
          <w:sz w:val="24"/>
          <w:szCs w:val="24"/>
          <w:shd w:val="clear" w:color="auto" w:fill="FFFFFF"/>
        </w:rPr>
        <w:t>»</w:t>
      </w:r>
      <w:r w:rsidR="00D5677E" w:rsidRPr="00496014">
        <w:rPr>
          <w:rFonts w:ascii="Times New Roman" w:hAnsi="Times New Roman" w:cs="Times New Roman"/>
          <w:sz w:val="24"/>
          <w:szCs w:val="24"/>
          <w:lang w:val="tt-RU"/>
        </w:rPr>
        <w:t>в</w:t>
      </w:r>
      <w:proofErr w:type="gramEnd"/>
      <w:r w:rsidR="00D5677E" w:rsidRPr="00496014">
        <w:rPr>
          <w:rFonts w:ascii="Times New Roman" w:hAnsi="Times New Roman" w:cs="Times New Roman"/>
          <w:sz w:val="24"/>
          <w:szCs w:val="24"/>
          <w:lang w:val="tt-RU"/>
        </w:rPr>
        <w:t xml:space="preserve"> общеобразовательных организациях с обучением на родном (татарском) языке</w:t>
      </w:r>
      <w:r w:rsidRPr="00496014">
        <w:rPr>
          <w:rFonts w:ascii="Times New Roman" w:eastAsia="Calibri" w:hAnsi="Times New Roman" w:cs="Times New Roman"/>
          <w:sz w:val="24"/>
          <w:szCs w:val="24"/>
          <w:shd w:val="clear" w:color="auto" w:fill="FFFFFF"/>
        </w:rPr>
        <w:t>отводится 2 часа в неделю</w:t>
      </w:r>
      <w:r w:rsidR="00D5677E" w:rsidRPr="00496014">
        <w:rPr>
          <w:rFonts w:ascii="Times New Roman" w:hAnsi="Times New Roman" w:cs="Times New Roman"/>
          <w:sz w:val="24"/>
          <w:szCs w:val="24"/>
        </w:rPr>
        <w:t xml:space="preserve"> во всех классах основного общего образования</w:t>
      </w:r>
      <w:r w:rsidRPr="00496014">
        <w:rPr>
          <w:rFonts w:ascii="Times New Roman" w:eastAsia="Calibri" w:hAnsi="Times New Roman" w:cs="Times New Roman"/>
          <w:sz w:val="24"/>
          <w:szCs w:val="24"/>
          <w:shd w:val="clear" w:color="auto" w:fill="FFFFFF"/>
        </w:rPr>
        <w:t xml:space="preserve">. Общее количество времени на пять лет </w:t>
      </w:r>
      <w:r w:rsidR="00353B9E" w:rsidRPr="00496014">
        <w:rPr>
          <w:rFonts w:ascii="Times New Roman" w:eastAsia="Calibri" w:hAnsi="Times New Roman" w:cs="Times New Roman"/>
          <w:sz w:val="24"/>
          <w:szCs w:val="24"/>
          <w:shd w:val="clear" w:color="auto" w:fill="FFFFFF"/>
        </w:rPr>
        <w:t>обучения с 5 по 9 класс</w:t>
      </w:r>
      <w:r w:rsidRPr="00496014">
        <w:rPr>
          <w:rFonts w:ascii="Times New Roman" w:eastAsia="Calibri" w:hAnsi="Times New Roman" w:cs="Times New Roman"/>
          <w:sz w:val="24"/>
          <w:szCs w:val="24"/>
          <w:shd w:val="clear" w:color="auto" w:fill="FFFFFF"/>
        </w:rPr>
        <w:t xml:space="preserve"> ориентировочно составляет 350 часов, по 70 часов в каждом классе.</w:t>
      </w:r>
    </w:p>
    <w:p w:rsidR="00EA725A" w:rsidRPr="00496014" w:rsidRDefault="00EA725A"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w:t>
      </w:r>
    </w:p>
    <w:p w:rsidR="009E6E7A" w:rsidRPr="00496014" w:rsidRDefault="009E6E7A" w:rsidP="00496014">
      <w:pPr>
        <w:spacing w:after="160" w:line="240" w:lineRule="auto"/>
        <w:rPr>
          <w:rFonts w:ascii="Times New Roman" w:hAnsi="Times New Roman" w:cs="Times New Roman"/>
          <w:sz w:val="24"/>
          <w:szCs w:val="24"/>
        </w:rPr>
      </w:pPr>
      <w:r w:rsidRPr="00496014">
        <w:rPr>
          <w:sz w:val="24"/>
          <w:szCs w:val="24"/>
        </w:rPr>
        <w:br w:type="page"/>
      </w:r>
    </w:p>
    <w:p w:rsidR="00C77187" w:rsidRPr="00496014" w:rsidRDefault="006B561B" w:rsidP="00496014">
      <w:pPr>
        <w:pStyle w:val="1"/>
        <w:spacing w:before="0" w:after="240" w:line="240" w:lineRule="auto"/>
        <w:ind w:left="1276" w:right="1276"/>
        <w:jc w:val="center"/>
        <w:rPr>
          <w:rFonts w:ascii="Times New Roman" w:eastAsia="Calibri" w:hAnsi="Times New Roman" w:cs="Times New Roman"/>
          <w:color w:val="auto"/>
          <w:sz w:val="24"/>
          <w:szCs w:val="24"/>
        </w:rPr>
      </w:pPr>
      <w:bookmarkStart w:id="10" w:name="_Toc105527461"/>
      <w:bookmarkStart w:id="11" w:name="_Toc47103080"/>
      <w:r w:rsidRPr="00496014">
        <w:rPr>
          <w:rFonts w:ascii="Times New Roman" w:eastAsia="Calibri" w:hAnsi="Times New Roman" w:cs="Times New Roman"/>
          <w:color w:val="auto"/>
          <w:sz w:val="24"/>
          <w:szCs w:val="24"/>
        </w:rPr>
        <w:lastRenderedPageBreak/>
        <w:t>СОДЕРЖАНИЕ УЧЕБНОГО ПРЕДМЕТА «РОДНАЯ (ТАТАРСКАЯ) ЛИТЕРАТУРА»</w:t>
      </w:r>
      <w:bookmarkEnd w:id="10"/>
    </w:p>
    <w:p w:rsidR="00C77187" w:rsidRPr="00496014" w:rsidRDefault="00C77187" w:rsidP="00496014">
      <w:pPr>
        <w:pStyle w:val="1"/>
        <w:spacing w:before="120" w:after="120" w:line="240" w:lineRule="auto"/>
        <w:jc w:val="center"/>
        <w:rPr>
          <w:rFonts w:ascii="Times New Roman" w:eastAsia="Calibri" w:hAnsi="Times New Roman" w:cs="Times New Roman"/>
          <w:color w:val="auto"/>
          <w:sz w:val="24"/>
          <w:szCs w:val="24"/>
        </w:rPr>
      </w:pPr>
      <w:bookmarkStart w:id="12" w:name="_Toc105527462"/>
      <w:r w:rsidRPr="00496014">
        <w:rPr>
          <w:rFonts w:ascii="Times New Roman" w:eastAsia="Calibri" w:hAnsi="Times New Roman" w:cs="Times New Roman"/>
          <w:color w:val="auto"/>
          <w:sz w:val="24"/>
          <w:szCs w:val="24"/>
        </w:rPr>
        <w:t>5 класс</w:t>
      </w:r>
      <w:bookmarkEnd w:id="12"/>
    </w:p>
    <w:p w:rsidR="008F603F" w:rsidRPr="00496014" w:rsidRDefault="008F603F" w:rsidP="00496014">
      <w:pPr>
        <w:spacing w:after="0" w:line="240" w:lineRule="auto"/>
        <w:ind w:firstLine="709"/>
        <w:jc w:val="both"/>
        <w:rPr>
          <w:rFonts w:ascii="Times New Roman" w:eastAsia="Calibri" w:hAnsi="Times New Roman" w:cs="Times New Roman"/>
          <w:b/>
          <w:bCs/>
          <w:sz w:val="24"/>
          <w:szCs w:val="24"/>
        </w:rPr>
      </w:pPr>
      <w:r w:rsidRPr="00496014">
        <w:rPr>
          <w:rFonts w:ascii="Times New Roman" w:eastAsia="Calibri" w:hAnsi="Times New Roman" w:cs="Times New Roman"/>
          <w:b/>
          <w:bCs/>
          <w:sz w:val="24"/>
          <w:szCs w:val="24"/>
        </w:rPr>
        <w:t>Введение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Cs/>
          <w:sz w:val="24"/>
          <w:szCs w:val="24"/>
        </w:rPr>
        <w:t>Периодическая печать на татарском языке для детей</w:t>
      </w:r>
      <w:r w:rsidRPr="00496014">
        <w:rPr>
          <w:rFonts w:ascii="Times New Roman" w:eastAsia="Calibri" w:hAnsi="Times New Roman" w:cs="Times New Roman"/>
          <w:sz w:val="24"/>
          <w:szCs w:val="24"/>
        </w:rPr>
        <w:t>. Детский журнал «Ялкын» («Пламя»).</w:t>
      </w:r>
    </w:p>
    <w:p w:rsidR="00C77187" w:rsidRPr="00496014" w:rsidRDefault="008F603F" w:rsidP="00496014">
      <w:pPr>
        <w:spacing w:after="0" w:line="240" w:lineRule="auto"/>
        <w:ind w:firstLine="709"/>
        <w:rPr>
          <w:rFonts w:ascii="Times New Roman" w:eastAsia="Calibri" w:hAnsi="Times New Roman" w:cs="Times New Roman"/>
          <w:b/>
          <w:bCs/>
          <w:sz w:val="24"/>
          <w:szCs w:val="24"/>
        </w:rPr>
      </w:pPr>
      <w:r w:rsidRPr="00496014">
        <w:rPr>
          <w:rFonts w:ascii="Times New Roman" w:eastAsia="Calibri" w:hAnsi="Times New Roman" w:cs="Times New Roman"/>
          <w:b/>
          <w:bCs/>
          <w:sz w:val="24"/>
          <w:szCs w:val="24"/>
        </w:rPr>
        <w:t>Устное народное творчество</w:t>
      </w:r>
    </w:p>
    <w:p w:rsidR="00C77187" w:rsidRPr="00496014" w:rsidRDefault="00C77187" w:rsidP="00496014">
      <w:pPr>
        <w:spacing w:after="0" w:line="240" w:lineRule="auto"/>
        <w:ind w:firstLine="709"/>
        <w:rPr>
          <w:rFonts w:ascii="Times New Roman" w:eastAsia="Calibri" w:hAnsi="Times New Roman" w:cs="Times New Roman"/>
          <w:sz w:val="24"/>
          <w:szCs w:val="24"/>
        </w:rPr>
      </w:pPr>
      <w:r w:rsidRPr="00496014">
        <w:rPr>
          <w:rFonts w:ascii="Times New Roman" w:eastAsia="Calibri" w:hAnsi="Times New Roman" w:cs="Times New Roman"/>
          <w:sz w:val="24"/>
          <w:szCs w:val="24"/>
        </w:rPr>
        <w:t>Устное народное творчество как народное достояние.</w:t>
      </w:r>
    </w:p>
    <w:p w:rsidR="008F603F" w:rsidRPr="00496014" w:rsidRDefault="008F603F" w:rsidP="00496014">
      <w:pPr>
        <w:spacing w:after="0" w:line="240" w:lineRule="auto"/>
        <w:ind w:firstLine="709"/>
        <w:rPr>
          <w:rFonts w:ascii="Times New Roman" w:eastAsia="Calibri" w:hAnsi="Times New Roman" w:cs="Times New Roman"/>
          <w:sz w:val="24"/>
          <w:szCs w:val="24"/>
        </w:rPr>
      </w:pPr>
      <w:r w:rsidRPr="00496014">
        <w:rPr>
          <w:rFonts w:ascii="Times New Roman" w:eastAsia="Calibri" w:hAnsi="Times New Roman" w:cs="Times New Roman"/>
          <w:sz w:val="24"/>
          <w:szCs w:val="24"/>
        </w:rPr>
        <w:t>Особенности фольклорных произведений. Основные жанры фольклора. Отображение национального характера в сказках.</w:t>
      </w:r>
    </w:p>
    <w:p w:rsidR="008F603F" w:rsidRPr="00496014" w:rsidRDefault="00C77187"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 xml:space="preserve">Сказки. </w:t>
      </w:r>
      <w:r w:rsidRPr="00496014">
        <w:rPr>
          <w:rFonts w:ascii="Times New Roman" w:eastAsia="Calibri" w:hAnsi="Times New Roman" w:cs="Times New Roman"/>
          <w:bCs/>
          <w:sz w:val="24"/>
          <w:szCs w:val="24"/>
        </w:rPr>
        <w:t>В</w:t>
      </w:r>
      <w:r w:rsidRPr="00496014">
        <w:rPr>
          <w:rFonts w:ascii="Times New Roman" w:eastAsia="Calibri" w:hAnsi="Times New Roman" w:cs="Times New Roman"/>
          <w:sz w:val="24"/>
          <w:szCs w:val="24"/>
        </w:rPr>
        <w:t>иды сказок.</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Cs/>
          <w:sz w:val="24"/>
          <w:szCs w:val="24"/>
        </w:rPr>
        <w:t>Татарские народные сказки:</w:t>
      </w:r>
      <w:r w:rsidRPr="00496014">
        <w:rPr>
          <w:rFonts w:ascii="Times New Roman" w:eastAsia="Calibri" w:hAnsi="Times New Roman" w:cs="Times New Roman"/>
          <w:sz w:val="24"/>
          <w:szCs w:val="24"/>
        </w:rPr>
        <w:t xml:space="preserve"> «Хәйләкә</w:t>
      </w:r>
      <w:proofErr w:type="gramStart"/>
      <w:r w:rsidRPr="00496014">
        <w:rPr>
          <w:rFonts w:ascii="Times New Roman" w:eastAsia="Calibri" w:hAnsi="Times New Roman" w:cs="Times New Roman"/>
          <w:sz w:val="24"/>
          <w:szCs w:val="24"/>
        </w:rPr>
        <w:t>р</w:t>
      </w:r>
      <w:proofErr w:type="gramEnd"/>
      <w:r w:rsidR="003E77AD" w:rsidRPr="00496014">
        <w:rPr>
          <w:rFonts w:ascii="Times New Roman" w:eastAsia="Calibri" w:hAnsi="Times New Roman" w:cs="Times New Roman"/>
          <w:sz w:val="24"/>
          <w:szCs w:val="24"/>
        </w:rPr>
        <w:t xml:space="preserve"> төлке» («Хитрая лиса»), </w:t>
      </w:r>
      <w:r w:rsidRPr="00496014">
        <w:rPr>
          <w:rFonts w:ascii="Times New Roman" w:eastAsia="Calibri" w:hAnsi="Times New Roman" w:cs="Times New Roman"/>
          <w:sz w:val="24"/>
          <w:szCs w:val="24"/>
        </w:rPr>
        <w:t>«Өч кы</w:t>
      </w:r>
      <w:r w:rsidR="003E77AD" w:rsidRPr="00496014">
        <w:rPr>
          <w:rFonts w:ascii="Times New Roman" w:eastAsia="Calibri" w:hAnsi="Times New Roman" w:cs="Times New Roman"/>
          <w:sz w:val="24"/>
          <w:szCs w:val="24"/>
        </w:rPr>
        <w:t xml:space="preserve">з» («Три дочери»), </w:t>
      </w:r>
      <w:r w:rsidRPr="00496014">
        <w:rPr>
          <w:rFonts w:ascii="Times New Roman" w:eastAsia="Calibri" w:hAnsi="Times New Roman" w:cs="Times New Roman"/>
          <w:sz w:val="24"/>
          <w:szCs w:val="24"/>
        </w:rPr>
        <w:t>«Ак бүре» («Белый волк»).</w:t>
      </w:r>
    </w:p>
    <w:p w:rsidR="008F603F" w:rsidRPr="00496014" w:rsidRDefault="00C77187"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 xml:space="preserve">Мифы. </w:t>
      </w:r>
      <w:r w:rsidR="008F603F" w:rsidRPr="00496014">
        <w:rPr>
          <w:rFonts w:ascii="Times New Roman" w:eastAsia="Calibri" w:hAnsi="Times New Roman" w:cs="Times New Roman"/>
          <w:sz w:val="24"/>
          <w:szCs w:val="24"/>
        </w:rPr>
        <w:t>Понятие о мифе. Происхождение мифов, их классификация. Татарские</w:t>
      </w:r>
      <w:r w:rsidRPr="00496014">
        <w:rPr>
          <w:rFonts w:ascii="Times New Roman" w:eastAsia="Calibri" w:hAnsi="Times New Roman" w:cs="Times New Roman"/>
          <w:sz w:val="24"/>
          <w:szCs w:val="24"/>
        </w:rPr>
        <w:t xml:space="preserve"> народные мифы.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Cs/>
          <w:sz w:val="24"/>
          <w:szCs w:val="24"/>
        </w:rPr>
        <w:t xml:space="preserve">Мифы: </w:t>
      </w:r>
      <w:r w:rsidRPr="00496014">
        <w:rPr>
          <w:rFonts w:ascii="Times New Roman" w:eastAsia="Calibri" w:hAnsi="Times New Roman" w:cs="Times New Roman"/>
          <w:sz w:val="24"/>
          <w:szCs w:val="24"/>
        </w:rPr>
        <w:t>«Нәркәс чә</w:t>
      </w:r>
      <w:proofErr w:type="gramStart"/>
      <w:r w:rsidRPr="00496014">
        <w:rPr>
          <w:rFonts w:ascii="Times New Roman" w:eastAsia="Calibri" w:hAnsi="Times New Roman" w:cs="Times New Roman"/>
          <w:sz w:val="24"/>
          <w:szCs w:val="24"/>
        </w:rPr>
        <w:t>ч</w:t>
      </w:r>
      <w:proofErr w:type="gramEnd"/>
      <w:r w:rsidRPr="00496014">
        <w:rPr>
          <w:rFonts w:ascii="Times New Roman" w:eastAsia="Calibri" w:hAnsi="Times New Roman" w:cs="Times New Roman"/>
          <w:sz w:val="24"/>
          <w:szCs w:val="24"/>
        </w:rPr>
        <w:t>әге» («ЦветокНарцисс»), «Җил иясе җил чыгара», («Откуда появляется ветер»), «Тавык» («Курица»).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Предания и легенды</w:t>
      </w:r>
      <w:r w:rsidR="003D0965" w:rsidRPr="00496014">
        <w:rPr>
          <w:rFonts w:ascii="Times New Roman" w:eastAsia="Calibri" w:hAnsi="Times New Roman" w:cs="Times New Roman"/>
          <w:b/>
          <w:bCs/>
          <w:sz w:val="24"/>
          <w:szCs w:val="24"/>
        </w:rPr>
        <w:t xml:space="preserve">. </w:t>
      </w:r>
      <w:r w:rsidRPr="00496014">
        <w:rPr>
          <w:rFonts w:ascii="Times New Roman" w:eastAsia="Calibri" w:hAnsi="Times New Roman" w:cs="Times New Roman"/>
          <w:sz w:val="24"/>
          <w:szCs w:val="24"/>
        </w:rPr>
        <w:t>Особенности жан</w:t>
      </w:r>
      <w:r w:rsidR="003D0965" w:rsidRPr="00496014">
        <w:rPr>
          <w:rFonts w:ascii="Times New Roman" w:eastAsia="Calibri" w:hAnsi="Times New Roman" w:cs="Times New Roman"/>
          <w:sz w:val="24"/>
          <w:szCs w:val="24"/>
        </w:rPr>
        <w:t>ра. Отличие легенд от преданий.</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Cs/>
          <w:sz w:val="24"/>
          <w:szCs w:val="24"/>
          <w:lang w:val="tt-RU"/>
        </w:rPr>
        <w:t>Легенды:</w:t>
      </w:r>
      <w:r w:rsidRPr="00496014">
        <w:rPr>
          <w:rFonts w:ascii="Times New Roman" w:eastAsia="Calibri" w:hAnsi="Times New Roman" w:cs="Times New Roman"/>
          <w:sz w:val="24"/>
          <w:szCs w:val="24"/>
          <w:lang w:val="tt-RU"/>
        </w:rPr>
        <w:t xml:space="preserve"> «Зөһрә кыз» («Девушка Зухра»), «Кәккүк каян барлыкка килгән» («Откуда появилась кукушка»), «Ни өчен ләйсән яңгыр бака авызында энҗегә, елан авызында агуга әйләнгән» («Во рту жабы жемчуг, </w:t>
      </w:r>
      <w:r w:rsidR="003D0965" w:rsidRPr="00496014">
        <w:rPr>
          <w:rFonts w:ascii="Times New Roman" w:eastAsia="Calibri" w:hAnsi="Times New Roman" w:cs="Times New Roman"/>
          <w:sz w:val="24"/>
          <w:szCs w:val="24"/>
          <w:lang w:val="tt-RU"/>
        </w:rPr>
        <w:t>а в пасти змеи яд»).</w:t>
      </w:r>
    </w:p>
    <w:p w:rsidR="008F603F" w:rsidRPr="00496014" w:rsidRDefault="008F603F" w:rsidP="00496014">
      <w:pPr>
        <w:spacing w:after="0" w:line="240" w:lineRule="auto"/>
        <w:ind w:firstLine="709"/>
        <w:jc w:val="both"/>
        <w:rPr>
          <w:rFonts w:ascii="Times New Roman" w:eastAsia="Calibri" w:hAnsi="Times New Roman" w:cs="Times New Roman"/>
          <w:bCs/>
          <w:sz w:val="24"/>
          <w:szCs w:val="24"/>
        </w:rPr>
      </w:pPr>
      <w:r w:rsidRPr="00496014">
        <w:rPr>
          <w:rFonts w:ascii="Times New Roman" w:eastAsia="Calibri" w:hAnsi="Times New Roman" w:cs="Times New Roman"/>
          <w:bCs/>
          <w:sz w:val="24"/>
          <w:szCs w:val="24"/>
          <w:lang w:val="tt-RU"/>
        </w:rPr>
        <w:t xml:space="preserve">Предания: </w:t>
      </w:r>
      <w:r w:rsidRPr="00496014">
        <w:rPr>
          <w:rFonts w:ascii="Times New Roman" w:eastAsia="Calibri" w:hAnsi="Times New Roman" w:cs="Times New Roman"/>
          <w:sz w:val="24"/>
          <w:szCs w:val="24"/>
          <w:lang w:val="tt-RU"/>
        </w:rPr>
        <w:t>«Шәһәр нигә Казан дип аталган» («Почему город назвали Казанью»), «Тургай моңы» («Печаль жаворонка»).</w:t>
      </w:r>
    </w:p>
    <w:p w:rsidR="009D0AA9" w:rsidRPr="00496014" w:rsidRDefault="008F603F" w:rsidP="00496014">
      <w:pPr>
        <w:spacing w:after="0" w:line="240" w:lineRule="auto"/>
        <w:ind w:firstLine="709"/>
        <w:jc w:val="both"/>
        <w:rPr>
          <w:rFonts w:ascii="Times New Roman" w:eastAsia="Calibri" w:hAnsi="Times New Roman" w:cs="Times New Roman"/>
          <w:bCs/>
          <w:sz w:val="24"/>
          <w:szCs w:val="24"/>
        </w:rPr>
      </w:pPr>
      <w:r w:rsidRPr="00496014">
        <w:rPr>
          <w:rFonts w:ascii="Times New Roman" w:eastAsia="Calibri" w:hAnsi="Times New Roman" w:cs="Times New Roman"/>
          <w:bCs/>
          <w:sz w:val="24"/>
          <w:szCs w:val="24"/>
        </w:rPr>
        <w:t>Малые жанры устного народного творчества</w:t>
      </w:r>
      <w:r w:rsidR="003D0965" w:rsidRPr="00496014">
        <w:rPr>
          <w:rFonts w:ascii="Times New Roman" w:eastAsia="Calibri" w:hAnsi="Times New Roman" w:cs="Times New Roman"/>
          <w:bCs/>
          <w:sz w:val="24"/>
          <w:szCs w:val="24"/>
        </w:rPr>
        <w:t>: з</w:t>
      </w:r>
      <w:r w:rsidRPr="00496014">
        <w:rPr>
          <w:rFonts w:ascii="Times New Roman" w:eastAsia="Calibri" w:hAnsi="Times New Roman" w:cs="Times New Roman"/>
          <w:bCs/>
          <w:sz w:val="24"/>
          <w:szCs w:val="24"/>
        </w:rPr>
        <w:t>агадки</w:t>
      </w:r>
      <w:r w:rsidR="003D0965" w:rsidRPr="00496014">
        <w:rPr>
          <w:rFonts w:ascii="Times New Roman" w:eastAsia="Calibri" w:hAnsi="Times New Roman" w:cs="Times New Roman"/>
          <w:bCs/>
          <w:sz w:val="24"/>
          <w:szCs w:val="24"/>
        </w:rPr>
        <w:t>, пословицы и поговорки</w:t>
      </w:r>
      <w:r w:rsidR="00EA725A" w:rsidRPr="00496014">
        <w:rPr>
          <w:rFonts w:ascii="Times New Roman" w:eastAsia="Calibri" w:hAnsi="Times New Roman" w:cs="Times New Roman"/>
          <w:bCs/>
          <w:sz w:val="24"/>
          <w:szCs w:val="24"/>
        </w:rPr>
        <w:t>.</w:t>
      </w:r>
    </w:p>
    <w:p w:rsidR="008F603F" w:rsidRPr="00496014" w:rsidRDefault="003D0965" w:rsidP="00496014">
      <w:pPr>
        <w:spacing w:after="0" w:line="240" w:lineRule="auto"/>
        <w:ind w:firstLine="709"/>
        <w:rPr>
          <w:rFonts w:ascii="Times New Roman" w:hAnsi="Times New Roman" w:cs="Times New Roman"/>
          <w:b/>
          <w:sz w:val="24"/>
          <w:szCs w:val="24"/>
        </w:rPr>
      </w:pPr>
      <w:r w:rsidRPr="00496014">
        <w:rPr>
          <w:rFonts w:ascii="Times New Roman" w:hAnsi="Times New Roman" w:cs="Times New Roman"/>
          <w:b/>
          <w:sz w:val="24"/>
          <w:szCs w:val="24"/>
        </w:rPr>
        <w:t>Татарская литература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Литературная (авторская</w:t>
      </w:r>
      <w:r w:rsidR="003D0965" w:rsidRPr="00496014">
        <w:rPr>
          <w:rFonts w:ascii="Times New Roman" w:eastAsia="Calibri" w:hAnsi="Times New Roman" w:cs="Times New Roman"/>
          <w:b/>
          <w:sz w:val="24"/>
          <w:szCs w:val="24"/>
        </w:rPr>
        <w:t xml:space="preserve">) сказка. </w:t>
      </w:r>
      <w:r w:rsidRPr="00496014">
        <w:rPr>
          <w:rFonts w:ascii="Times New Roman" w:eastAsia="Calibri" w:hAnsi="Times New Roman" w:cs="Times New Roman"/>
          <w:sz w:val="24"/>
          <w:szCs w:val="24"/>
        </w:rPr>
        <w:t>Фольклорные традиции в литературной сказке. Художественн</w:t>
      </w:r>
      <w:r w:rsidR="003D0965" w:rsidRPr="00496014">
        <w:rPr>
          <w:rFonts w:ascii="Times New Roman" w:eastAsia="Calibri" w:hAnsi="Times New Roman" w:cs="Times New Roman"/>
          <w:sz w:val="24"/>
          <w:szCs w:val="24"/>
        </w:rPr>
        <w:t>ый вымысел литературной сказки.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Тукай.</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Ш</w:t>
      </w:r>
      <w:proofErr w:type="gramEnd"/>
      <w:r w:rsidRPr="00496014">
        <w:rPr>
          <w:rFonts w:ascii="Times New Roman" w:eastAsia="Calibri" w:hAnsi="Times New Roman" w:cs="Times New Roman"/>
          <w:sz w:val="24"/>
          <w:szCs w:val="24"/>
        </w:rPr>
        <w:t>үрәле» («Шурале»).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bCs/>
          <w:sz w:val="24"/>
          <w:szCs w:val="24"/>
        </w:rPr>
        <w:t>Р.</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Миннуллин.</w:t>
      </w:r>
      <w:r w:rsidRPr="00496014">
        <w:rPr>
          <w:rFonts w:ascii="Times New Roman" w:eastAsia="Calibri" w:hAnsi="Times New Roman" w:cs="Times New Roman"/>
          <w:sz w:val="24"/>
          <w:szCs w:val="24"/>
        </w:rPr>
        <w:t xml:space="preserve"> «Бүренең кешелә</w:t>
      </w:r>
      <w:proofErr w:type="gramStart"/>
      <w:r w:rsidRPr="00496014">
        <w:rPr>
          <w:rFonts w:ascii="Times New Roman" w:eastAsia="Calibri" w:hAnsi="Times New Roman" w:cs="Times New Roman"/>
          <w:sz w:val="24"/>
          <w:szCs w:val="24"/>
        </w:rPr>
        <w:t>р</w:t>
      </w:r>
      <w:proofErr w:type="gramEnd"/>
      <w:r w:rsidRPr="00496014">
        <w:rPr>
          <w:rFonts w:ascii="Times New Roman" w:eastAsia="Calibri" w:hAnsi="Times New Roman" w:cs="Times New Roman"/>
          <w:sz w:val="24"/>
          <w:szCs w:val="24"/>
        </w:rPr>
        <w:t xml:space="preserve"> белән дуслашуы турында кечкенә әкият» («Сказка о Волке, который дружил с людьми»).</w:t>
      </w:r>
      <w:r w:rsidRPr="00496014">
        <w:rPr>
          <w:rFonts w:ascii="Times New Roman" w:eastAsia="Calibri" w:hAnsi="Times New Roman" w:cs="Times New Roman"/>
          <w:sz w:val="24"/>
          <w:szCs w:val="24"/>
          <w:lang w:val="tt-RU"/>
        </w:rPr>
        <w:t xml:space="preserve"> Прием нонсенса в сказке.</w:t>
      </w:r>
    </w:p>
    <w:p w:rsidR="008F603F" w:rsidRPr="00496014" w:rsidRDefault="003D0965"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 xml:space="preserve">Проза. </w:t>
      </w:r>
      <w:r w:rsidR="008F603F" w:rsidRPr="00496014">
        <w:rPr>
          <w:rFonts w:ascii="Times New Roman" w:eastAsia="Calibri" w:hAnsi="Times New Roman" w:cs="Times New Roman"/>
          <w:sz w:val="24"/>
          <w:szCs w:val="24"/>
        </w:rPr>
        <w:t>Эпические произведения, их особенности. Жанр р</w:t>
      </w:r>
      <w:r w:rsidRPr="00496014">
        <w:rPr>
          <w:rFonts w:ascii="Times New Roman" w:eastAsia="Calibri" w:hAnsi="Times New Roman" w:cs="Times New Roman"/>
          <w:sz w:val="24"/>
          <w:szCs w:val="24"/>
        </w:rPr>
        <w:t>ассказа.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Яруллин.</w:t>
      </w:r>
      <w:r w:rsidRPr="00496014">
        <w:rPr>
          <w:rFonts w:ascii="Times New Roman" w:eastAsia="Calibri" w:hAnsi="Times New Roman" w:cs="Times New Roman"/>
          <w:sz w:val="24"/>
          <w:szCs w:val="24"/>
        </w:rPr>
        <w:t xml:space="preserve"> «Кояштагы тап» («Пятно на солнце»). Тема нравственности. Понятия честности, милосердия, взаимовыручки и взаимоподдержки.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Яруллин.</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З</w:t>
      </w:r>
      <w:proofErr w:type="gramEnd"/>
      <w:r w:rsidRPr="00496014">
        <w:rPr>
          <w:rFonts w:ascii="Times New Roman" w:eastAsia="Calibri" w:hAnsi="Times New Roman" w:cs="Times New Roman"/>
          <w:sz w:val="24"/>
          <w:szCs w:val="24"/>
        </w:rPr>
        <w:t>әңгәр күлдә ай коена» («Луна купается в голубом озере»). Фольклорные мотивы в литературном произведении. Победа добра над злом. Система образов в сказке, символические образы.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Амирхан.</w:t>
      </w:r>
      <w:r w:rsidRPr="00496014">
        <w:rPr>
          <w:rFonts w:ascii="Times New Roman" w:eastAsia="Calibri" w:hAnsi="Times New Roman" w:cs="Times New Roman"/>
          <w:sz w:val="24"/>
          <w:szCs w:val="24"/>
        </w:rPr>
        <w:t xml:space="preserve"> «Ай өстендәге </w:t>
      </w:r>
      <w:proofErr w:type="gramStart"/>
      <w:r w:rsidRPr="00496014">
        <w:rPr>
          <w:rFonts w:ascii="Times New Roman" w:eastAsia="Calibri" w:hAnsi="Times New Roman" w:cs="Times New Roman"/>
          <w:sz w:val="24"/>
          <w:szCs w:val="24"/>
        </w:rPr>
        <w:t>З</w:t>
      </w:r>
      <w:proofErr w:type="gramEnd"/>
      <w:r w:rsidRPr="00496014">
        <w:rPr>
          <w:rFonts w:ascii="Times New Roman" w:eastAsia="Calibri" w:hAnsi="Times New Roman" w:cs="Times New Roman"/>
          <w:sz w:val="24"/>
          <w:szCs w:val="24"/>
        </w:rPr>
        <w:t xml:space="preserve">өһрә </w:t>
      </w:r>
      <w:r w:rsidR="003D0965" w:rsidRPr="00496014">
        <w:rPr>
          <w:rFonts w:ascii="Times New Roman" w:eastAsia="Calibri" w:hAnsi="Times New Roman" w:cs="Times New Roman"/>
          <w:sz w:val="24"/>
          <w:szCs w:val="24"/>
        </w:rPr>
        <w:t>кыз» («Девушка Зухра на Луне»).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Амирхан.</w:t>
      </w:r>
      <w:r w:rsidRPr="00496014">
        <w:rPr>
          <w:rFonts w:ascii="Times New Roman" w:eastAsia="Calibri" w:hAnsi="Times New Roman" w:cs="Times New Roman"/>
          <w:sz w:val="24"/>
          <w:szCs w:val="24"/>
        </w:rPr>
        <w:t xml:space="preserve"> «Нәҗип» («Наджип»). Тема нравственности в произведении. Психологический образ литературного героя.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С.</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Джалял.</w:t>
      </w:r>
      <w:r w:rsidRPr="00496014">
        <w:rPr>
          <w:rFonts w:ascii="Times New Roman" w:eastAsia="Calibri" w:hAnsi="Times New Roman" w:cs="Times New Roman"/>
          <w:sz w:val="24"/>
          <w:szCs w:val="24"/>
        </w:rPr>
        <w:t xml:space="preserve"> «Яз» («Весна»). Идея важности, необходимости для других людей.</w:t>
      </w:r>
    </w:p>
    <w:p w:rsidR="008F603F" w:rsidRPr="00496014" w:rsidRDefault="003D0965"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Дарменда.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Дардменд.</w:t>
      </w:r>
      <w:r w:rsidRPr="00496014">
        <w:rPr>
          <w:rFonts w:ascii="Times New Roman" w:eastAsia="Calibri" w:hAnsi="Times New Roman" w:cs="Times New Roman"/>
          <w:sz w:val="24"/>
          <w:szCs w:val="24"/>
        </w:rPr>
        <w:t xml:space="preserve"> «Богдай» («Пшеница»). Нравственный смысл рассказа: духовное богатство и роль человека в обществе.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 xml:space="preserve">Сабитов. </w:t>
      </w:r>
      <w:r w:rsidRPr="00496014">
        <w:rPr>
          <w:rFonts w:ascii="Times New Roman" w:eastAsia="Calibri" w:hAnsi="Times New Roman" w:cs="Times New Roman"/>
          <w:sz w:val="24"/>
          <w:szCs w:val="24"/>
        </w:rPr>
        <w:t>«Урман кызы</w:t>
      </w:r>
      <w:proofErr w:type="gramStart"/>
      <w:r w:rsidRPr="00496014">
        <w:rPr>
          <w:rFonts w:ascii="Times New Roman" w:eastAsia="Calibri" w:hAnsi="Times New Roman" w:cs="Times New Roman"/>
          <w:sz w:val="24"/>
          <w:szCs w:val="24"/>
        </w:rPr>
        <w:t xml:space="preserve"> Т</w:t>
      </w:r>
      <w:proofErr w:type="gramEnd"/>
      <w:r w:rsidRPr="00496014">
        <w:rPr>
          <w:rFonts w:ascii="Times New Roman" w:eastAsia="Calibri" w:hAnsi="Times New Roman" w:cs="Times New Roman"/>
          <w:sz w:val="24"/>
          <w:szCs w:val="24"/>
        </w:rPr>
        <w:t>аңсылу» («Лесная девушка Тансылу»). Единство челов</w:t>
      </w:r>
      <w:r w:rsidR="003D0965" w:rsidRPr="00496014">
        <w:rPr>
          <w:rFonts w:ascii="Times New Roman" w:eastAsia="Calibri" w:hAnsi="Times New Roman" w:cs="Times New Roman"/>
          <w:sz w:val="24"/>
          <w:szCs w:val="24"/>
        </w:rPr>
        <w:t>ека и природы. Красота природы.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Басня</w:t>
      </w:r>
      <w:r w:rsidR="003D0965" w:rsidRPr="00496014">
        <w:rPr>
          <w:rFonts w:ascii="Times New Roman" w:eastAsia="Calibri" w:hAnsi="Times New Roman" w:cs="Times New Roman"/>
          <w:b/>
          <w:sz w:val="24"/>
          <w:szCs w:val="24"/>
        </w:rPr>
        <w:t xml:space="preserve">. </w:t>
      </w:r>
      <w:r w:rsidRPr="00496014">
        <w:rPr>
          <w:rFonts w:ascii="Times New Roman" w:eastAsia="Calibri" w:hAnsi="Times New Roman" w:cs="Times New Roman"/>
          <w:sz w:val="24"/>
          <w:szCs w:val="24"/>
        </w:rPr>
        <w:t>Жанр басни. Особен</w:t>
      </w:r>
      <w:r w:rsidR="003D0965" w:rsidRPr="00496014">
        <w:rPr>
          <w:rFonts w:ascii="Times New Roman" w:eastAsia="Calibri" w:hAnsi="Times New Roman" w:cs="Times New Roman"/>
          <w:sz w:val="24"/>
          <w:szCs w:val="24"/>
        </w:rPr>
        <w:t>ности жанра. Герои, композиция.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Тукай.</w:t>
      </w:r>
      <w:r w:rsidRPr="00496014">
        <w:rPr>
          <w:rFonts w:ascii="Times New Roman" w:eastAsia="Calibri" w:hAnsi="Times New Roman" w:cs="Times New Roman"/>
          <w:sz w:val="24"/>
          <w:szCs w:val="24"/>
        </w:rPr>
        <w:t xml:space="preserve"> «Умарта корты һәм</w:t>
      </w:r>
      <w:r w:rsidR="003D0965" w:rsidRPr="00496014">
        <w:rPr>
          <w:rFonts w:ascii="Times New Roman" w:eastAsia="Calibri" w:hAnsi="Times New Roman" w:cs="Times New Roman"/>
          <w:sz w:val="24"/>
          <w:szCs w:val="24"/>
        </w:rPr>
        <w:t xml:space="preserve"> чебеннә</w:t>
      </w:r>
      <w:proofErr w:type="gramStart"/>
      <w:r w:rsidR="003D0965" w:rsidRPr="00496014">
        <w:rPr>
          <w:rFonts w:ascii="Times New Roman" w:eastAsia="Calibri" w:hAnsi="Times New Roman" w:cs="Times New Roman"/>
          <w:sz w:val="24"/>
          <w:szCs w:val="24"/>
        </w:rPr>
        <w:t>р</w:t>
      </w:r>
      <w:proofErr w:type="gramEnd"/>
      <w:r w:rsidR="003D0965" w:rsidRPr="00496014">
        <w:rPr>
          <w:rFonts w:ascii="Times New Roman" w:eastAsia="Calibri" w:hAnsi="Times New Roman" w:cs="Times New Roman"/>
          <w:sz w:val="24"/>
          <w:szCs w:val="24"/>
        </w:rPr>
        <w:t>» («Пчела и мухи»).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Гафури.</w:t>
      </w:r>
      <w:r w:rsidRPr="00496014">
        <w:rPr>
          <w:rFonts w:ascii="Times New Roman" w:eastAsia="Calibri" w:hAnsi="Times New Roman" w:cs="Times New Roman"/>
          <w:sz w:val="24"/>
          <w:szCs w:val="24"/>
        </w:rPr>
        <w:t xml:space="preserve"> «Сарыкны</w:t>
      </w:r>
      <w:r w:rsidR="003D0965" w:rsidRPr="00496014">
        <w:rPr>
          <w:rFonts w:ascii="Times New Roman" w:eastAsia="Calibri" w:hAnsi="Times New Roman" w:cs="Times New Roman"/>
          <w:sz w:val="24"/>
          <w:szCs w:val="24"/>
        </w:rPr>
        <w:t xml:space="preserve"> кем ашаган» («Кто съел овцу»).</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А.</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Исхак.</w:t>
      </w:r>
      <w:r w:rsidRPr="00496014">
        <w:rPr>
          <w:rFonts w:ascii="Times New Roman" w:eastAsia="Calibri" w:hAnsi="Times New Roman" w:cs="Times New Roman"/>
          <w:sz w:val="24"/>
          <w:szCs w:val="24"/>
        </w:rPr>
        <w:t xml:space="preserve"> «Карт имән белән яшь егет» (</w:t>
      </w:r>
      <w:r w:rsidR="003D0965" w:rsidRPr="00496014">
        <w:rPr>
          <w:rFonts w:ascii="Times New Roman" w:eastAsia="Calibri" w:hAnsi="Times New Roman" w:cs="Times New Roman"/>
          <w:sz w:val="24"/>
          <w:szCs w:val="24"/>
        </w:rPr>
        <w:t>«Старый дуб и молодой парень»).</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lastRenderedPageBreak/>
        <w:t>Лирические произведения</w:t>
      </w:r>
      <w:proofErr w:type="gramStart"/>
      <w:r w:rsidR="003D0965" w:rsidRPr="00496014">
        <w:rPr>
          <w:rFonts w:ascii="Times New Roman" w:eastAsia="Calibri" w:hAnsi="Times New Roman" w:cs="Times New Roman"/>
          <w:b/>
          <w:sz w:val="24"/>
          <w:szCs w:val="24"/>
        </w:rPr>
        <w:t>.</w:t>
      </w:r>
      <w:r w:rsidR="003D0965" w:rsidRPr="00496014">
        <w:rPr>
          <w:rFonts w:ascii="Times New Roman" w:eastAsia="Calibri" w:hAnsi="Times New Roman" w:cs="Times New Roman"/>
          <w:sz w:val="24"/>
          <w:szCs w:val="24"/>
        </w:rPr>
        <w:t>О</w:t>
      </w:r>
      <w:proofErr w:type="gramEnd"/>
      <w:r w:rsidRPr="00496014">
        <w:rPr>
          <w:rFonts w:ascii="Times New Roman" w:eastAsia="Calibri" w:hAnsi="Times New Roman" w:cs="Times New Roman"/>
          <w:sz w:val="24"/>
          <w:szCs w:val="24"/>
        </w:rPr>
        <w:t>собе</w:t>
      </w:r>
      <w:r w:rsidR="003D0965" w:rsidRPr="00496014">
        <w:rPr>
          <w:rFonts w:ascii="Times New Roman" w:eastAsia="Calibri" w:hAnsi="Times New Roman" w:cs="Times New Roman"/>
          <w:sz w:val="24"/>
          <w:szCs w:val="24"/>
        </w:rPr>
        <w:t>нности лирических произведений.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Тукай.</w:t>
      </w:r>
      <w:r w:rsidRPr="00496014">
        <w:rPr>
          <w:rFonts w:ascii="Times New Roman" w:eastAsia="Calibri" w:hAnsi="Times New Roman" w:cs="Times New Roman"/>
          <w:sz w:val="24"/>
          <w:szCs w:val="24"/>
        </w:rPr>
        <w:t xml:space="preserve"> «Туган җиремә» («Родной земле»), «Пар ат» («Пара лошадей»),</w:t>
      </w:r>
      <w:r w:rsidRPr="00496014">
        <w:rPr>
          <w:rFonts w:ascii="Times New Roman" w:eastAsia="Calibri" w:hAnsi="Times New Roman" w:cs="Times New Roman"/>
          <w:sz w:val="24"/>
          <w:szCs w:val="24"/>
          <w:lang w:val="tt-RU"/>
        </w:rPr>
        <w:t xml:space="preserve"> «Җәй көнендә» («Летним днем»).</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 xml:space="preserve">Особенности пейзажной лирики. Воспевание родной </w:t>
      </w:r>
      <w:r w:rsidR="003D0965" w:rsidRPr="00496014">
        <w:rPr>
          <w:rFonts w:ascii="Times New Roman" w:eastAsia="Calibri" w:hAnsi="Times New Roman" w:cs="Times New Roman"/>
          <w:sz w:val="24"/>
          <w:szCs w:val="24"/>
        </w:rPr>
        <w:t>земли.</w:t>
      </w:r>
    </w:p>
    <w:p w:rsidR="008F603F" w:rsidRPr="00496014" w:rsidRDefault="003D0965"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М.</w:t>
      </w:r>
      <w:r w:rsidR="00EA725A"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Джалиля.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Восхваление храбрости и мужества советского солдата</w:t>
      </w:r>
      <w:r w:rsidR="003D0965" w:rsidRPr="00496014">
        <w:rPr>
          <w:rFonts w:ascii="Times New Roman" w:eastAsia="Calibri" w:hAnsi="Times New Roman" w:cs="Times New Roman"/>
          <w:sz w:val="24"/>
          <w:szCs w:val="24"/>
        </w:rPr>
        <w:t>. Чувство долга перед Родиной.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Джалиль.</w:t>
      </w:r>
      <w:r w:rsidRPr="00496014">
        <w:rPr>
          <w:rFonts w:ascii="Times New Roman" w:eastAsia="Calibri" w:hAnsi="Times New Roman" w:cs="Times New Roman"/>
          <w:sz w:val="24"/>
          <w:szCs w:val="24"/>
        </w:rPr>
        <w:t xml:space="preserve"> «Кызыл ромашка» («Красная ромашка»), </w:t>
      </w:r>
      <w:r w:rsidRPr="00496014">
        <w:rPr>
          <w:rFonts w:ascii="Times New Roman" w:eastAsia="Calibri" w:hAnsi="Times New Roman" w:cs="Times New Roman"/>
          <w:sz w:val="24"/>
          <w:szCs w:val="24"/>
          <w:lang w:val="tt-RU"/>
        </w:rPr>
        <w:t>«Яулык» («Платок»), «Дуска» («Другу»), «Имән» («Дуб»).</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Тема красоты. Умение видеть красоту.</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Аглямов.</w:t>
      </w:r>
      <w:r w:rsidRPr="00496014">
        <w:rPr>
          <w:rFonts w:ascii="Times New Roman" w:eastAsia="Calibri" w:hAnsi="Times New Roman" w:cs="Times New Roman"/>
          <w:sz w:val="24"/>
          <w:szCs w:val="24"/>
        </w:rPr>
        <w:t xml:space="preserve"> «Матурлык минем белән</w:t>
      </w:r>
      <w:r w:rsidR="003D0965" w:rsidRPr="00496014">
        <w:rPr>
          <w:rFonts w:ascii="Times New Roman" w:eastAsia="Calibri" w:hAnsi="Times New Roman" w:cs="Times New Roman"/>
          <w:sz w:val="24"/>
          <w:szCs w:val="24"/>
        </w:rPr>
        <w:t>» («Красота всегда со мной»).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lang w:val="tt-RU"/>
        </w:rPr>
        <w:t>Г.</w:t>
      </w:r>
      <w:r w:rsidR="00EA725A" w:rsidRPr="00496014">
        <w:rPr>
          <w:rFonts w:ascii="Times New Roman" w:eastAsia="Calibri" w:hAnsi="Times New Roman" w:cs="Times New Roman"/>
          <w:b/>
          <w:bCs/>
          <w:sz w:val="24"/>
          <w:szCs w:val="24"/>
          <w:lang w:val="tt-RU"/>
        </w:rPr>
        <w:t> </w:t>
      </w:r>
      <w:r w:rsidRPr="00496014">
        <w:rPr>
          <w:rFonts w:ascii="Times New Roman" w:eastAsia="Calibri" w:hAnsi="Times New Roman" w:cs="Times New Roman"/>
          <w:b/>
          <w:bCs/>
          <w:sz w:val="24"/>
          <w:szCs w:val="24"/>
          <w:lang w:val="tt-RU"/>
        </w:rPr>
        <w:t>Авзал.</w:t>
      </w:r>
      <w:r w:rsidRPr="00496014">
        <w:rPr>
          <w:rFonts w:ascii="Times New Roman" w:eastAsia="Calibri" w:hAnsi="Times New Roman" w:cs="Times New Roman"/>
          <w:sz w:val="24"/>
          <w:szCs w:val="24"/>
          <w:lang w:val="tt-RU"/>
        </w:rPr>
        <w:t xml:space="preserve"> «Матурлык эзлим» («В поисках красоты»).</w:t>
      </w:r>
      <w:r w:rsidRPr="00496014">
        <w:rPr>
          <w:rFonts w:ascii="Times New Roman" w:eastAsia="Calibri" w:hAnsi="Times New Roman" w:cs="Times New Roman"/>
          <w:sz w:val="24"/>
          <w:szCs w:val="24"/>
        </w:rPr>
        <w:t xml:space="preserve"> Эстетическое восприятие мира</w:t>
      </w:r>
      <w:r w:rsidR="003D0965"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bCs/>
          <w:sz w:val="24"/>
          <w:szCs w:val="24"/>
        </w:rPr>
        <w:t>Р.</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Миннуллин</w:t>
      </w:r>
      <w:r w:rsidRPr="00496014">
        <w:rPr>
          <w:rFonts w:ascii="Times New Roman" w:eastAsia="Calibri" w:hAnsi="Times New Roman" w:cs="Times New Roman"/>
          <w:sz w:val="24"/>
          <w:szCs w:val="24"/>
        </w:rPr>
        <w:t xml:space="preserve">. «Әни, мин </w:t>
      </w:r>
      <w:proofErr w:type="gramStart"/>
      <w:r w:rsidRPr="00496014">
        <w:rPr>
          <w:rFonts w:ascii="Times New Roman" w:eastAsia="Calibri" w:hAnsi="Times New Roman" w:cs="Times New Roman"/>
          <w:sz w:val="24"/>
          <w:szCs w:val="24"/>
        </w:rPr>
        <w:t>к</w:t>
      </w:r>
      <w:proofErr w:type="gramEnd"/>
      <w:r w:rsidRPr="00496014">
        <w:rPr>
          <w:rFonts w:ascii="Times New Roman" w:eastAsia="Calibri" w:hAnsi="Times New Roman" w:cs="Times New Roman"/>
          <w:sz w:val="24"/>
          <w:szCs w:val="24"/>
        </w:rPr>
        <w:t xml:space="preserve">өчек күрдем» («Мама, я видел щенка»), </w:t>
      </w:r>
      <w:r w:rsidRPr="00496014">
        <w:rPr>
          <w:rFonts w:ascii="Times New Roman" w:eastAsia="Calibri" w:hAnsi="Times New Roman" w:cs="Times New Roman"/>
          <w:sz w:val="24"/>
          <w:szCs w:val="24"/>
          <w:lang w:val="tt-RU"/>
        </w:rPr>
        <w:t>«Олы булсам...» («Когда я стану взрослым</w:t>
      </w:r>
      <w:r w:rsidR="003D0965" w:rsidRPr="00496014">
        <w:rPr>
          <w:rFonts w:ascii="Times New Roman" w:eastAsia="Calibri" w:hAnsi="Times New Roman" w:cs="Times New Roman"/>
          <w:sz w:val="24"/>
          <w:szCs w:val="24"/>
          <w:lang w:val="tt-RU"/>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Детская мечта. Чувства сострадания и милосердия.</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bCs/>
          <w:sz w:val="24"/>
          <w:szCs w:val="24"/>
        </w:rPr>
        <w:t>Ш.Галиев.</w:t>
      </w:r>
      <w:r w:rsidRPr="00496014">
        <w:rPr>
          <w:rFonts w:ascii="Times New Roman" w:eastAsia="Calibri" w:hAnsi="Times New Roman" w:cs="Times New Roman"/>
          <w:sz w:val="24"/>
          <w:szCs w:val="24"/>
        </w:rPr>
        <w:t xml:space="preserve"> «Һәркем әйтә дөресен» («Каждый говорит правду»),</w:t>
      </w:r>
      <w:r w:rsidRPr="00496014">
        <w:rPr>
          <w:rFonts w:ascii="Times New Roman" w:eastAsia="Calibri" w:hAnsi="Times New Roman" w:cs="Times New Roman"/>
          <w:sz w:val="24"/>
          <w:szCs w:val="24"/>
          <w:lang w:val="tt-RU"/>
        </w:rPr>
        <w:t xml:space="preserve"> «Тагын бер «</w:t>
      </w:r>
      <w:proofErr w:type="gramStart"/>
      <w:r w:rsidRPr="00496014">
        <w:rPr>
          <w:rFonts w:ascii="Times New Roman" w:eastAsia="Calibri" w:hAnsi="Times New Roman" w:cs="Times New Roman"/>
          <w:sz w:val="24"/>
          <w:szCs w:val="24"/>
          <w:lang w:val="tt-RU"/>
        </w:rPr>
        <w:t>р</w:t>
      </w:r>
      <w:proofErr w:type="gramEnd"/>
      <w:r w:rsidRPr="00496014">
        <w:rPr>
          <w:rFonts w:ascii="Times New Roman" w:eastAsia="Calibri" w:hAnsi="Times New Roman" w:cs="Times New Roman"/>
          <w:sz w:val="24"/>
          <w:szCs w:val="24"/>
          <w:lang w:val="tt-RU"/>
        </w:rPr>
        <w:t>әхмәт» («Еще одно «спасибо»).</w:t>
      </w:r>
    </w:p>
    <w:p w:rsidR="003D0965" w:rsidRPr="00496014" w:rsidRDefault="008F603F" w:rsidP="00496014">
      <w:pPr>
        <w:spacing w:after="0" w:line="240" w:lineRule="auto"/>
        <w:ind w:firstLine="709"/>
        <w:jc w:val="both"/>
        <w:rPr>
          <w:rFonts w:ascii="Times New Roman" w:eastAsia="Calibri" w:hAnsi="Times New Roman" w:cs="Times New Roman"/>
          <w:b/>
          <w:bCs/>
          <w:sz w:val="24"/>
          <w:szCs w:val="24"/>
        </w:rPr>
      </w:pPr>
      <w:r w:rsidRPr="00496014">
        <w:rPr>
          <w:rFonts w:ascii="Times New Roman" w:eastAsia="Calibri" w:hAnsi="Times New Roman" w:cs="Times New Roman"/>
          <w:b/>
          <w:bCs/>
          <w:sz w:val="24"/>
          <w:szCs w:val="24"/>
        </w:rPr>
        <w:t>Драматические произведения</w:t>
      </w:r>
    </w:p>
    <w:p w:rsidR="008F603F" w:rsidRPr="00496014" w:rsidRDefault="008F603F" w:rsidP="00496014">
      <w:pPr>
        <w:spacing w:after="0" w:line="240" w:lineRule="auto"/>
        <w:ind w:firstLine="709"/>
        <w:jc w:val="both"/>
        <w:rPr>
          <w:rFonts w:ascii="Times New Roman" w:hAnsi="Times New Roman" w:cs="Times New Roman"/>
          <w:sz w:val="24"/>
          <w:szCs w:val="24"/>
        </w:rPr>
      </w:pPr>
      <w:r w:rsidRPr="00496014">
        <w:rPr>
          <w:rFonts w:ascii="Times New Roman" w:eastAsia="Calibri" w:hAnsi="Times New Roman" w:cs="Times New Roman"/>
          <w:b/>
          <w:bCs/>
          <w:sz w:val="24"/>
          <w:szCs w:val="24"/>
        </w:rPr>
        <w:t>Т.</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Миннулин.</w:t>
      </w:r>
      <w:r w:rsidRPr="00496014">
        <w:rPr>
          <w:rFonts w:ascii="Times New Roman" w:eastAsia="Calibri" w:hAnsi="Times New Roman" w:cs="Times New Roman"/>
          <w:sz w:val="24"/>
          <w:szCs w:val="24"/>
        </w:rPr>
        <w:t xml:space="preserve"> «Гафият турында әкият» («Сказка о Гафияте»). Фольклорное начало в произведении. Сказочные персонажи.</w:t>
      </w:r>
    </w:p>
    <w:p w:rsidR="008F603F" w:rsidRPr="00496014" w:rsidRDefault="003D0965" w:rsidP="00496014">
      <w:pPr>
        <w:pStyle w:val="1"/>
        <w:spacing w:before="120" w:after="120" w:line="240" w:lineRule="auto"/>
        <w:jc w:val="center"/>
        <w:rPr>
          <w:rFonts w:ascii="Times New Roman" w:eastAsia="Calibri" w:hAnsi="Times New Roman" w:cs="Times New Roman"/>
          <w:color w:val="auto"/>
          <w:sz w:val="24"/>
          <w:szCs w:val="24"/>
        </w:rPr>
      </w:pPr>
      <w:bookmarkStart w:id="13" w:name="_Toc105527463"/>
      <w:r w:rsidRPr="00496014">
        <w:rPr>
          <w:rFonts w:ascii="Times New Roman" w:eastAsia="Calibri" w:hAnsi="Times New Roman" w:cs="Times New Roman"/>
          <w:color w:val="auto"/>
          <w:sz w:val="24"/>
          <w:szCs w:val="24"/>
        </w:rPr>
        <w:t>6 класс</w:t>
      </w:r>
      <w:bookmarkEnd w:id="13"/>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Введение</w:t>
      </w:r>
    </w:p>
    <w:p w:rsidR="003D0965"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sz w:val="24"/>
          <w:szCs w:val="24"/>
        </w:rPr>
        <w:t>Татарская периодическая печать для молодежи. Журнал «Иде</w:t>
      </w:r>
      <w:r w:rsidRPr="00496014">
        <w:rPr>
          <w:rFonts w:ascii="Times New Roman" w:eastAsia="Calibri" w:hAnsi="Times New Roman" w:cs="Times New Roman"/>
          <w:sz w:val="24"/>
          <w:szCs w:val="24"/>
          <w:lang w:val="tt-RU"/>
        </w:rPr>
        <w:t>л</w:t>
      </w:r>
      <w:r w:rsidRPr="00496014">
        <w:rPr>
          <w:rFonts w:ascii="Times New Roman" w:eastAsia="Calibri" w:hAnsi="Times New Roman" w:cs="Times New Roman"/>
          <w:sz w:val="24"/>
          <w:szCs w:val="24"/>
        </w:rPr>
        <w:t>» («Идель»).</w:t>
      </w:r>
    </w:p>
    <w:p w:rsidR="009D0AA9"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sz w:val="24"/>
          <w:szCs w:val="24"/>
        </w:rPr>
        <w:t>Гим</w:t>
      </w:r>
      <w:r w:rsidR="003D0965" w:rsidRPr="00496014">
        <w:rPr>
          <w:rFonts w:ascii="Times New Roman" w:eastAsia="Calibri" w:hAnsi="Times New Roman" w:cs="Times New Roman"/>
          <w:b/>
          <w:sz w:val="24"/>
          <w:szCs w:val="24"/>
          <w:lang w:val="tt-RU"/>
        </w:rPr>
        <w:t xml:space="preserve">н. </w:t>
      </w:r>
      <w:r w:rsidRPr="00496014">
        <w:rPr>
          <w:rFonts w:ascii="Times New Roman" w:eastAsia="Calibri" w:hAnsi="Times New Roman" w:cs="Times New Roman"/>
          <w:sz w:val="24"/>
          <w:szCs w:val="24"/>
        </w:rPr>
        <w:t>Гимн России. Гимн Татарстана</w:t>
      </w:r>
      <w:r w:rsidRPr="00496014">
        <w:rPr>
          <w:rFonts w:ascii="Times New Roman" w:eastAsia="Calibri" w:hAnsi="Times New Roman" w:cs="Times New Roman"/>
          <w:sz w:val="24"/>
          <w:szCs w:val="24"/>
          <w:lang w:val="tt-RU"/>
        </w:rPr>
        <w:t>.</w:t>
      </w:r>
    </w:p>
    <w:p w:rsidR="008F603F" w:rsidRPr="00496014" w:rsidRDefault="003D0965"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lang w:val="tt-RU"/>
        </w:rPr>
        <w:t>Устное народное творчество</w:t>
      </w:r>
    </w:p>
    <w:p w:rsidR="008F603F" w:rsidRPr="00496014" w:rsidRDefault="003D0965"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 xml:space="preserve">Татарские народные песни. </w:t>
      </w:r>
      <w:r w:rsidR="008F603F" w:rsidRPr="00496014">
        <w:rPr>
          <w:rFonts w:ascii="Times New Roman" w:eastAsia="Calibri" w:hAnsi="Times New Roman" w:cs="Times New Roman"/>
          <w:sz w:val="24"/>
          <w:szCs w:val="24"/>
        </w:rPr>
        <w:t>Татарские народные песни, их классификация (лирические, исторические, игровые и обрядовые песни, частушки). Поэтические особенности народных песен, образы и приемы их соз</w:t>
      </w:r>
      <w:r w:rsidR="00EE65D8" w:rsidRPr="00496014">
        <w:rPr>
          <w:rFonts w:ascii="Times New Roman" w:eastAsia="Calibri" w:hAnsi="Times New Roman" w:cs="Times New Roman"/>
          <w:sz w:val="24"/>
          <w:szCs w:val="24"/>
        </w:rPr>
        <w:t>дания. Роль песни в жизни людей.</w:t>
      </w:r>
    </w:p>
    <w:p w:rsidR="008F603F" w:rsidRPr="00496014" w:rsidRDefault="008F603F" w:rsidP="00496014">
      <w:pPr>
        <w:spacing w:after="0" w:line="240" w:lineRule="auto"/>
        <w:ind w:firstLine="709"/>
        <w:contextualSpacing/>
        <w:jc w:val="both"/>
        <w:rPr>
          <w:rFonts w:ascii="Times New Roman" w:eastAsia="Calibri" w:hAnsi="Times New Roman" w:cs="Times New Roman"/>
          <w:b/>
          <w:sz w:val="24"/>
          <w:szCs w:val="24"/>
        </w:rPr>
      </w:pPr>
      <w:r w:rsidRPr="00496014">
        <w:rPr>
          <w:rFonts w:ascii="Times New Roman" w:eastAsia="Calibri" w:hAnsi="Times New Roman" w:cs="Times New Roman"/>
          <w:b/>
          <w:bCs/>
          <w:sz w:val="24"/>
          <w:szCs w:val="24"/>
        </w:rPr>
        <w:t>Песни:</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Иске</w:t>
      </w:r>
      <w:proofErr w:type="gramEnd"/>
      <w:r w:rsidRPr="00496014">
        <w:rPr>
          <w:rFonts w:ascii="Times New Roman" w:eastAsia="Calibri" w:hAnsi="Times New Roman" w:cs="Times New Roman"/>
          <w:sz w:val="24"/>
          <w:szCs w:val="24"/>
        </w:rPr>
        <w:t xml:space="preserve"> кара урман» («Старый дремучий лес»), «Гөлҗәмал» («Гульджамал»), «Татарстан кызлары» («Девушки Татарстана»).</w:t>
      </w:r>
    </w:p>
    <w:p w:rsidR="001F6B7B" w:rsidRPr="00496014" w:rsidRDefault="003D0965" w:rsidP="00496014">
      <w:pPr>
        <w:spacing w:after="0" w:line="240" w:lineRule="auto"/>
        <w:ind w:firstLine="709"/>
        <w:contextualSpacing/>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Татарская литература</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Лирические произведения</w:t>
      </w:r>
      <w:r w:rsidR="003D0965" w:rsidRPr="00496014">
        <w:rPr>
          <w:rFonts w:ascii="Times New Roman" w:eastAsia="Calibri" w:hAnsi="Times New Roman" w:cs="Times New Roman"/>
          <w:b/>
          <w:sz w:val="24"/>
          <w:szCs w:val="24"/>
        </w:rPr>
        <w:t xml:space="preserve">. </w:t>
      </w:r>
      <w:r w:rsidRPr="00496014">
        <w:rPr>
          <w:rFonts w:ascii="Times New Roman" w:eastAsia="Calibri" w:hAnsi="Times New Roman" w:cs="Times New Roman"/>
          <w:sz w:val="24"/>
          <w:szCs w:val="24"/>
        </w:rPr>
        <w:t>Образ в лирическом произведении. Средства выражения</w:t>
      </w:r>
      <w:r w:rsidR="003D0965" w:rsidRPr="00496014">
        <w:rPr>
          <w:rFonts w:ascii="Times New Roman" w:eastAsia="Calibri" w:hAnsi="Times New Roman" w:cs="Times New Roman"/>
          <w:sz w:val="24"/>
          <w:szCs w:val="24"/>
        </w:rPr>
        <w:t xml:space="preserve"> переживаний лирического героя.</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EA725A" w:rsidRPr="00496014">
        <w:rPr>
          <w:rFonts w:ascii="Times New Roman" w:eastAsia="Calibri" w:hAnsi="Times New Roman" w:cs="Times New Roman"/>
          <w:b/>
          <w:bCs/>
          <w:sz w:val="24"/>
          <w:szCs w:val="24"/>
        </w:rPr>
        <w:t> </w:t>
      </w:r>
      <w:proofErr w:type="gramStart"/>
      <w:r w:rsidRPr="00496014">
        <w:rPr>
          <w:rFonts w:ascii="Times New Roman" w:eastAsia="Calibri" w:hAnsi="Times New Roman" w:cs="Times New Roman"/>
          <w:b/>
          <w:bCs/>
          <w:sz w:val="24"/>
          <w:szCs w:val="24"/>
        </w:rPr>
        <w:t>Р</w:t>
      </w:r>
      <w:proofErr w:type="gramEnd"/>
      <w:r w:rsidRPr="00496014">
        <w:rPr>
          <w:rFonts w:ascii="Times New Roman" w:eastAsia="Calibri" w:hAnsi="Times New Roman" w:cs="Times New Roman"/>
          <w:b/>
          <w:bCs/>
          <w:sz w:val="24"/>
          <w:szCs w:val="24"/>
        </w:rPr>
        <w:t>әкыйпов.</w:t>
      </w:r>
      <w:r w:rsidRPr="00496014">
        <w:rPr>
          <w:rFonts w:ascii="Times New Roman" w:eastAsia="Calibri" w:hAnsi="Times New Roman" w:cs="Times New Roman"/>
          <w:sz w:val="24"/>
          <w:szCs w:val="24"/>
        </w:rPr>
        <w:t xml:space="preserve"> «Мин яратам сине, Татарстан» («Я люблю тебя, Татарстан!»)</w:t>
      </w:r>
      <w:proofErr w:type="gramStart"/>
      <w:r w:rsidR="0091656D" w:rsidRPr="00496014">
        <w:rPr>
          <w:rFonts w:ascii="Times New Roman" w:eastAsia="Calibri" w:hAnsi="Times New Roman" w:cs="Times New Roman"/>
          <w:sz w:val="24"/>
          <w:szCs w:val="24"/>
        </w:rPr>
        <w:t>.О</w:t>
      </w:r>
      <w:proofErr w:type="gramEnd"/>
      <w:r w:rsidR="0091656D" w:rsidRPr="00496014">
        <w:rPr>
          <w:rFonts w:ascii="Times New Roman" w:eastAsia="Calibri" w:hAnsi="Times New Roman" w:cs="Times New Roman"/>
          <w:sz w:val="24"/>
          <w:szCs w:val="24"/>
        </w:rPr>
        <w:t>браз Родины. Чувства гордости и любви к родному краю.</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Тукай.</w:t>
      </w:r>
      <w:r w:rsidRPr="00496014">
        <w:rPr>
          <w:rFonts w:ascii="Times New Roman" w:eastAsia="Calibri" w:hAnsi="Times New Roman" w:cs="Times New Roman"/>
          <w:sz w:val="24"/>
          <w:szCs w:val="24"/>
        </w:rPr>
        <w:t xml:space="preserve"> «Туган авыл» («Родная деревня»). Родной край в жизни человека</w:t>
      </w:r>
      <w:proofErr w:type="gramStart"/>
      <w:r w:rsidRPr="00496014">
        <w:rPr>
          <w:rFonts w:ascii="Times New Roman" w:eastAsia="Calibri" w:hAnsi="Times New Roman" w:cs="Times New Roman"/>
          <w:sz w:val="24"/>
          <w:szCs w:val="24"/>
        </w:rPr>
        <w:t>.</w:t>
      </w:r>
      <w:r w:rsidR="0091656D" w:rsidRPr="00496014">
        <w:rPr>
          <w:rFonts w:ascii="Times New Roman" w:eastAsia="Calibri" w:hAnsi="Times New Roman" w:cs="Times New Roman"/>
          <w:sz w:val="24"/>
          <w:szCs w:val="24"/>
        </w:rPr>
        <w:t>О</w:t>
      </w:r>
      <w:proofErr w:type="gramEnd"/>
      <w:r w:rsidR="0091656D" w:rsidRPr="00496014">
        <w:rPr>
          <w:rFonts w:ascii="Times New Roman" w:eastAsia="Calibri" w:hAnsi="Times New Roman" w:cs="Times New Roman"/>
          <w:sz w:val="24"/>
          <w:szCs w:val="24"/>
        </w:rPr>
        <w:t>браз родной деревни, природа родного края.</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Яруллин.</w:t>
      </w:r>
      <w:r w:rsidRPr="00496014">
        <w:rPr>
          <w:rFonts w:ascii="Times New Roman" w:eastAsia="Calibri" w:hAnsi="Times New Roman" w:cs="Times New Roman"/>
          <w:sz w:val="24"/>
          <w:szCs w:val="24"/>
        </w:rPr>
        <w:t xml:space="preserve"> «Туган ягы кирәк кешегә» («Человеку нужна Родина»). Высокие чувства лирического героя к Родине.</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lang w:val="tt-RU"/>
        </w:rPr>
      </w:pPr>
      <w:r w:rsidRPr="00496014">
        <w:rPr>
          <w:rFonts w:ascii="Times New Roman" w:eastAsia="Calibri" w:hAnsi="Times New Roman" w:cs="Times New Roman"/>
          <w:b/>
          <w:bCs/>
          <w:sz w:val="24"/>
          <w:szCs w:val="24"/>
        </w:rPr>
        <w:t>Р.</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Валиев.</w:t>
      </w:r>
      <w:r w:rsidR="003D0965" w:rsidRPr="00496014">
        <w:rPr>
          <w:rFonts w:ascii="Times New Roman" w:eastAsia="Calibri" w:hAnsi="Times New Roman" w:cs="Times New Roman"/>
          <w:sz w:val="24"/>
          <w:szCs w:val="24"/>
        </w:rPr>
        <w:t xml:space="preserve"> «Ватаным» («Отчизна моя»).</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lang w:val="tt-RU"/>
        </w:rPr>
        <w:t>Р.</w:t>
      </w:r>
      <w:r w:rsidR="00EA725A" w:rsidRPr="00496014">
        <w:rPr>
          <w:rFonts w:ascii="Times New Roman" w:eastAsia="Calibri" w:hAnsi="Times New Roman" w:cs="Times New Roman"/>
          <w:b/>
          <w:bCs/>
          <w:sz w:val="24"/>
          <w:szCs w:val="24"/>
          <w:lang w:val="tt-RU"/>
        </w:rPr>
        <w:t> </w:t>
      </w:r>
      <w:r w:rsidRPr="00496014">
        <w:rPr>
          <w:rFonts w:ascii="Times New Roman" w:eastAsia="Calibri" w:hAnsi="Times New Roman" w:cs="Times New Roman"/>
          <w:b/>
          <w:bCs/>
          <w:sz w:val="24"/>
          <w:szCs w:val="24"/>
          <w:lang w:val="tt-RU"/>
        </w:rPr>
        <w:t>Валиева.</w:t>
      </w:r>
      <w:r w:rsidRPr="00496014">
        <w:rPr>
          <w:rFonts w:ascii="Times New Roman" w:eastAsia="Calibri" w:hAnsi="Times New Roman" w:cs="Times New Roman"/>
          <w:sz w:val="24"/>
          <w:szCs w:val="24"/>
          <w:lang w:val="tt-RU"/>
        </w:rPr>
        <w:t xml:space="preserve"> «Гүзәл җирем» («Прекрасная моя Родина»)</w:t>
      </w:r>
      <w:r w:rsidR="003D0965" w:rsidRPr="00496014">
        <w:rPr>
          <w:rFonts w:ascii="Times New Roman" w:eastAsia="Calibri" w:hAnsi="Times New Roman" w:cs="Times New Roman"/>
          <w:sz w:val="24"/>
          <w:szCs w:val="24"/>
        </w:rPr>
        <w:t>.</w:t>
      </w:r>
    </w:p>
    <w:p w:rsidR="008F603F" w:rsidRPr="00496014" w:rsidRDefault="003D0965" w:rsidP="00496014">
      <w:pPr>
        <w:spacing w:after="0" w:line="240" w:lineRule="auto"/>
        <w:ind w:firstLine="709"/>
        <w:jc w:val="both"/>
        <w:rPr>
          <w:rFonts w:ascii="Times New Roman" w:eastAsia="Calibri" w:hAnsi="Times New Roman" w:cs="Times New Roman"/>
          <w:bCs/>
          <w:sz w:val="24"/>
          <w:szCs w:val="24"/>
        </w:rPr>
      </w:pPr>
      <w:r w:rsidRPr="00496014">
        <w:rPr>
          <w:rFonts w:ascii="Times New Roman" w:eastAsia="Calibri" w:hAnsi="Times New Roman" w:cs="Times New Roman"/>
          <w:bCs/>
          <w:sz w:val="24"/>
          <w:szCs w:val="24"/>
        </w:rPr>
        <w:t>Творчество Дардменда.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Дардменд.</w:t>
      </w:r>
      <w:r w:rsidRPr="00496014">
        <w:rPr>
          <w:rFonts w:ascii="Times New Roman" w:eastAsia="Calibri" w:hAnsi="Times New Roman" w:cs="Times New Roman"/>
          <w:sz w:val="24"/>
          <w:szCs w:val="24"/>
        </w:rPr>
        <w:t xml:space="preserve"> «Кил, өйрән» («Давай учись»). Роль родного языка в жизни человека. Понимание необходимости изучения других языко</w:t>
      </w:r>
      <w:r w:rsidR="003D0965" w:rsidRPr="00496014">
        <w:rPr>
          <w:rFonts w:ascii="Times New Roman" w:eastAsia="Calibri" w:hAnsi="Times New Roman" w:cs="Times New Roman"/>
          <w:sz w:val="24"/>
          <w:szCs w:val="24"/>
        </w:rPr>
        <w:t>в. Борьба за чистоту языка.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Дардменд.</w:t>
      </w:r>
      <w:r w:rsidRPr="00496014">
        <w:rPr>
          <w:rFonts w:ascii="Times New Roman" w:eastAsia="Calibri" w:hAnsi="Times New Roman" w:cs="Times New Roman"/>
          <w:sz w:val="24"/>
          <w:szCs w:val="24"/>
        </w:rPr>
        <w:t xml:space="preserve"> «Видагъ» («Прощание»). Чувства и переживания лирического героя. Образы природы как средство ра</w:t>
      </w:r>
      <w:r w:rsidR="003D0965" w:rsidRPr="00496014">
        <w:rPr>
          <w:rFonts w:ascii="Times New Roman" w:eastAsia="Calibri" w:hAnsi="Times New Roman" w:cs="Times New Roman"/>
          <w:sz w:val="24"/>
          <w:szCs w:val="24"/>
        </w:rPr>
        <w:t>скрытия души лирического героя.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Файзуллин.</w:t>
      </w:r>
      <w:r w:rsidRPr="00496014">
        <w:rPr>
          <w:rFonts w:ascii="Times New Roman" w:eastAsia="Calibri" w:hAnsi="Times New Roman" w:cs="Times New Roman"/>
          <w:sz w:val="24"/>
          <w:szCs w:val="24"/>
        </w:rPr>
        <w:t xml:space="preserve"> «Туган тел турында бер шигырь» («</w:t>
      </w:r>
      <w:r w:rsidR="003D0965" w:rsidRPr="00496014">
        <w:rPr>
          <w:rFonts w:ascii="Times New Roman" w:eastAsia="Calibri" w:hAnsi="Times New Roman" w:cs="Times New Roman"/>
          <w:sz w:val="24"/>
          <w:szCs w:val="24"/>
        </w:rPr>
        <w:t>Стихотворение о родном языке»).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Файзуллин.</w:t>
      </w:r>
      <w:r w:rsidRPr="00496014">
        <w:rPr>
          <w:rFonts w:ascii="Times New Roman" w:eastAsia="Calibri" w:hAnsi="Times New Roman" w:cs="Times New Roman"/>
          <w:sz w:val="24"/>
          <w:szCs w:val="24"/>
        </w:rPr>
        <w:t xml:space="preserve"> «Гадиләргә гимн» («Гимн </w:t>
      </w:r>
      <w:proofErr w:type="gramStart"/>
      <w:r w:rsidRPr="00496014">
        <w:rPr>
          <w:rFonts w:ascii="Times New Roman" w:eastAsia="Calibri" w:hAnsi="Times New Roman" w:cs="Times New Roman"/>
          <w:sz w:val="24"/>
          <w:szCs w:val="24"/>
        </w:rPr>
        <w:t>простым</w:t>
      </w:r>
      <w:proofErr w:type="gramEnd"/>
      <w:r w:rsidRPr="00496014">
        <w:rPr>
          <w:rFonts w:ascii="Times New Roman" w:eastAsia="Calibri" w:hAnsi="Times New Roman" w:cs="Times New Roman"/>
          <w:sz w:val="24"/>
          <w:szCs w:val="24"/>
        </w:rPr>
        <w:t>»). Смысл жизни и место человека в обществе. Чув</w:t>
      </w:r>
      <w:r w:rsidR="003D0965" w:rsidRPr="00496014">
        <w:rPr>
          <w:rFonts w:ascii="Times New Roman" w:eastAsia="Calibri" w:hAnsi="Times New Roman" w:cs="Times New Roman"/>
          <w:sz w:val="24"/>
          <w:szCs w:val="24"/>
        </w:rPr>
        <w:t>ство уважения к человеку труда.</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lastRenderedPageBreak/>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Яруллин.</w:t>
      </w:r>
      <w:r w:rsidRPr="00496014">
        <w:rPr>
          <w:rFonts w:ascii="Times New Roman" w:eastAsia="Calibri" w:hAnsi="Times New Roman" w:cs="Times New Roman"/>
          <w:sz w:val="24"/>
          <w:szCs w:val="24"/>
        </w:rPr>
        <w:t xml:space="preserve"> «Сез иң </w:t>
      </w:r>
      <w:proofErr w:type="gramStart"/>
      <w:r w:rsidRPr="00496014">
        <w:rPr>
          <w:rFonts w:ascii="Times New Roman" w:eastAsia="Calibri" w:hAnsi="Times New Roman" w:cs="Times New Roman"/>
          <w:sz w:val="24"/>
          <w:szCs w:val="24"/>
        </w:rPr>
        <w:t>г</w:t>
      </w:r>
      <w:proofErr w:type="gramEnd"/>
      <w:r w:rsidRPr="00496014">
        <w:rPr>
          <w:rFonts w:ascii="Times New Roman" w:eastAsia="Calibri" w:hAnsi="Times New Roman" w:cs="Times New Roman"/>
          <w:sz w:val="24"/>
          <w:szCs w:val="24"/>
        </w:rPr>
        <w:t>үзәл кеше икәнсез» («Вы самый прекрасный человек»). Образ учителя в литературе. Отно</w:t>
      </w:r>
      <w:r w:rsidR="003D0965" w:rsidRPr="00496014">
        <w:rPr>
          <w:rFonts w:ascii="Times New Roman" w:eastAsia="Calibri" w:hAnsi="Times New Roman" w:cs="Times New Roman"/>
          <w:sz w:val="24"/>
          <w:szCs w:val="24"/>
        </w:rPr>
        <w:t>шение к нему лирического героя.</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Карим.</w:t>
      </w:r>
      <w:r w:rsidRPr="00496014">
        <w:rPr>
          <w:rFonts w:ascii="Times New Roman" w:eastAsia="Calibri" w:hAnsi="Times New Roman" w:cs="Times New Roman"/>
          <w:sz w:val="24"/>
          <w:szCs w:val="24"/>
        </w:rPr>
        <w:t xml:space="preserve"> «Ватаным өчен» («За Родину»). Патриотизм в произв</w:t>
      </w:r>
      <w:r w:rsidR="003D0965" w:rsidRPr="00496014">
        <w:rPr>
          <w:rFonts w:ascii="Times New Roman" w:eastAsia="Calibri" w:hAnsi="Times New Roman" w:cs="Times New Roman"/>
          <w:sz w:val="24"/>
          <w:szCs w:val="24"/>
        </w:rPr>
        <w:t>едении. Образ защитника родины.</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Ф.</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Карим.</w:t>
      </w:r>
      <w:r w:rsidRPr="00496014">
        <w:rPr>
          <w:rFonts w:ascii="Times New Roman" w:eastAsia="Calibri" w:hAnsi="Times New Roman" w:cs="Times New Roman"/>
          <w:sz w:val="24"/>
          <w:szCs w:val="24"/>
        </w:rPr>
        <w:t xml:space="preserve"> «Сибәли дә, сибәли» («Моросит и моросит»),</w:t>
      </w:r>
      <w:r w:rsidRPr="00496014">
        <w:rPr>
          <w:rFonts w:ascii="Times New Roman" w:eastAsia="Calibri" w:hAnsi="Times New Roman" w:cs="Times New Roman"/>
          <w:sz w:val="24"/>
          <w:szCs w:val="24"/>
          <w:lang w:val="tt-RU"/>
        </w:rPr>
        <w:t xml:space="preserve"> «Бездә яздыр» («У нас, наверное, уже весна»)</w:t>
      </w:r>
      <w:r w:rsidRPr="00496014">
        <w:rPr>
          <w:rFonts w:ascii="Times New Roman" w:eastAsia="Calibri" w:hAnsi="Times New Roman" w:cs="Times New Roman"/>
          <w:sz w:val="24"/>
          <w:szCs w:val="24"/>
        </w:rPr>
        <w:t xml:space="preserve">. Картины природы, их роль в создании образа, усиление психологизма. Суровые условия </w:t>
      </w:r>
      <w:r w:rsidR="0091656D" w:rsidRPr="00496014">
        <w:rPr>
          <w:rFonts w:ascii="Times New Roman" w:eastAsia="Calibri" w:hAnsi="Times New Roman" w:cs="Times New Roman"/>
          <w:sz w:val="24"/>
          <w:szCs w:val="24"/>
        </w:rPr>
        <w:t xml:space="preserve">Великой Отечественной </w:t>
      </w:r>
      <w:r w:rsidRPr="00496014">
        <w:rPr>
          <w:rFonts w:ascii="Times New Roman" w:eastAsia="Calibri" w:hAnsi="Times New Roman" w:cs="Times New Roman"/>
          <w:sz w:val="24"/>
          <w:szCs w:val="24"/>
        </w:rPr>
        <w:t>войны.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Л.</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Лерон.</w:t>
      </w:r>
      <w:r w:rsidRPr="00496014">
        <w:rPr>
          <w:rFonts w:ascii="Times New Roman" w:eastAsia="Calibri" w:hAnsi="Times New Roman" w:cs="Times New Roman"/>
          <w:sz w:val="24"/>
          <w:szCs w:val="24"/>
        </w:rPr>
        <w:t xml:space="preserve"> «Фашист очып үтте» («Фашист пролетел»)</w:t>
      </w:r>
      <w:proofErr w:type="gramStart"/>
      <w:r w:rsidRPr="00496014">
        <w:rPr>
          <w:rFonts w:ascii="Times New Roman" w:eastAsia="Calibri" w:hAnsi="Times New Roman" w:cs="Times New Roman"/>
          <w:sz w:val="24"/>
          <w:szCs w:val="24"/>
        </w:rPr>
        <w:t>.К</w:t>
      </w:r>
      <w:proofErr w:type="gramEnd"/>
      <w:r w:rsidRPr="00496014">
        <w:rPr>
          <w:rFonts w:ascii="Times New Roman" w:eastAsia="Calibri" w:hAnsi="Times New Roman" w:cs="Times New Roman"/>
          <w:sz w:val="24"/>
          <w:szCs w:val="24"/>
        </w:rPr>
        <w:t>артины военного времени. Трагизм. Образ врага.</w:t>
      </w:r>
    </w:p>
    <w:p w:rsidR="008F603F" w:rsidRPr="00496014" w:rsidRDefault="008F603F" w:rsidP="00496014">
      <w:pPr>
        <w:spacing w:after="0" w:line="240" w:lineRule="auto"/>
        <w:ind w:right="-108"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Ш.</w:t>
      </w:r>
      <w:r w:rsidR="00EA725A"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Галиева.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Ш.</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Галиев.</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П</w:t>
      </w:r>
      <w:proofErr w:type="gramEnd"/>
      <w:r w:rsidRPr="00496014">
        <w:rPr>
          <w:rFonts w:ascii="Times New Roman" w:eastAsia="Calibri" w:hAnsi="Times New Roman" w:cs="Times New Roman"/>
          <w:sz w:val="24"/>
          <w:szCs w:val="24"/>
        </w:rPr>
        <w:t>әрәмәч» («Перемяч»),</w:t>
      </w:r>
      <w:r w:rsidRPr="00496014">
        <w:rPr>
          <w:rFonts w:ascii="Times New Roman" w:eastAsia="Calibri" w:hAnsi="Times New Roman" w:cs="Times New Roman"/>
          <w:sz w:val="24"/>
          <w:szCs w:val="24"/>
          <w:lang w:val="tt-RU"/>
        </w:rPr>
        <w:t xml:space="preserve"> «Сәер кеше» («Странный человек»)</w:t>
      </w:r>
      <w:r w:rsidRPr="00496014">
        <w:rPr>
          <w:rFonts w:ascii="Times New Roman" w:eastAsia="Calibri" w:hAnsi="Times New Roman" w:cs="Times New Roman"/>
          <w:sz w:val="24"/>
          <w:szCs w:val="24"/>
        </w:rPr>
        <w:t>. Приемы создания комичности в лирическом произведении.</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Х.</w:t>
      </w:r>
      <w:r w:rsidR="00EA725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Такташ.</w:t>
      </w:r>
      <w:r w:rsidRPr="00496014">
        <w:rPr>
          <w:rFonts w:ascii="Times New Roman" w:eastAsia="Calibri" w:hAnsi="Times New Roman" w:cs="Times New Roman"/>
          <w:sz w:val="24"/>
          <w:szCs w:val="24"/>
        </w:rPr>
        <w:t xml:space="preserve"> «Әй, җырлыйсы килә шушы җырны» («Так хочется спеть эту песню»). Образ малой родины. Ностальгия по</w:t>
      </w:r>
      <w:r w:rsidR="003D0965" w:rsidRPr="00496014">
        <w:rPr>
          <w:rFonts w:ascii="Times New Roman" w:eastAsia="Calibri" w:hAnsi="Times New Roman" w:cs="Times New Roman"/>
          <w:sz w:val="24"/>
          <w:szCs w:val="24"/>
        </w:rPr>
        <w:t xml:space="preserve"> прошлому, счастливому детству.</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С.</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Хаким.</w:t>
      </w:r>
      <w:r w:rsidRPr="00496014">
        <w:rPr>
          <w:rFonts w:ascii="Times New Roman" w:eastAsia="Calibri" w:hAnsi="Times New Roman" w:cs="Times New Roman"/>
          <w:sz w:val="24"/>
          <w:szCs w:val="24"/>
        </w:rPr>
        <w:t xml:space="preserve"> «Шигырь ничек туа?» («Как рождаются стихи?»). Принципы и приемы создания лирического произведения.</w:t>
      </w:r>
    </w:p>
    <w:p w:rsidR="003D0965" w:rsidRPr="00496014" w:rsidRDefault="008F603F" w:rsidP="00496014">
      <w:pPr>
        <w:spacing w:after="0" w:line="240" w:lineRule="auto"/>
        <w:ind w:firstLine="709"/>
        <w:contextualSpacing/>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Образная система произведений фантастики</w:t>
      </w:r>
    </w:p>
    <w:p w:rsidR="008F603F" w:rsidRPr="00496014" w:rsidRDefault="003D0965"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К.</w:t>
      </w:r>
      <w:r w:rsidR="0035080C"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Насыри.</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К.</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Насыри.</w:t>
      </w:r>
      <w:r w:rsidRPr="00496014">
        <w:rPr>
          <w:rFonts w:ascii="Times New Roman" w:eastAsia="Calibri" w:hAnsi="Times New Roman" w:cs="Times New Roman"/>
          <w:sz w:val="24"/>
          <w:szCs w:val="24"/>
        </w:rPr>
        <w:t xml:space="preserve">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lang w:val="tt-RU"/>
        </w:rPr>
        <w:t>Р.</w:t>
      </w:r>
      <w:r w:rsidR="0035080C" w:rsidRPr="00496014">
        <w:rPr>
          <w:rFonts w:ascii="Times New Roman" w:eastAsia="Calibri" w:hAnsi="Times New Roman" w:cs="Times New Roman"/>
          <w:b/>
          <w:bCs/>
          <w:sz w:val="24"/>
          <w:szCs w:val="24"/>
          <w:lang w:val="tt-RU"/>
        </w:rPr>
        <w:t> </w:t>
      </w:r>
      <w:r w:rsidRPr="00496014">
        <w:rPr>
          <w:rFonts w:ascii="Times New Roman" w:eastAsia="Calibri" w:hAnsi="Times New Roman" w:cs="Times New Roman"/>
          <w:b/>
          <w:bCs/>
          <w:sz w:val="24"/>
          <w:szCs w:val="24"/>
          <w:lang w:val="tt-RU"/>
        </w:rPr>
        <w:t>Фаизов.</w:t>
      </w:r>
      <w:r w:rsidRPr="00496014">
        <w:rPr>
          <w:rFonts w:ascii="Times New Roman" w:eastAsia="Calibri" w:hAnsi="Times New Roman" w:cs="Times New Roman"/>
          <w:sz w:val="24"/>
          <w:szCs w:val="24"/>
          <w:lang w:val="tt-RU"/>
        </w:rPr>
        <w:t xml:space="preserve"> «Бер күбәләк» («Бабочка»).</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Аллегорическая образность</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Рахим.</w:t>
      </w:r>
      <w:r w:rsidRPr="00496014">
        <w:rPr>
          <w:rFonts w:ascii="Times New Roman" w:eastAsia="Calibri" w:hAnsi="Times New Roman" w:cs="Times New Roman"/>
          <w:sz w:val="24"/>
          <w:szCs w:val="24"/>
        </w:rPr>
        <w:t xml:space="preserve"> «Яз әкиятләре» («Весенние сказки»). Условность и аллегорическая образность.</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bCs/>
          <w:sz w:val="24"/>
          <w:szCs w:val="24"/>
          <w:lang w:val="tt-RU"/>
        </w:rPr>
        <w:t>И.</w:t>
      </w:r>
      <w:r w:rsidR="0035080C" w:rsidRPr="00496014">
        <w:rPr>
          <w:rFonts w:ascii="Times New Roman" w:eastAsia="Calibri" w:hAnsi="Times New Roman" w:cs="Times New Roman"/>
          <w:b/>
          <w:bCs/>
          <w:sz w:val="24"/>
          <w:szCs w:val="24"/>
          <w:lang w:val="tt-RU"/>
        </w:rPr>
        <w:t> </w:t>
      </w:r>
      <w:r w:rsidRPr="00496014">
        <w:rPr>
          <w:rFonts w:ascii="Times New Roman" w:eastAsia="Calibri" w:hAnsi="Times New Roman" w:cs="Times New Roman"/>
          <w:b/>
          <w:bCs/>
          <w:sz w:val="24"/>
          <w:szCs w:val="24"/>
          <w:lang w:val="tt-RU"/>
        </w:rPr>
        <w:t>Гази</w:t>
      </w:r>
      <w:r w:rsidRPr="00496014">
        <w:rPr>
          <w:rFonts w:ascii="Times New Roman" w:eastAsia="Calibri" w:hAnsi="Times New Roman" w:cs="Times New Roman"/>
          <w:sz w:val="24"/>
          <w:szCs w:val="24"/>
          <w:lang w:val="tt-RU"/>
        </w:rPr>
        <w:t>. «Кояш артыннан киткән тургай» («В поисках солнца улетел жаворонок»).</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lang w:val="tt-RU"/>
        </w:rPr>
        <w:t>Г.</w:t>
      </w:r>
      <w:r w:rsidR="0035080C" w:rsidRPr="00496014">
        <w:rPr>
          <w:rFonts w:ascii="Times New Roman" w:eastAsia="Calibri" w:hAnsi="Times New Roman" w:cs="Times New Roman"/>
          <w:b/>
          <w:bCs/>
          <w:sz w:val="24"/>
          <w:szCs w:val="24"/>
          <w:lang w:val="tt-RU"/>
        </w:rPr>
        <w:t> </w:t>
      </w:r>
      <w:r w:rsidRPr="00496014">
        <w:rPr>
          <w:rFonts w:ascii="Times New Roman" w:eastAsia="Calibri" w:hAnsi="Times New Roman" w:cs="Times New Roman"/>
          <w:b/>
          <w:bCs/>
          <w:sz w:val="24"/>
          <w:szCs w:val="24"/>
          <w:lang w:val="tt-RU"/>
        </w:rPr>
        <w:t>Рахим</w:t>
      </w:r>
      <w:r w:rsidRPr="00496014">
        <w:rPr>
          <w:rFonts w:ascii="Times New Roman" w:eastAsia="Calibri" w:hAnsi="Times New Roman" w:cs="Times New Roman"/>
          <w:sz w:val="24"/>
          <w:szCs w:val="24"/>
          <w:lang w:val="tt-RU"/>
        </w:rPr>
        <w:t xml:space="preserve">. </w:t>
      </w:r>
      <w:r w:rsidRPr="00496014">
        <w:rPr>
          <w:rFonts w:ascii="Times New Roman" w:eastAsia="Calibri" w:hAnsi="Times New Roman" w:cs="Times New Roman"/>
          <w:sz w:val="24"/>
          <w:szCs w:val="24"/>
        </w:rPr>
        <w:t>«Битлек» («Маска»). Особенности национальных праздников, чувство ответственности за свои поступки, правила этики.</w:t>
      </w:r>
    </w:p>
    <w:p w:rsidR="008F603F" w:rsidRPr="00496014" w:rsidRDefault="008F603F" w:rsidP="00496014">
      <w:pPr>
        <w:spacing w:after="0" w:line="240" w:lineRule="auto"/>
        <w:ind w:firstLine="709"/>
        <w:contextualSpacing/>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Особенности образной системы в автобиографических произведениях</w:t>
      </w:r>
    </w:p>
    <w:p w:rsidR="008F603F" w:rsidRPr="00496014" w:rsidRDefault="003D0965" w:rsidP="00496014">
      <w:pPr>
        <w:spacing w:after="0" w:line="240" w:lineRule="auto"/>
        <w:ind w:firstLine="709"/>
        <w:contextualSpacing/>
        <w:jc w:val="both"/>
        <w:rPr>
          <w:rFonts w:ascii="Times New Roman" w:eastAsia="Calibri" w:hAnsi="Times New Roman" w:cs="Times New Roman"/>
          <w:sz w:val="24"/>
          <w:szCs w:val="24"/>
        </w:rPr>
      </w:pPr>
      <w:proofErr w:type="gramStart"/>
      <w:r w:rsidRPr="00496014">
        <w:rPr>
          <w:rFonts w:ascii="Times New Roman" w:eastAsia="Calibri" w:hAnsi="Times New Roman" w:cs="Times New Roman"/>
          <w:sz w:val="24"/>
          <w:szCs w:val="24"/>
        </w:rPr>
        <w:t>Жизнь и творчество Г.</w:t>
      </w:r>
      <w:r w:rsidR="0035080C"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Тукая</w:t>
      </w:r>
      <w:proofErr w:type="gramEnd"/>
      <w:r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Тукай.</w:t>
      </w:r>
      <w:r w:rsidRPr="00496014">
        <w:rPr>
          <w:rFonts w:ascii="Times New Roman" w:eastAsia="Calibri" w:hAnsi="Times New Roman" w:cs="Times New Roman"/>
          <w:sz w:val="24"/>
          <w:szCs w:val="24"/>
        </w:rPr>
        <w:t xml:space="preserve"> «Исемдә калганнар» (отрывок из автобиографической повести) («Мои воспоминания»). Образ маленького</w:t>
      </w:r>
      <w:proofErr w:type="gramStart"/>
      <w:r w:rsidRPr="00496014">
        <w:rPr>
          <w:rFonts w:ascii="Times New Roman" w:eastAsia="Calibri" w:hAnsi="Times New Roman" w:cs="Times New Roman"/>
          <w:sz w:val="24"/>
          <w:szCs w:val="24"/>
        </w:rPr>
        <w:t xml:space="preserve"> Т</w:t>
      </w:r>
      <w:proofErr w:type="gramEnd"/>
      <w:r w:rsidRPr="00496014">
        <w:rPr>
          <w:rFonts w:ascii="Times New Roman" w:eastAsia="Calibri" w:hAnsi="Times New Roman" w:cs="Times New Roman"/>
          <w:sz w:val="24"/>
          <w:szCs w:val="24"/>
        </w:rPr>
        <w:t>укая. Условность воспоминаний литературного героя.</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lang w:val="tt-RU"/>
        </w:rPr>
      </w:pPr>
      <w:r w:rsidRPr="00496014">
        <w:rPr>
          <w:rFonts w:ascii="Times New Roman" w:eastAsia="Calibri" w:hAnsi="Times New Roman" w:cs="Times New Roman"/>
          <w:b/>
          <w:bCs/>
          <w:sz w:val="24"/>
          <w:szCs w:val="24"/>
          <w:lang w:val="tt-RU"/>
        </w:rPr>
        <w:t>Ф.</w:t>
      </w:r>
      <w:r w:rsidR="0035080C" w:rsidRPr="00496014">
        <w:rPr>
          <w:rFonts w:ascii="Times New Roman" w:eastAsia="Calibri" w:hAnsi="Times New Roman" w:cs="Times New Roman"/>
          <w:b/>
          <w:bCs/>
          <w:sz w:val="24"/>
          <w:szCs w:val="24"/>
          <w:lang w:val="tt-RU"/>
        </w:rPr>
        <w:t> </w:t>
      </w:r>
      <w:r w:rsidRPr="00496014">
        <w:rPr>
          <w:rFonts w:ascii="Times New Roman" w:eastAsia="Calibri" w:hAnsi="Times New Roman" w:cs="Times New Roman"/>
          <w:b/>
          <w:bCs/>
          <w:sz w:val="24"/>
          <w:szCs w:val="24"/>
          <w:lang w:val="tt-RU"/>
        </w:rPr>
        <w:t>Хусни.</w:t>
      </w:r>
      <w:r w:rsidRPr="00496014">
        <w:rPr>
          <w:rFonts w:ascii="Times New Roman" w:eastAsia="Calibri" w:hAnsi="Times New Roman" w:cs="Times New Roman"/>
          <w:sz w:val="24"/>
          <w:szCs w:val="24"/>
          <w:lang w:val="tt-RU"/>
        </w:rPr>
        <w:t xml:space="preserve"> «Минем тәрәзәләрем» («Мои окна»).</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Образная система в биографических произведениях</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Биографическое п</w:t>
      </w:r>
      <w:r w:rsidR="00276649" w:rsidRPr="00496014">
        <w:rPr>
          <w:rFonts w:ascii="Times New Roman" w:eastAsia="Calibri" w:hAnsi="Times New Roman" w:cs="Times New Roman"/>
          <w:sz w:val="24"/>
          <w:szCs w:val="24"/>
        </w:rPr>
        <w:t>роизведение. Особенности жанра.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Батулла</w:t>
      </w:r>
      <w:r w:rsidRPr="00496014">
        <w:rPr>
          <w:rFonts w:ascii="Times New Roman" w:eastAsia="Calibri" w:hAnsi="Times New Roman" w:cs="Times New Roman"/>
          <w:sz w:val="24"/>
          <w:szCs w:val="24"/>
        </w:rPr>
        <w:t>. «Имче» («Знахарка»). Исторический сюжет о детстве</w:t>
      </w:r>
      <w:proofErr w:type="gramStart"/>
      <w:r w:rsidRPr="00496014">
        <w:rPr>
          <w:rFonts w:ascii="Times New Roman" w:eastAsia="Calibri" w:hAnsi="Times New Roman" w:cs="Times New Roman"/>
          <w:sz w:val="24"/>
          <w:szCs w:val="24"/>
        </w:rPr>
        <w:t xml:space="preserve"> Т</w:t>
      </w:r>
      <w:proofErr w:type="gramEnd"/>
      <w:r w:rsidRPr="00496014">
        <w:rPr>
          <w:rFonts w:ascii="Times New Roman" w:eastAsia="Calibri" w:hAnsi="Times New Roman" w:cs="Times New Roman"/>
          <w:sz w:val="24"/>
          <w:szCs w:val="24"/>
        </w:rPr>
        <w:t>укая. Сходство и различия в создании образа главного героя в разных произведениях. Особенности повествования.</w:t>
      </w:r>
    </w:p>
    <w:p w:rsidR="008F603F" w:rsidRPr="00496014" w:rsidRDefault="008F603F" w:rsidP="00496014">
      <w:pPr>
        <w:spacing w:after="0" w:line="240" w:lineRule="auto"/>
        <w:ind w:firstLine="709"/>
        <w:jc w:val="both"/>
        <w:rPr>
          <w:rFonts w:ascii="Times New Roman" w:eastAsia="Calibri" w:hAnsi="Times New Roman" w:cs="Times New Roman"/>
          <w:b/>
          <w:bCs/>
          <w:sz w:val="24"/>
          <w:szCs w:val="24"/>
        </w:rPr>
      </w:pPr>
      <w:r w:rsidRPr="00496014">
        <w:rPr>
          <w:rFonts w:ascii="Times New Roman" w:eastAsia="Calibri" w:hAnsi="Times New Roman" w:cs="Times New Roman"/>
          <w:b/>
          <w:bCs/>
          <w:sz w:val="24"/>
          <w:szCs w:val="24"/>
        </w:rPr>
        <w:t>А.</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Файзи.</w:t>
      </w:r>
      <w:r w:rsidRPr="00496014">
        <w:rPr>
          <w:rFonts w:ascii="Times New Roman" w:eastAsia="Calibri" w:hAnsi="Times New Roman" w:cs="Times New Roman"/>
          <w:sz w:val="24"/>
          <w:szCs w:val="24"/>
        </w:rPr>
        <w:t xml:space="preserve"> «Тукай»</w:t>
      </w:r>
      <w:r w:rsidRPr="00496014">
        <w:rPr>
          <w:rFonts w:ascii="Times New Roman" w:eastAsia="Calibri" w:hAnsi="Times New Roman" w:cs="Times New Roman"/>
          <w:sz w:val="24"/>
          <w:szCs w:val="24"/>
          <w:lang w:val="tt-RU"/>
        </w:rPr>
        <w:t xml:space="preserve"> (</w:t>
      </w:r>
      <w:r w:rsidRPr="00496014">
        <w:rPr>
          <w:rFonts w:ascii="Times New Roman" w:eastAsia="Calibri" w:hAnsi="Times New Roman" w:cs="Times New Roman"/>
          <w:sz w:val="24"/>
          <w:szCs w:val="24"/>
        </w:rPr>
        <w:t>«Тукай»</w:t>
      </w:r>
      <w:r w:rsidRPr="00496014">
        <w:rPr>
          <w:rFonts w:ascii="Times New Roman" w:eastAsia="Calibri" w:hAnsi="Times New Roman" w:cs="Times New Roman"/>
          <w:sz w:val="24"/>
          <w:szCs w:val="24"/>
          <w:lang w:val="tt-RU"/>
        </w:rPr>
        <w:t xml:space="preserve">) </w:t>
      </w:r>
      <w:r w:rsidRPr="00496014">
        <w:rPr>
          <w:rFonts w:ascii="Times New Roman" w:eastAsia="Calibri" w:hAnsi="Times New Roman" w:cs="Times New Roman"/>
          <w:sz w:val="24"/>
          <w:szCs w:val="24"/>
        </w:rPr>
        <w:t>(отрывки). Образ поэта в романе. Судьба</w:t>
      </w:r>
      <w:proofErr w:type="gramStart"/>
      <w:r w:rsidRPr="00496014">
        <w:rPr>
          <w:rFonts w:ascii="Times New Roman" w:eastAsia="Calibri" w:hAnsi="Times New Roman" w:cs="Times New Roman"/>
          <w:sz w:val="24"/>
          <w:szCs w:val="24"/>
        </w:rPr>
        <w:t xml:space="preserve"> Т</w:t>
      </w:r>
      <w:proofErr w:type="gramEnd"/>
      <w:r w:rsidRPr="00496014">
        <w:rPr>
          <w:rFonts w:ascii="Times New Roman" w:eastAsia="Calibri" w:hAnsi="Times New Roman" w:cs="Times New Roman"/>
          <w:sz w:val="24"/>
          <w:szCs w:val="24"/>
        </w:rPr>
        <w:t>укая.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Гали.</w:t>
      </w:r>
      <w:r w:rsidRPr="00496014">
        <w:rPr>
          <w:rFonts w:ascii="Times New Roman" w:eastAsia="Calibri" w:hAnsi="Times New Roman" w:cs="Times New Roman"/>
          <w:sz w:val="24"/>
          <w:szCs w:val="24"/>
        </w:rPr>
        <w:t xml:space="preserve"> «Моя встреча с Габдуллой</w:t>
      </w:r>
      <w:proofErr w:type="gramStart"/>
      <w:r w:rsidRPr="00496014">
        <w:rPr>
          <w:rFonts w:ascii="Times New Roman" w:eastAsia="Calibri" w:hAnsi="Times New Roman" w:cs="Times New Roman"/>
          <w:sz w:val="24"/>
          <w:szCs w:val="24"/>
        </w:rPr>
        <w:t xml:space="preserve"> Т</w:t>
      </w:r>
      <w:proofErr w:type="gramEnd"/>
      <w:r w:rsidRPr="00496014">
        <w:rPr>
          <w:rFonts w:ascii="Times New Roman" w:eastAsia="Calibri" w:hAnsi="Times New Roman" w:cs="Times New Roman"/>
          <w:sz w:val="24"/>
          <w:szCs w:val="24"/>
        </w:rPr>
        <w:t>укаем». Образ</w:t>
      </w:r>
      <w:proofErr w:type="gramStart"/>
      <w:r w:rsidRPr="00496014">
        <w:rPr>
          <w:rFonts w:ascii="Times New Roman" w:eastAsia="Calibri" w:hAnsi="Times New Roman" w:cs="Times New Roman"/>
          <w:sz w:val="24"/>
          <w:szCs w:val="24"/>
        </w:rPr>
        <w:t xml:space="preserve"> Т</w:t>
      </w:r>
      <w:proofErr w:type="gramEnd"/>
      <w:r w:rsidRPr="00496014">
        <w:rPr>
          <w:rFonts w:ascii="Times New Roman" w:eastAsia="Calibri" w:hAnsi="Times New Roman" w:cs="Times New Roman"/>
          <w:sz w:val="24"/>
          <w:szCs w:val="24"/>
        </w:rPr>
        <w:t>укая в воспоминаниях.</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Ш.</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Маннур.</w:t>
      </w:r>
      <w:r w:rsidRPr="00496014">
        <w:rPr>
          <w:rFonts w:ascii="Times New Roman" w:eastAsia="Calibri" w:hAnsi="Times New Roman" w:cs="Times New Roman"/>
          <w:sz w:val="24"/>
          <w:szCs w:val="24"/>
        </w:rPr>
        <w:t xml:space="preserve"> Отрывок из романа «Муса». Образ Мусы Джалиля.</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Образность в жанре рассказа и повести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w:t>
      </w:r>
      <w:r w:rsidR="00276649" w:rsidRPr="00496014">
        <w:rPr>
          <w:rFonts w:ascii="Times New Roman" w:eastAsia="Calibri" w:hAnsi="Times New Roman" w:cs="Times New Roman"/>
          <w:sz w:val="24"/>
          <w:szCs w:val="24"/>
        </w:rPr>
        <w:t>знь и творчество Г.</w:t>
      </w:r>
      <w:r w:rsidR="0035080C" w:rsidRPr="00496014">
        <w:rPr>
          <w:rFonts w:ascii="Times New Roman" w:eastAsia="Calibri" w:hAnsi="Times New Roman" w:cs="Times New Roman"/>
          <w:sz w:val="24"/>
          <w:szCs w:val="24"/>
        </w:rPr>
        <w:t> </w:t>
      </w:r>
      <w:r w:rsidR="00276649" w:rsidRPr="00496014">
        <w:rPr>
          <w:rFonts w:ascii="Times New Roman" w:eastAsia="Calibri" w:hAnsi="Times New Roman" w:cs="Times New Roman"/>
          <w:sz w:val="24"/>
          <w:szCs w:val="24"/>
        </w:rPr>
        <w:t>Ибрагимова.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Ибрагимов</w:t>
      </w:r>
      <w:r w:rsidRPr="00496014">
        <w:rPr>
          <w:rFonts w:ascii="Times New Roman" w:eastAsia="Calibri" w:hAnsi="Times New Roman" w:cs="Times New Roman"/>
          <w:sz w:val="24"/>
          <w:szCs w:val="24"/>
        </w:rPr>
        <w:t>. «Яз башы» («Начало весны»),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произведения к лошади. Образ татарской деревни. Нравственные устои татарской деревни.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Мухаммадиев</w:t>
      </w:r>
      <w:r w:rsidRPr="00496014">
        <w:rPr>
          <w:rFonts w:ascii="Times New Roman" w:eastAsia="Calibri" w:hAnsi="Times New Roman" w:cs="Times New Roman"/>
          <w:sz w:val="24"/>
          <w:szCs w:val="24"/>
        </w:rPr>
        <w:t>. «Первый подснежник» («Беренче умырзая»). Образ природы. Бережное отношение к природе. Связь поколений. Чистота помыслов.</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lastRenderedPageBreak/>
        <w:t>А.</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Еники</w:t>
      </w:r>
      <w:r w:rsidRPr="00496014">
        <w:rPr>
          <w:rFonts w:ascii="Times New Roman" w:eastAsia="Calibri" w:hAnsi="Times New Roman" w:cs="Times New Roman"/>
          <w:sz w:val="24"/>
          <w:szCs w:val="24"/>
        </w:rPr>
        <w:t>. «Кто пел?» («Кем җырлады?»). Образ раненного лейтенанта, его чувства и переживания в последние моменты жизни. Образ татарской песни.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Галиев.</w:t>
      </w:r>
      <w:r w:rsidRPr="00496014">
        <w:rPr>
          <w:rFonts w:ascii="Times New Roman" w:eastAsia="Calibri" w:hAnsi="Times New Roman" w:cs="Times New Roman"/>
          <w:sz w:val="24"/>
          <w:szCs w:val="24"/>
        </w:rPr>
        <w:t xml:space="preserve"> «Җиңәсем килде» («Хотел победить»). Понятие чести, справедливости, уважения.</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Образная система в лиро-эпических произведениях</w:t>
      </w:r>
    </w:p>
    <w:p w:rsidR="008F603F" w:rsidRPr="00496014" w:rsidRDefault="008F603F" w:rsidP="00496014">
      <w:pPr>
        <w:spacing w:after="0" w:line="240" w:lineRule="auto"/>
        <w:ind w:firstLine="709"/>
        <w:contextualSpacing/>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Кутуй.</w:t>
      </w:r>
      <w:r w:rsidRPr="00496014">
        <w:rPr>
          <w:rFonts w:ascii="Times New Roman" w:eastAsia="Calibri" w:hAnsi="Times New Roman" w:cs="Times New Roman"/>
          <w:sz w:val="24"/>
          <w:szCs w:val="24"/>
        </w:rPr>
        <w:t xml:space="preserve">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Особенности образной системы в произведениях драмы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Камал.</w:t>
      </w:r>
      <w:r w:rsidRPr="00496014">
        <w:rPr>
          <w:rFonts w:ascii="Times New Roman" w:eastAsia="Calibri" w:hAnsi="Times New Roman" w:cs="Times New Roman"/>
          <w:sz w:val="24"/>
          <w:szCs w:val="24"/>
        </w:rPr>
        <w:t xml:space="preserve"> «Беренче театр» («Первый театр»). </w:t>
      </w:r>
      <w:r w:rsidR="0091656D" w:rsidRPr="00496014">
        <w:rPr>
          <w:rFonts w:ascii="Times New Roman" w:eastAsia="Calibri" w:hAnsi="Times New Roman" w:cs="Times New Roman"/>
          <w:sz w:val="24"/>
          <w:szCs w:val="24"/>
        </w:rPr>
        <w:t>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К.</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Тинчурин</w:t>
      </w:r>
      <w:r w:rsidRPr="00496014">
        <w:rPr>
          <w:rFonts w:ascii="Times New Roman" w:eastAsia="Calibri" w:hAnsi="Times New Roman" w:cs="Times New Roman"/>
          <w:sz w:val="24"/>
          <w:szCs w:val="24"/>
        </w:rPr>
        <w:t xml:space="preserve">. «Сүнгән йолдызлар» («Угасшие звезды»). </w:t>
      </w:r>
      <w:r w:rsidR="0091656D" w:rsidRPr="00496014">
        <w:rPr>
          <w:rFonts w:ascii="Times New Roman" w:eastAsia="Calibri" w:hAnsi="Times New Roman" w:cs="Times New Roman"/>
          <w:sz w:val="24"/>
          <w:szCs w:val="24"/>
        </w:rPr>
        <w:t xml:space="preserve">Изображение Первой мировой войны как причины всех бед, несчастной судьбы народа. </w:t>
      </w:r>
      <w:r w:rsidR="0091656D" w:rsidRPr="00496014">
        <w:rPr>
          <w:rFonts w:ascii="Times New Roman" w:eastAsia="Calibri" w:hAnsi="Times New Roman" w:cs="Times New Roman"/>
          <w:sz w:val="24"/>
          <w:szCs w:val="24"/>
          <w:lang w:val="tt-RU"/>
        </w:rPr>
        <w:t>Метафоричност</w:t>
      </w:r>
      <w:r w:rsidR="0091656D" w:rsidRPr="00496014">
        <w:rPr>
          <w:rFonts w:ascii="Times New Roman" w:eastAsia="Calibri" w:hAnsi="Times New Roman" w:cs="Times New Roman"/>
          <w:sz w:val="24"/>
          <w:szCs w:val="24"/>
        </w:rPr>
        <w:t>ь названия. Символические образы в произведении.</w:t>
      </w:r>
    </w:p>
    <w:p w:rsidR="008F603F" w:rsidRPr="00496014" w:rsidRDefault="00276649" w:rsidP="00496014">
      <w:pPr>
        <w:pStyle w:val="1"/>
        <w:spacing w:before="120" w:after="120" w:line="240" w:lineRule="auto"/>
        <w:jc w:val="center"/>
        <w:rPr>
          <w:rFonts w:ascii="Times New Roman" w:eastAsia="Calibri" w:hAnsi="Times New Roman" w:cs="Times New Roman"/>
          <w:color w:val="auto"/>
          <w:sz w:val="24"/>
          <w:szCs w:val="24"/>
        </w:rPr>
      </w:pPr>
      <w:bookmarkStart w:id="14" w:name="_Toc105527464"/>
      <w:r w:rsidRPr="00496014">
        <w:rPr>
          <w:rFonts w:ascii="Times New Roman" w:eastAsia="Calibri" w:hAnsi="Times New Roman" w:cs="Times New Roman"/>
          <w:color w:val="auto"/>
          <w:sz w:val="24"/>
          <w:szCs w:val="24"/>
        </w:rPr>
        <w:t>7 класс</w:t>
      </w:r>
      <w:bookmarkEnd w:id="14"/>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Введение</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Cs/>
          <w:sz w:val="24"/>
          <w:szCs w:val="24"/>
        </w:rPr>
        <w:t>Периодическая печать на татарском языке для молодежи</w:t>
      </w:r>
      <w:proofErr w:type="gramStart"/>
      <w:r w:rsidRPr="00496014">
        <w:rPr>
          <w:rFonts w:ascii="Times New Roman" w:eastAsia="Calibri" w:hAnsi="Times New Roman" w:cs="Times New Roman"/>
          <w:bCs/>
          <w:sz w:val="24"/>
          <w:szCs w:val="24"/>
        </w:rPr>
        <w:t>.</w:t>
      </w:r>
      <w:r w:rsidRPr="00496014">
        <w:rPr>
          <w:rFonts w:ascii="Times New Roman" w:eastAsia="Calibri" w:hAnsi="Times New Roman" w:cs="Times New Roman"/>
          <w:sz w:val="24"/>
          <w:szCs w:val="24"/>
        </w:rPr>
        <w:t>Г</w:t>
      </w:r>
      <w:proofErr w:type="gramEnd"/>
      <w:r w:rsidRPr="00496014">
        <w:rPr>
          <w:rFonts w:ascii="Times New Roman" w:eastAsia="Calibri" w:hAnsi="Times New Roman" w:cs="Times New Roman"/>
          <w:sz w:val="24"/>
          <w:szCs w:val="24"/>
        </w:rPr>
        <w:t>азета «Татарстан яшьләре» («Молодежь Татарстана»).</w:t>
      </w:r>
    </w:p>
    <w:p w:rsidR="001F6B7B" w:rsidRPr="00496014" w:rsidRDefault="00276649"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Устное народное творчество</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Баит – оригинальный жанр татарского фольклора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Баиты как жанр устного народного творчества. Особенности жанра. Виды баитов. Исследователи устного народного творчества (Г.</w:t>
      </w:r>
      <w:r w:rsidR="0035080C"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Тукай, Г.</w:t>
      </w:r>
      <w:r w:rsidR="0035080C"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Ибрагимов, Х.Ярми и др.).</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Баиты</w:t>
      </w:r>
      <w:r w:rsidRPr="00496014">
        <w:rPr>
          <w:rFonts w:ascii="Times New Roman" w:eastAsia="Calibri" w:hAnsi="Times New Roman" w:cs="Times New Roman"/>
          <w:sz w:val="24"/>
          <w:szCs w:val="24"/>
        </w:rPr>
        <w:t xml:space="preserve">: «Сак-Сок </w:t>
      </w:r>
      <w:proofErr w:type="gramStart"/>
      <w:r w:rsidRPr="00496014">
        <w:rPr>
          <w:rFonts w:ascii="Times New Roman" w:eastAsia="Calibri" w:hAnsi="Times New Roman" w:cs="Times New Roman"/>
          <w:sz w:val="24"/>
          <w:szCs w:val="24"/>
        </w:rPr>
        <w:t>бәете</w:t>
      </w:r>
      <w:proofErr w:type="gramEnd"/>
      <w:r w:rsidRPr="00496014">
        <w:rPr>
          <w:rFonts w:ascii="Times New Roman" w:eastAsia="Calibri" w:hAnsi="Times New Roman" w:cs="Times New Roman"/>
          <w:sz w:val="24"/>
          <w:szCs w:val="24"/>
        </w:rPr>
        <w:t>» («Баит о Сак-Соке»), «Фәйзулла агай бәете</w:t>
      </w:r>
      <w:r w:rsidR="00276649" w:rsidRPr="00496014">
        <w:rPr>
          <w:rFonts w:ascii="Times New Roman" w:eastAsia="Calibri" w:hAnsi="Times New Roman" w:cs="Times New Roman"/>
          <w:sz w:val="24"/>
          <w:szCs w:val="24"/>
        </w:rPr>
        <w:t>» («Баит о Файзулле агае»).</w:t>
      </w:r>
    </w:p>
    <w:p w:rsidR="001F6B7B" w:rsidRPr="00496014" w:rsidRDefault="00276649"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Татарская литература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Жанр рассказа</w:t>
      </w:r>
      <w:r w:rsidR="00276649" w:rsidRPr="00496014">
        <w:rPr>
          <w:rFonts w:ascii="Times New Roman" w:eastAsia="Calibri" w:hAnsi="Times New Roman" w:cs="Times New Roman"/>
          <w:b/>
          <w:sz w:val="24"/>
          <w:szCs w:val="24"/>
        </w:rPr>
        <w:t xml:space="preserve">. </w:t>
      </w:r>
      <w:r w:rsidR="00276649" w:rsidRPr="00496014">
        <w:rPr>
          <w:rFonts w:ascii="Times New Roman" w:eastAsia="Calibri" w:hAnsi="Times New Roman" w:cs="Times New Roman"/>
          <w:sz w:val="24"/>
          <w:szCs w:val="24"/>
        </w:rPr>
        <w:t>Особенности жанра рассказа.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А.</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Еники.</w:t>
      </w:r>
      <w:r w:rsidRPr="00496014">
        <w:rPr>
          <w:rFonts w:ascii="Times New Roman" w:eastAsia="Calibri" w:hAnsi="Times New Roman" w:cs="Times New Roman"/>
          <w:sz w:val="24"/>
          <w:szCs w:val="24"/>
        </w:rPr>
        <w:t xml:space="preserve"> «Матурлык» («Красота»). Духовная красота человека. Любовь между мат</w:t>
      </w:r>
      <w:r w:rsidR="00276649" w:rsidRPr="00496014">
        <w:rPr>
          <w:rFonts w:ascii="Times New Roman" w:eastAsia="Calibri" w:hAnsi="Times New Roman" w:cs="Times New Roman"/>
          <w:sz w:val="24"/>
          <w:szCs w:val="24"/>
        </w:rPr>
        <w:t>ерью и сыном. Образ Бадретдина.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Ш.</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Камал.</w:t>
      </w:r>
      <w:r w:rsidRPr="00496014">
        <w:rPr>
          <w:rFonts w:ascii="Times New Roman" w:eastAsia="Calibri" w:hAnsi="Times New Roman" w:cs="Times New Roman"/>
          <w:sz w:val="24"/>
          <w:szCs w:val="24"/>
        </w:rPr>
        <w:t xml:space="preserve"> «Буранда» («В метель»),</w:t>
      </w:r>
      <w:r w:rsidRPr="00496014">
        <w:rPr>
          <w:rFonts w:ascii="Times New Roman" w:eastAsia="Calibri" w:hAnsi="Times New Roman" w:cs="Times New Roman"/>
          <w:sz w:val="24"/>
          <w:szCs w:val="24"/>
          <w:lang w:val="tt-RU"/>
        </w:rPr>
        <w:t xml:space="preserve"> «Сукбай» («Бродяга»)</w:t>
      </w:r>
      <w:r w:rsidRPr="00496014">
        <w:rPr>
          <w:rFonts w:ascii="Times New Roman" w:eastAsia="Calibri" w:hAnsi="Times New Roman" w:cs="Times New Roman"/>
          <w:sz w:val="24"/>
          <w:szCs w:val="24"/>
        </w:rPr>
        <w:t>. Приемы эмоционального воздейс</w:t>
      </w:r>
      <w:r w:rsidR="00276649" w:rsidRPr="00496014">
        <w:rPr>
          <w:rFonts w:ascii="Times New Roman" w:eastAsia="Calibri" w:hAnsi="Times New Roman" w:cs="Times New Roman"/>
          <w:sz w:val="24"/>
          <w:szCs w:val="24"/>
        </w:rPr>
        <w:t>твия на читателя. Образ матери.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Н.</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Думави.</w:t>
      </w:r>
      <w:r w:rsidRPr="00496014">
        <w:rPr>
          <w:rFonts w:ascii="Times New Roman" w:eastAsia="Calibri" w:hAnsi="Times New Roman" w:cs="Times New Roman"/>
          <w:sz w:val="24"/>
          <w:szCs w:val="24"/>
        </w:rPr>
        <w:t xml:space="preserve"> «Яшь ана» («Молодая мать»). Художественная деталь, символ. Роль художественной</w:t>
      </w:r>
      <w:r w:rsidR="00276649" w:rsidRPr="00496014">
        <w:rPr>
          <w:rFonts w:ascii="Times New Roman" w:eastAsia="Calibri" w:hAnsi="Times New Roman" w:cs="Times New Roman"/>
          <w:sz w:val="24"/>
          <w:szCs w:val="24"/>
        </w:rPr>
        <w:t xml:space="preserve"> детали в характеристике героя.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И.</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Гази.</w:t>
      </w:r>
      <w:r w:rsidRPr="00496014">
        <w:rPr>
          <w:rFonts w:ascii="Times New Roman" w:eastAsia="Calibri" w:hAnsi="Times New Roman" w:cs="Times New Roman"/>
          <w:sz w:val="24"/>
          <w:szCs w:val="24"/>
        </w:rPr>
        <w:t xml:space="preserve"> «Ак сирень» («Белая сирень»). Первая любовь и связанные с ней переживания героя. Чувство разочарования. Символическое содержание пейзажных образов</w:t>
      </w:r>
      <w:r w:rsidR="00276649"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Галиуллин.</w:t>
      </w:r>
      <w:r w:rsidRPr="00496014">
        <w:rPr>
          <w:rFonts w:ascii="Times New Roman" w:eastAsia="Calibri" w:hAnsi="Times New Roman" w:cs="Times New Roman"/>
          <w:sz w:val="24"/>
          <w:szCs w:val="24"/>
        </w:rPr>
        <w:t xml:space="preserve"> «Сәлам» («Привет»). Противопоставление внешней красоты духовному богатству человека. Ложь и разочарование.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Х.</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Такташ.</w:t>
      </w:r>
      <w:r w:rsidRPr="00496014">
        <w:rPr>
          <w:rFonts w:ascii="Times New Roman" w:eastAsia="Calibri" w:hAnsi="Times New Roman" w:cs="Times New Roman"/>
          <w:sz w:val="24"/>
          <w:szCs w:val="24"/>
        </w:rPr>
        <w:t xml:space="preserve"> «Хикәяне ничек язарга?» («Как написать рассказ?») (отрывок). Принципы создания жанра рассказа. Своеобразие языка и интонации произведения. Секрет мастерства писателя в создании рассказа.</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Жанр повести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Баширов.</w:t>
      </w:r>
      <w:r w:rsidRPr="00496014">
        <w:rPr>
          <w:rFonts w:ascii="Times New Roman" w:eastAsia="Calibri" w:hAnsi="Times New Roman" w:cs="Times New Roman"/>
          <w:sz w:val="24"/>
          <w:szCs w:val="24"/>
        </w:rPr>
        <w:t xml:space="preserve"> «Туган ягым – яшел бишек» («Родимый край – зеленая колыбель</w:t>
      </w:r>
      <w:r w:rsidR="00035A5A" w:rsidRPr="00496014">
        <w:rPr>
          <w:rFonts w:ascii="Times New Roman" w:eastAsia="Calibri" w:hAnsi="Times New Roman" w:cs="Times New Roman"/>
          <w:sz w:val="24"/>
          <w:szCs w:val="24"/>
        </w:rPr>
        <w:t>»</w:t>
      </w:r>
      <w:r w:rsidRPr="00496014">
        <w:rPr>
          <w:rFonts w:ascii="Times New Roman" w:eastAsia="Calibri" w:hAnsi="Times New Roman" w:cs="Times New Roman"/>
          <w:sz w:val="24"/>
          <w:szCs w:val="24"/>
        </w:rPr>
        <w:t xml:space="preserve">)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w:t>
      </w:r>
      <w:proofErr w:type="gramStart"/>
      <w:r w:rsidRPr="00496014">
        <w:rPr>
          <w:rFonts w:ascii="Times New Roman" w:eastAsia="Calibri" w:hAnsi="Times New Roman" w:cs="Times New Roman"/>
          <w:sz w:val="24"/>
          <w:szCs w:val="24"/>
        </w:rPr>
        <w:t>Портретная</w:t>
      </w:r>
      <w:proofErr w:type="gramEnd"/>
      <w:r w:rsidRPr="00496014">
        <w:rPr>
          <w:rFonts w:ascii="Times New Roman" w:eastAsia="Calibri" w:hAnsi="Times New Roman" w:cs="Times New Roman"/>
          <w:sz w:val="24"/>
          <w:szCs w:val="24"/>
        </w:rPr>
        <w:t xml:space="preserve"> характеристика персон</w:t>
      </w:r>
      <w:r w:rsidR="00276649" w:rsidRPr="00496014">
        <w:rPr>
          <w:rFonts w:ascii="Times New Roman" w:eastAsia="Calibri" w:hAnsi="Times New Roman" w:cs="Times New Roman"/>
          <w:sz w:val="24"/>
          <w:szCs w:val="24"/>
        </w:rPr>
        <w:t>ажей. Фольклоризм в литературе.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Ш.</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Камал.</w:t>
      </w:r>
      <w:r w:rsidRPr="00496014">
        <w:rPr>
          <w:rFonts w:ascii="Times New Roman" w:eastAsia="Calibri" w:hAnsi="Times New Roman" w:cs="Times New Roman"/>
          <w:sz w:val="24"/>
          <w:szCs w:val="24"/>
        </w:rPr>
        <w:t xml:space="preserve"> «Акчарлаклар» («Чайки»). Тема поиска счастья на чужой земле. Система образов в произведении. Размышления автора о счастье. </w:t>
      </w:r>
      <w:proofErr w:type="gramStart"/>
      <w:r w:rsidRPr="00496014">
        <w:rPr>
          <w:rFonts w:ascii="Times New Roman" w:eastAsia="Calibri" w:hAnsi="Times New Roman" w:cs="Times New Roman"/>
          <w:sz w:val="24"/>
          <w:szCs w:val="24"/>
        </w:rPr>
        <w:t>Общечеловеческое</w:t>
      </w:r>
      <w:proofErr w:type="gramEnd"/>
      <w:r w:rsidRPr="00496014">
        <w:rPr>
          <w:rFonts w:ascii="Times New Roman" w:eastAsia="Calibri" w:hAnsi="Times New Roman" w:cs="Times New Roman"/>
          <w:sz w:val="24"/>
          <w:szCs w:val="24"/>
        </w:rPr>
        <w:t xml:space="preserve"> и национальное в литературе.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Магдеев.</w:t>
      </w:r>
      <w:r w:rsidRPr="00496014">
        <w:rPr>
          <w:rFonts w:ascii="Times New Roman" w:eastAsia="Calibri" w:hAnsi="Times New Roman" w:cs="Times New Roman"/>
          <w:sz w:val="24"/>
          <w:szCs w:val="24"/>
        </w:rPr>
        <w:t xml:space="preserve"> «Без – кырык беренче ел балалары» («Мы – дети сорок первого года») (отрывки). Изображение трудностей военных и послевоенных лет. Образ подростка.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lastRenderedPageBreak/>
        <w:t>Ф.</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Хусни.</w:t>
      </w:r>
      <w:r w:rsidRPr="00496014">
        <w:rPr>
          <w:rFonts w:ascii="Times New Roman" w:eastAsia="Calibri" w:hAnsi="Times New Roman" w:cs="Times New Roman"/>
          <w:sz w:val="24"/>
          <w:szCs w:val="24"/>
        </w:rPr>
        <w:t xml:space="preserve"> «Йөзек кашы» («Перстень»). Изображение перипетий в судьбе человека. Светлые лирические чувства героев произве</w:t>
      </w:r>
      <w:r w:rsidR="00276649" w:rsidRPr="00496014">
        <w:rPr>
          <w:rFonts w:ascii="Times New Roman" w:eastAsia="Calibri" w:hAnsi="Times New Roman" w:cs="Times New Roman"/>
          <w:sz w:val="24"/>
          <w:szCs w:val="24"/>
        </w:rPr>
        <w:t>дения. Трагический финал любви.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Абсалямов.</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Ми</w:t>
      </w:r>
      <w:proofErr w:type="gramEnd"/>
      <w:r w:rsidRPr="00496014">
        <w:rPr>
          <w:rFonts w:ascii="Times New Roman" w:eastAsia="Calibri" w:hAnsi="Times New Roman" w:cs="Times New Roman"/>
          <w:sz w:val="24"/>
          <w:szCs w:val="24"/>
        </w:rPr>
        <w:t xml:space="preserve">ңа унтугыз яшь иде» («Мне было девятнадцать»). Трагизм </w:t>
      </w:r>
      <w:r w:rsidR="0091656D" w:rsidRPr="00496014">
        <w:rPr>
          <w:rFonts w:ascii="Times New Roman" w:eastAsia="Calibri" w:hAnsi="Times New Roman" w:cs="Times New Roman"/>
          <w:sz w:val="24"/>
          <w:szCs w:val="24"/>
        </w:rPr>
        <w:t xml:space="preserve">Великой Отечественной </w:t>
      </w:r>
      <w:r w:rsidRPr="00496014">
        <w:rPr>
          <w:rFonts w:ascii="Times New Roman" w:eastAsia="Calibri" w:hAnsi="Times New Roman" w:cs="Times New Roman"/>
          <w:sz w:val="24"/>
          <w:szCs w:val="24"/>
        </w:rPr>
        <w:t xml:space="preserve">войны. Рассказ от </w:t>
      </w:r>
      <w:proofErr w:type="gramStart"/>
      <w:r w:rsidRPr="00496014">
        <w:rPr>
          <w:rFonts w:ascii="Times New Roman" w:eastAsia="Calibri" w:hAnsi="Times New Roman" w:cs="Times New Roman"/>
          <w:sz w:val="24"/>
          <w:szCs w:val="24"/>
        </w:rPr>
        <w:t>имени</w:t>
      </w:r>
      <w:proofErr w:type="gramEnd"/>
      <w:r w:rsidRPr="00496014">
        <w:rPr>
          <w:rFonts w:ascii="Times New Roman" w:eastAsia="Calibri" w:hAnsi="Times New Roman" w:cs="Times New Roman"/>
          <w:sz w:val="24"/>
          <w:szCs w:val="24"/>
        </w:rPr>
        <w:t xml:space="preserve"> погибшего солдата. Герой-повествователь.</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Роман</w:t>
      </w:r>
      <w:r w:rsidR="00276649" w:rsidRPr="00496014">
        <w:rPr>
          <w:rFonts w:ascii="Times New Roman" w:eastAsia="Calibri" w:hAnsi="Times New Roman" w:cs="Times New Roman"/>
          <w:b/>
          <w:sz w:val="24"/>
          <w:szCs w:val="24"/>
        </w:rPr>
        <w:t xml:space="preserve">. </w:t>
      </w:r>
      <w:r w:rsidRPr="00496014">
        <w:rPr>
          <w:rFonts w:ascii="Times New Roman" w:eastAsia="Calibri" w:hAnsi="Times New Roman" w:cs="Times New Roman"/>
          <w:sz w:val="24"/>
          <w:szCs w:val="24"/>
        </w:rPr>
        <w:t>Жанр</w:t>
      </w:r>
      <w:r w:rsidR="00276649" w:rsidRPr="00496014">
        <w:rPr>
          <w:rFonts w:ascii="Times New Roman" w:eastAsia="Calibri" w:hAnsi="Times New Roman" w:cs="Times New Roman"/>
          <w:sz w:val="24"/>
          <w:szCs w:val="24"/>
        </w:rPr>
        <w:t>овые особенности.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35080C"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Галяу.</w:t>
      </w:r>
      <w:r w:rsidRPr="00496014">
        <w:rPr>
          <w:rFonts w:ascii="Times New Roman" w:eastAsia="Calibri" w:hAnsi="Times New Roman" w:cs="Times New Roman"/>
          <w:sz w:val="24"/>
          <w:szCs w:val="24"/>
        </w:rPr>
        <w:t xml:space="preserve"> «Мөһәҗ</w:t>
      </w:r>
      <w:proofErr w:type="gramStart"/>
      <w:r w:rsidRPr="00496014">
        <w:rPr>
          <w:rFonts w:ascii="Times New Roman" w:eastAsia="Calibri" w:hAnsi="Times New Roman" w:cs="Times New Roman"/>
          <w:sz w:val="24"/>
          <w:szCs w:val="24"/>
        </w:rPr>
        <w:t>ирл</w:t>
      </w:r>
      <w:proofErr w:type="gramEnd"/>
      <w:r w:rsidRPr="00496014">
        <w:rPr>
          <w:rFonts w:ascii="Times New Roman" w:eastAsia="Calibri" w:hAnsi="Times New Roman" w:cs="Times New Roman"/>
          <w:sz w:val="24"/>
          <w:szCs w:val="24"/>
        </w:rPr>
        <w:t>әр» («Мухаджиры»). Судьба татарского народа. Проблематика романа. Система образов.</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Жанр драмы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Т.</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Миннуллин.</w:t>
      </w:r>
      <w:r w:rsidRPr="00496014">
        <w:rPr>
          <w:rFonts w:ascii="Times New Roman" w:eastAsia="Calibri" w:hAnsi="Times New Roman" w:cs="Times New Roman"/>
          <w:sz w:val="24"/>
          <w:szCs w:val="24"/>
        </w:rPr>
        <w:t xml:space="preserve"> «Әлдермештән Әлмәндә</w:t>
      </w:r>
      <w:proofErr w:type="gramStart"/>
      <w:r w:rsidRPr="00496014">
        <w:rPr>
          <w:rFonts w:ascii="Times New Roman" w:eastAsia="Calibri" w:hAnsi="Times New Roman" w:cs="Times New Roman"/>
          <w:sz w:val="24"/>
          <w:szCs w:val="24"/>
        </w:rPr>
        <w:t>р</w:t>
      </w:r>
      <w:proofErr w:type="gramEnd"/>
      <w:r w:rsidRPr="00496014">
        <w:rPr>
          <w:rFonts w:ascii="Times New Roman" w:eastAsia="Calibri" w:hAnsi="Times New Roman" w:cs="Times New Roman"/>
          <w:sz w:val="24"/>
          <w:szCs w:val="24"/>
        </w:rPr>
        <w:t xml:space="preserve">»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496014">
        <w:rPr>
          <w:rFonts w:ascii="Times New Roman" w:eastAsia="Calibri" w:hAnsi="Times New Roman" w:cs="Times New Roman"/>
          <w:sz w:val="24"/>
          <w:szCs w:val="24"/>
          <w:lang w:val="tt-RU"/>
        </w:rPr>
        <w:t>произведении.</w:t>
      </w:r>
      <w:r w:rsidRPr="00496014">
        <w:rPr>
          <w:rFonts w:ascii="Times New Roman" w:eastAsia="Calibri"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proofErr w:type="gramStart"/>
      <w:r w:rsidRPr="00496014">
        <w:rPr>
          <w:rFonts w:ascii="Times New Roman" w:eastAsia="Calibri" w:hAnsi="Times New Roman" w:cs="Times New Roman"/>
          <w:b/>
          <w:sz w:val="24"/>
          <w:szCs w:val="24"/>
        </w:rPr>
        <w:t>Жанры лирики</w:t>
      </w:r>
      <w:r w:rsidR="00276649" w:rsidRPr="00496014">
        <w:rPr>
          <w:rFonts w:ascii="Times New Roman" w:eastAsia="Calibri" w:hAnsi="Times New Roman" w:cs="Times New Roman"/>
          <w:b/>
          <w:sz w:val="24"/>
          <w:szCs w:val="24"/>
        </w:rPr>
        <w:t>:</w:t>
      </w:r>
      <w:r w:rsidRPr="00496014">
        <w:rPr>
          <w:rFonts w:ascii="Times New Roman" w:eastAsia="Calibri" w:hAnsi="Times New Roman" w:cs="Times New Roman"/>
          <w:sz w:val="24"/>
          <w:szCs w:val="24"/>
        </w:rPr>
        <w:t xml:space="preserve"> пейзажная, философская, гражданская</w:t>
      </w:r>
      <w:r w:rsidR="00276649" w:rsidRPr="00496014">
        <w:rPr>
          <w:rFonts w:ascii="Times New Roman" w:eastAsia="Calibri" w:hAnsi="Times New Roman" w:cs="Times New Roman"/>
          <w:sz w:val="24"/>
          <w:szCs w:val="24"/>
        </w:rPr>
        <w:t>, интимная лирика).</w:t>
      </w:r>
      <w:proofErr w:type="gramEnd"/>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Х.</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Туфан.</w:t>
      </w:r>
      <w:r w:rsidRPr="00496014">
        <w:rPr>
          <w:rFonts w:ascii="Times New Roman" w:eastAsia="Calibri" w:hAnsi="Times New Roman" w:cs="Times New Roman"/>
          <w:sz w:val="24"/>
          <w:szCs w:val="24"/>
        </w:rPr>
        <w:t xml:space="preserve"> «Туган тел» («Родной язык»), «Агыла да болыт, агыла...» («Плывут облака»), «Кайсыгызның кулы җылы?» </w:t>
      </w:r>
      <w:proofErr w:type="gramStart"/>
      <w:r w:rsidRPr="00496014">
        <w:rPr>
          <w:rFonts w:ascii="Times New Roman" w:eastAsia="Calibri" w:hAnsi="Times New Roman" w:cs="Times New Roman"/>
          <w:sz w:val="24"/>
          <w:szCs w:val="24"/>
        </w:rPr>
        <w:t>(«У кого руки теплее») «Күбәләк» («Бабочка»).</w:t>
      </w:r>
      <w:proofErr w:type="gramEnd"/>
      <w:r w:rsidRPr="00496014">
        <w:rPr>
          <w:rFonts w:ascii="Times New Roman" w:eastAsia="Calibri" w:hAnsi="Times New Roman" w:cs="Times New Roman"/>
          <w:sz w:val="24"/>
          <w:szCs w:val="24"/>
        </w:rPr>
        <w:t xml:space="preserve"> Богатство и многообразие человеческих чувств и переживаний. Отношение поэта к родному языку.</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213120"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Тукай</w:t>
      </w:r>
      <w:proofErr w:type="gramStart"/>
      <w:r w:rsidRPr="00496014">
        <w:rPr>
          <w:rFonts w:ascii="Times New Roman" w:eastAsia="Calibri" w:hAnsi="Times New Roman" w:cs="Times New Roman"/>
          <w:b/>
          <w:sz w:val="24"/>
          <w:szCs w:val="24"/>
        </w:rPr>
        <w:t>.</w:t>
      </w:r>
      <w:proofErr w:type="gramEnd"/>
      <w:r w:rsidRPr="00496014">
        <w:rPr>
          <w:rFonts w:ascii="Times New Roman" w:eastAsia="Calibri" w:hAnsi="Times New Roman" w:cs="Times New Roman"/>
          <w:sz w:val="24"/>
          <w:szCs w:val="24"/>
        </w:rPr>
        <w:t xml:space="preserve"> «Җә</w:t>
      </w:r>
      <w:proofErr w:type="gramStart"/>
      <w:r w:rsidRPr="00496014">
        <w:rPr>
          <w:rFonts w:ascii="Times New Roman" w:eastAsia="Calibri" w:hAnsi="Times New Roman" w:cs="Times New Roman"/>
          <w:sz w:val="24"/>
          <w:szCs w:val="24"/>
        </w:rPr>
        <w:t>й</w:t>
      </w:r>
      <w:proofErr w:type="gramEnd"/>
      <w:r w:rsidRPr="00496014">
        <w:rPr>
          <w:rFonts w:ascii="Times New Roman" w:eastAsia="Calibri" w:hAnsi="Times New Roman" w:cs="Times New Roman"/>
          <w:sz w:val="24"/>
          <w:szCs w:val="24"/>
        </w:rPr>
        <w:t>ге таң хатирәсе» («Летняя заря»).</w:t>
      </w:r>
      <w:r w:rsidRPr="00496014">
        <w:rPr>
          <w:rFonts w:ascii="Times New Roman" w:eastAsia="Calibri" w:hAnsi="Times New Roman" w:cs="Times New Roman"/>
          <w:sz w:val="24"/>
          <w:szCs w:val="24"/>
          <w:lang w:val="tt-RU"/>
        </w:rPr>
        <w:t xml:space="preserve"> Образы природы.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С.</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Хаким.</w:t>
      </w:r>
      <w:r w:rsidRPr="00496014">
        <w:rPr>
          <w:rFonts w:ascii="Times New Roman" w:eastAsia="Calibri" w:hAnsi="Times New Roman" w:cs="Times New Roman"/>
          <w:sz w:val="24"/>
          <w:szCs w:val="24"/>
        </w:rPr>
        <w:t xml:space="preserve"> «Тукайга»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Авзал.</w:t>
      </w:r>
      <w:r w:rsidRPr="00496014">
        <w:rPr>
          <w:rFonts w:ascii="Times New Roman" w:eastAsia="Calibri" w:hAnsi="Times New Roman" w:cs="Times New Roman"/>
          <w:sz w:val="24"/>
          <w:szCs w:val="24"/>
        </w:rPr>
        <w:t xml:space="preserve"> «Без татарлар» («Мы татары»), «Бу – Ватан» («Это – Родин</w:t>
      </w:r>
      <w:r w:rsidR="00276649" w:rsidRPr="00496014">
        <w:rPr>
          <w:rFonts w:ascii="Times New Roman" w:eastAsia="Calibri" w:hAnsi="Times New Roman" w:cs="Times New Roman"/>
          <w:sz w:val="24"/>
          <w:szCs w:val="24"/>
        </w:rPr>
        <w:t>а»). Национальный образ народа.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Н.</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Арсланов</w:t>
      </w:r>
      <w:r w:rsidRPr="00496014">
        <w:rPr>
          <w:rFonts w:ascii="Times New Roman" w:eastAsia="Calibri" w:hAnsi="Times New Roman" w:cs="Times New Roman"/>
          <w:sz w:val="24"/>
          <w:szCs w:val="24"/>
        </w:rPr>
        <w:t xml:space="preserve">. «Халкыма» («Моему народу»). Чувство гордости за </w:t>
      </w:r>
      <w:r w:rsidR="00276649" w:rsidRPr="00496014">
        <w:rPr>
          <w:rFonts w:ascii="Times New Roman" w:eastAsia="Calibri" w:hAnsi="Times New Roman" w:cs="Times New Roman"/>
          <w:sz w:val="24"/>
          <w:szCs w:val="24"/>
        </w:rPr>
        <w:t>свой народ, историю и культуру.</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Гаташ.</w:t>
      </w:r>
      <w:r w:rsidRPr="00496014">
        <w:rPr>
          <w:rFonts w:ascii="Times New Roman" w:eastAsia="Calibri" w:hAnsi="Times New Roman" w:cs="Times New Roman"/>
          <w:sz w:val="24"/>
          <w:szCs w:val="24"/>
        </w:rPr>
        <w:t xml:space="preserve"> «Кар астында гөлләр...» («Цветы под снегом...»), «Татар китабы» («Татарская книга»). Исторические личности татарского народа. Трагизм их судьбы. Книга – духовное богатство, символ красоты и вечности.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Харис.</w:t>
      </w:r>
      <w:r w:rsidRPr="00496014">
        <w:rPr>
          <w:rFonts w:ascii="Times New Roman" w:eastAsia="Calibri" w:hAnsi="Times New Roman" w:cs="Times New Roman"/>
          <w:sz w:val="24"/>
          <w:szCs w:val="24"/>
        </w:rPr>
        <w:t xml:space="preserve"> «Кеше кайчан матур» («Чем красив человек»). Внутренняя красота человека.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Мирза.</w:t>
      </w:r>
      <w:r w:rsidRPr="00496014">
        <w:rPr>
          <w:rFonts w:ascii="Times New Roman" w:eastAsia="Calibri" w:hAnsi="Times New Roman" w:cs="Times New Roman"/>
          <w:sz w:val="24"/>
          <w:szCs w:val="24"/>
        </w:rPr>
        <w:t xml:space="preserve"> «Көздә бер мәл» («Одно мгновение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Г.</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Мурат.</w:t>
      </w:r>
      <w:r w:rsidRPr="00496014">
        <w:rPr>
          <w:rFonts w:ascii="Times New Roman" w:eastAsia="Calibri" w:hAnsi="Times New Roman" w:cs="Times New Roman"/>
          <w:sz w:val="24"/>
          <w:szCs w:val="24"/>
        </w:rPr>
        <w:t xml:space="preserve"> «Шагыйрь» («Поэт»). Стихотворения из цикла «Литовская мозаика» «Ү</w:t>
      </w:r>
      <w:proofErr w:type="gramStart"/>
      <w:r w:rsidRPr="00496014">
        <w:rPr>
          <w:rFonts w:ascii="Times New Roman" w:eastAsia="Calibri" w:hAnsi="Times New Roman" w:cs="Times New Roman"/>
          <w:sz w:val="24"/>
          <w:szCs w:val="24"/>
        </w:rPr>
        <w:t>ле тел</w:t>
      </w:r>
      <w:proofErr w:type="gramEnd"/>
      <w:r w:rsidRPr="00496014">
        <w:rPr>
          <w:rFonts w:ascii="Times New Roman" w:eastAsia="Calibri" w:hAnsi="Times New Roman" w:cs="Times New Roman"/>
          <w:sz w:val="24"/>
          <w:szCs w:val="24"/>
        </w:rPr>
        <w:t>» («Мертвый язык»), «Литвада татар күле буенда килгән уй...» («Размышления у татарского озера...»). Уважение к истории своего народа, сохранение родного языка, чувство ответственности за них.</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Лиро-эпические жанры литературы</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Жанр поэмы. Особенности поэмы.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Файзуллин.</w:t>
      </w:r>
      <w:r w:rsidRPr="00496014">
        <w:rPr>
          <w:rFonts w:ascii="Times New Roman" w:eastAsia="Calibri" w:hAnsi="Times New Roman" w:cs="Times New Roman"/>
          <w:sz w:val="24"/>
          <w:szCs w:val="24"/>
        </w:rPr>
        <w:t xml:space="preserve"> «Сәйдәш» («Сайдаш»). Поэма о жизни и творчестве известного татарского композитора С. Сайдашева. </w:t>
      </w:r>
      <w:r w:rsidRPr="00496014">
        <w:rPr>
          <w:rFonts w:ascii="Times New Roman" w:eastAsia="Calibri" w:hAnsi="Times New Roman" w:cs="Times New Roman"/>
          <w:sz w:val="24"/>
          <w:szCs w:val="24"/>
          <w:lang w:val="tt-RU"/>
        </w:rPr>
        <w:t>П</w:t>
      </w:r>
      <w:r w:rsidRPr="00496014">
        <w:rPr>
          <w:rFonts w:ascii="Times New Roman" w:eastAsia="Calibri" w:hAnsi="Times New Roman" w:cs="Times New Roman"/>
          <w:sz w:val="24"/>
          <w:szCs w:val="24"/>
        </w:rPr>
        <w:t>ротиворечи</w:t>
      </w:r>
      <w:r w:rsidRPr="00496014">
        <w:rPr>
          <w:rFonts w:ascii="Times New Roman" w:eastAsia="Calibri" w:hAnsi="Times New Roman" w:cs="Times New Roman"/>
          <w:sz w:val="24"/>
          <w:szCs w:val="24"/>
          <w:lang w:val="tt-RU"/>
        </w:rPr>
        <w:t>я</w:t>
      </w:r>
      <w:r w:rsidRPr="00496014">
        <w:rPr>
          <w:rFonts w:ascii="Times New Roman" w:eastAsia="Calibri" w:hAnsi="Times New Roman" w:cs="Times New Roman"/>
          <w:sz w:val="24"/>
          <w:szCs w:val="24"/>
        </w:rPr>
        <w:t xml:space="preserve"> в судьбе композитора.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Жанр стихотворе</w:t>
      </w:r>
      <w:r w:rsidR="00276649" w:rsidRPr="00496014">
        <w:rPr>
          <w:rFonts w:ascii="Times New Roman" w:eastAsia="Calibri" w:hAnsi="Times New Roman" w:cs="Times New Roman"/>
          <w:sz w:val="24"/>
          <w:szCs w:val="24"/>
        </w:rPr>
        <w:t>ния в прозе. Особенности жанра.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М.</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Галиев.</w:t>
      </w:r>
      <w:r w:rsidRPr="00496014">
        <w:rPr>
          <w:rFonts w:ascii="Times New Roman" w:eastAsia="Calibri" w:hAnsi="Times New Roman" w:cs="Times New Roman"/>
          <w:sz w:val="24"/>
          <w:szCs w:val="24"/>
        </w:rPr>
        <w:t xml:space="preserve"> «Чатыр та</w:t>
      </w:r>
      <w:r w:rsidR="00276649" w:rsidRPr="00496014">
        <w:rPr>
          <w:rFonts w:ascii="Times New Roman" w:eastAsia="Calibri" w:hAnsi="Times New Roman" w:cs="Times New Roman"/>
          <w:sz w:val="24"/>
          <w:szCs w:val="24"/>
        </w:rPr>
        <w:t>у җиле» («Ветер с горы Чатыр»).</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Р.</w:t>
      </w:r>
      <w:r w:rsidR="00213120"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Галиуллин.</w:t>
      </w:r>
      <w:r w:rsidRPr="00496014">
        <w:rPr>
          <w:rFonts w:ascii="Times New Roman" w:eastAsia="Calibri" w:hAnsi="Times New Roman" w:cs="Times New Roman"/>
          <w:sz w:val="24"/>
          <w:szCs w:val="24"/>
        </w:rPr>
        <w:t xml:space="preserve"> «Юлларда ак җил иде» («На дорогах белый ветер»). Смысл жизни, жизненный опыт, и преодоление препятствий на жизненном пути.</w:t>
      </w:r>
    </w:p>
    <w:p w:rsidR="008F603F" w:rsidRPr="00496014" w:rsidRDefault="00276649" w:rsidP="00496014">
      <w:pPr>
        <w:pStyle w:val="1"/>
        <w:spacing w:before="120" w:after="120" w:line="240" w:lineRule="auto"/>
        <w:jc w:val="center"/>
        <w:rPr>
          <w:rFonts w:ascii="Times New Roman" w:eastAsia="Calibri" w:hAnsi="Times New Roman" w:cs="Times New Roman"/>
          <w:color w:val="auto"/>
          <w:sz w:val="24"/>
          <w:szCs w:val="24"/>
        </w:rPr>
      </w:pPr>
      <w:bookmarkStart w:id="15" w:name="_Toc105527465"/>
      <w:r w:rsidRPr="00496014">
        <w:rPr>
          <w:rFonts w:ascii="Times New Roman" w:eastAsia="Calibri" w:hAnsi="Times New Roman" w:cs="Times New Roman"/>
          <w:color w:val="auto"/>
          <w:sz w:val="24"/>
          <w:szCs w:val="24"/>
        </w:rPr>
        <w:t>8 класс</w:t>
      </w:r>
      <w:bookmarkEnd w:id="15"/>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Введение</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lastRenderedPageBreak/>
        <w:t>Татарская периодическая печать.</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Знакомство с журналом «Безнең мирас» («Наше наследие»</w:t>
      </w:r>
      <w:r w:rsidR="0007548A" w:rsidRPr="00496014">
        <w:rPr>
          <w:rFonts w:ascii="Times New Roman" w:eastAsia="Calibri" w:hAnsi="Times New Roman" w:cs="Times New Roman"/>
          <w:sz w:val="24"/>
          <w:szCs w:val="24"/>
        </w:rPr>
        <w:t>)</w:t>
      </w:r>
      <w:r w:rsidR="00EE65D8"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Литература как искусство слова.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Своеобразие художественного отражения жизни в словесном искусстве. Периодизация татарской литературы.</w:t>
      </w:r>
    </w:p>
    <w:p w:rsidR="001F6B7B" w:rsidRPr="00496014" w:rsidRDefault="00276649"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История татарской литературы</w:t>
      </w:r>
    </w:p>
    <w:p w:rsidR="008F603F" w:rsidRPr="00496014" w:rsidRDefault="008F603F" w:rsidP="00496014">
      <w:pPr>
        <w:widowControl w:val="0"/>
        <w:spacing w:after="0" w:line="240" w:lineRule="auto"/>
        <w:ind w:firstLine="709"/>
        <w:jc w:val="both"/>
        <w:rPr>
          <w:rFonts w:ascii="Times New Roman" w:eastAsia="Calibri" w:hAnsi="Times New Roman" w:cs="Times New Roman"/>
          <w:b/>
          <w:bCs/>
          <w:sz w:val="24"/>
          <w:szCs w:val="24"/>
        </w:rPr>
      </w:pPr>
      <w:r w:rsidRPr="00496014">
        <w:rPr>
          <w:rFonts w:ascii="Times New Roman" w:eastAsia="Calibri" w:hAnsi="Times New Roman" w:cs="Times New Roman"/>
          <w:b/>
          <w:bCs/>
          <w:sz w:val="24"/>
          <w:szCs w:val="24"/>
        </w:rPr>
        <w:t>Средневековая тюрко-татарская литература</w:t>
      </w:r>
    </w:p>
    <w:p w:rsidR="008F603F"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rPr>
        <w:t xml:space="preserve">Литература </w:t>
      </w:r>
      <w:r w:rsidRPr="00496014">
        <w:rPr>
          <w:rFonts w:ascii="Times New Roman" w:eastAsia="Calibri" w:hAnsi="Times New Roman" w:cs="Times New Roman"/>
          <w:b/>
          <w:sz w:val="24"/>
          <w:szCs w:val="24"/>
          <w:lang w:val="en-US"/>
        </w:rPr>
        <w:t>XII</w:t>
      </w:r>
      <w:r w:rsidR="00276649" w:rsidRPr="00496014">
        <w:rPr>
          <w:rFonts w:ascii="Times New Roman" w:eastAsia="Calibri" w:hAnsi="Times New Roman" w:cs="Times New Roman"/>
          <w:b/>
          <w:sz w:val="24"/>
          <w:szCs w:val="24"/>
        </w:rPr>
        <w:t>– п</w:t>
      </w:r>
      <w:r w:rsidR="0007548A" w:rsidRPr="00496014">
        <w:rPr>
          <w:rFonts w:ascii="Times New Roman" w:eastAsia="Calibri" w:hAnsi="Times New Roman" w:cs="Times New Roman"/>
          <w:b/>
          <w:sz w:val="24"/>
          <w:szCs w:val="24"/>
        </w:rPr>
        <w:t>ервой</w:t>
      </w:r>
      <w:r w:rsidR="00276649" w:rsidRPr="00496014">
        <w:rPr>
          <w:rFonts w:ascii="Times New Roman" w:eastAsia="Calibri" w:hAnsi="Times New Roman" w:cs="Times New Roman"/>
          <w:b/>
          <w:sz w:val="24"/>
          <w:szCs w:val="24"/>
        </w:rPr>
        <w:t xml:space="preserve"> п</w:t>
      </w:r>
      <w:r w:rsidR="0007548A" w:rsidRPr="00496014">
        <w:rPr>
          <w:rFonts w:ascii="Times New Roman" w:eastAsia="Calibri" w:hAnsi="Times New Roman" w:cs="Times New Roman"/>
          <w:b/>
          <w:sz w:val="24"/>
          <w:szCs w:val="24"/>
        </w:rPr>
        <w:t>оловины</w:t>
      </w:r>
      <w:proofErr w:type="gramStart"/>
      <w:r w:rsidRPr="00496014">
        <w:rPr>
          <w:rFonts w:ascii="Times New Roman" w:eastAsia="Calibri" w:hAnsi="Times New Roman" w:cs="Times New Roman"/>
          <w:b/>
          <w:sz w:val="24"/>
          <w:szCs w:val="24"/>
          <w:lang w:val="en-US"/>
        </w:rPr>
        <w:t>XIII</w:t>
      </w:r>
      <w:proofErr w:type="gramEnd"/>
      <w:r w:rsidRPr="00496014">
        <w:rPr>
          <w:rFonts w:ascii="Times New Roman" w:eastAsia="Calibri" w:hAnsi="Times New Roman" w:cs="Times New Roman"/>
          <w:b/>
          <w:sz w:val="24"/>
          <w:szCs w:val="24"/>
        </w:rPr>
        <w:t xml:space="preserve"> в</w:t>
      </w:r>
      <w:r w:rsidRPr="00496014">
        <w:rPr>
          <w:rFonts w:ascii="Times New Roman" w:eastAsia="Calibri" w:hAnsi="Times New Roman" w:cs="Times New Roman"/>
          <w:b/>
          <w:sz w:val="24"/>
          <w:szCs w:val="24"/>
          <w:lang w:val="tt-RU"/>
        </w:rPr>
        <w:t>в</w:t>
      </w:r>
      <w:r w:rsidR="00276649" w:rsidRPr="00496014">
        <w:rPr>
          <w:rFonts w:ascii="Times New Roman" w:eastAsia="Calibri" w:hAnsi="Times New Roman" w:cs="Times New Roman"/>
          <w:b/>
          <w:sz w:val="24"/>
          <w:szCs w:val="24"/>
          <w:lang w:val="tt-RU"/>
        </w:rPr>
        <w:t xml:space="preserve">. </w:t>
      </w:r>
      <w:r w:rsidR="00276649" w:rsidRPr="00496014">
        <w:rPr>
          <w:rFonts w:ascii="Times New Roman" w:eastAsia="Calibri" w:hAnsi="Times New Roman" w:cs="Times New Roman"/>
          <w:sz w:val="24"/>
          <w:szCs w:val="24"/>
        </w:rPr>
        <w:t>О</w:t>
      </w:r>
      <w:r w:rsidRPr="00496014">
        <w:rPr>
          <w:rFonts w:ascii="Times New Roman" w:eastAsia="Calibri" w:hAnsi="Times New Roman" w:cs="Times New Roman"/>
          <w:sz w:val="24"/>
          <w:szCs w:val="24"/>
        </w:rPr>
        <w:t>собенности</w:t>
      </w:r>
      <w:r w:rsidR="00276649" w:rsidRPr="00496014">
        <w:rPr>
          <w:rFonts w:ascii="Times New Roman" w:eastAsia="Calibri" w:hAnsi="Times New Roman" w:cs="Times New Roman"/>
          <w:sz w:val="24"/>
          <w:szCs w:val="24"/>
        </w:rPr>
        <w:t xml:space="preserve"> литературы данного периода</w:t>
      </w:r>
      <w:r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Кул Гали.</w:t>
      </w:r>
      <w:r w:rsidRPr="00496014">
        <w:rPr>
          <w:rFonts w:ascii="Times New Roman" w:eastAsia="Calibri" w:hAnsi="Times New Roman" w:cs="Times New Roman"/>
          <w:sz w:val="24"/>
          <w:szCs w:val="24"/>
        </w:rPr>
        <w:t xml:space="preserve"> «Кыйс</w:t>
      </w:r>
      <w:r w:rsidR="00276649" w:rsidRPr="00496014">
        <w:rPr>
          <w:rFonts w:ascii="Times New Roman" w:eastAsia="Calibri" w:hAnsi="Times New Roman" w:cs="Times New Roman"/>
          <w:sz w:val="24"/>
          <w:szCs w:val="24"/>
        </w:rPr>
        <w:t xml:space="preserve">саи Йосыф» </w:t>
      </w:r>
      <w:r w:rsidR="00645E14" w:rsidRPr="00496014">
        <w:rPr>
          <w:rFonts w:ascii="Times New Roman" w:eastAsia="Calibri" w:hAnsi="Times New Roman" w:cs="Times New Roman"/>
          <w:sz w:val="24"/>
          <w:szCs w:val="24"/>
        </w:rPr>
        <w:t>(</w:t>
      </w:r>
      <w:r w:rsidR="00276649" w:rsidRPr="00496014">
        <w:rPr>
          <w:rFonts w:ascii="Times New Roman" w:eastAsia="Calibri" w:hAnsi="Times New Roman" w:cs="Times New Roman"/>
          <w:sz w:val="24"/>
          <w:szCs w:val="24"/>
        </w:rPr>
        <w:t>«Сказание о Юсуфе»).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rsidR="008F603F"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rPr>
        <w:t xml:space="preserve">Литература </w:t>
      </w:r>
      <w:r w:rsidRPr="00496014">
        <w:rPr>
          <w:rFonts w:ascii="Times New Roman" w:eastAsia="Calibri" w:hAnsi="Times New Roman" w:cs="Times New Roman"/>
          <w:b/>
          <w:sz w:val="24"/>
          <w:szCs w:val="24"/>
          <w:lang w:val="en-US"/>
        </w:rPr>
        <w:t>XIII</w:t>
      </w:r>
      <w:r w:rsidR="00276649" w:rsidRPr="00496014">
        <w:rPr>
          <w:rFonts w:ascii="Times New Roman" w:eastAsia="Calibri" w:hAnsi="Times New Roman" w:cs="Times New Roman"/>
          <w:b/>
          <w:sz w:val="24"/>
          <w:szCs w:val="24"/>
        </w:rPr>
        <w:t xml:space="preserve"> – п</w:t>
      </w:r>
      <w:r w:rsidR="0007548A" w:rsidRPr="00496014">
        <w:rPr>
          <w:rFonts w:ascii="Times New Roman" w:eastAsia="Calibri" w:hAnsi="Times New Roman" w:cs="Times New Roman"/>
          <w:b/>
          <w:sz w:val="24"/>
          <w:szCs w:val="24"/>
        </w:rPr>
        <w:t xml:space="preserve">ервой </w:t>
      </w:r>
      <w:r w:rsidR="00276649" w:rsidRPr="00496014">
        <w:rPr>
          <w:rFonts w:ascii="Times New Roman" w:eastAsia="Calibri" w:hAnsi="Times New Roman" w:cs="Times New Roman"/>
          <w:b/>
          <w:sz w:val="24"/>
          <w:szCs w:val="24"/>
        </w:rPr>
        <w:t>п</w:t>
      </w:r>
      <w:r w:rsidR="0007548A" w:rsidRPr="00496014">
        <w:rPr>
          <w:rFonts w:ascii="Times New Roman" w:eastAsia="Calibri" w:hAnsi="Times New Roman" w:cs="Times New Roman"/>
          <w:b/>
          <w:sz w:val="24"/>
          <w:szCs w:val="24"/>
        </w:rPr>
        <w:t>оловины</w:t>
      </w:r>
      <w:r w:rsidRPr="00496014">
        <w:rPr>
          <w:rFonts w:ascii="Times New Roman" w:eastAsia="Calibri" w:hAnsi="Times New Roman" w:cs="Times New Roman"/>
          <w:b/>
          <w:sz w:val="24"/>
          <w:szCs w:val="24"/>
          <w:lang w:val="en-US"/>
        </w:rPr>
        <w:t>XV</w:t>
      </w:r>
      <w:r w:rsidRPr="00496014">
        <w:rPr>
          <w:rFonts w:ascii="Times New Roman" w:eastAsia="Calibri" w:hAnsi="Times New Roman" w:cs="Times New Roman"/>
          <w:b/>
          <w:sz w:val="24"/>
          <w:szCs w:val="24"/>
          <w:lang w:val="tt-RU"/>
        </w:rPr>
        <w:t>вв</w:t>
      </w:r>
      <w:proofErr w:type="gramStart"/>
      <w:r w:rsidRPr="00496014">
        <w:rPr>
          <w:rFonts w:ascii="Times New Roman" w:eastAsia="Calibri" w:hAnsi="Times New Roman" w:cs="Times New Roman"/>
          <w:b/>
          <w:sz w:val="24"/>
          <w:szCs w:val="24"/>
          <w:lang w:val="tt-RU"/>
        </w:rPr>
        <w:t>.</w:t>
      </w:r>
      <w:r w:rsidRPr="00496014">
        <w:rPr>
          <w:rFonts w:ascii="Times New Roman" w:eastAsia="Calibri" w:hAnsi="Times New Roman" w:cs="Times New Roman"/>
          <w:sz w:val="24"/>
          <w:szCs w:val="24"/>
        </w:rPr>
        <w:t>О</w:t>
      </w:r>
      <w:proofErr w:type="gramEnd"/>
      <w:r w:rsidRPr="00496014">
        <w:rPr>
          <w:rFonts w:ascii="Times New Roman" w:eastAsia="Calibri" w:hAnsi="Times New Roman" w:cs="Times New Roman"/>
          <w:sz w:val="24"/>
          <w:szCs w:val="24"/>
        </w:rPr>
        <w:t xml:space="preserve">бщая характеристика </w:t>
      </w:r>
      <w:r w:rsidR="00276649" w:rsidRPr="00496014">
        <w:rPr>
          <w:rFonts w:ascii="Times New Roman" w:eastAsia="Calibri" w:hAnsi="Times New Roman" w:cs="Times New Roman"/>
          <w:sz w:val="24"/>
          <w:szCs w:val="24"/>
        </w:rPr>
        <w:t>литературы данного периода.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С.</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Сараи.</w:t>
      </w:r>
      <w:r w:rsidRPr="00496014">
        <w:rPr>
          <w:rFonts w:ascii="Times New Roman" w:eastAsia="Calibri" w:hAnsi="Times New Roman" w:cs="Times New Roman"/>
          <w:sz w:val="24"/>
          <w:szCs w:val="24"/>
        </w:rPr>
        <w:t xml:space="preserve"> «Сөһәйл вә Гөлдерсен» («Сухайль и Гульдурсун»). Идейно-эстетическое содержание поэмы, художественное своеобразие. Противопоставление любви жестокости и несправедливости.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Кутб.</w:t>
      </w:r>
      <w:r w:rsidRPr="00496014">
        <w:rPr>
          <w:rFonts w:ascii="Times New Roman" w:eastAsia="Calibri" w:hAnsi="Times New Roman" w:cs="Times New Roman"/>
          <w:sz w:val="24"/>
          <w:szCs w:val="24"/>
        </w:rPr>
        <w:t xml:space="preserve"> «Хөсрәү вә Ширин» («Хосров и Ширин»). Великое чувство любви, сложные взаимоотношения людей. Философская глубина, художественное совершенство произведения</w:t>
      </w:r>
      <w:r w:rsidR="00276649"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Устное народное творчество</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Дастан «Идегәй» («Идегей») как памятни</w:t>
      </w:r>
      <w:r w:rsidR="00276649" w:rsidRPr="00496014">
        <w:rPr>
          <w:rFonts w:ascii="Times New Roman" w:eastAsia="Calibri" w:hAnsi="Times New Roman" w:cs="Times New Roman"/>
          <w:sz w:val="24"/>
          <w:szCs w:val="24"/>
        </w:rPr>
        <w:t>к устного народного творчества.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rsidR="001F6B7B" w:rsidRPr="00496014" w:rsidRDefault="00276649"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История татарской литературы</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Татарская литература периода Казанского ханства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Особенности развития татарской литературыпериода Казанского ханства.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Кул Шариф</w:t>
      </w:r>
      <w:r w:rsidRPr="00496014">
        <w:rPr>
          <w:rFonts w:ascii="Times New Roman" w:eastAsia="Calibri" w:hAnsi="Times New Roman" w:cs="Times New Roman"/>
          <w:sz w:val="24"/>
          <w:szCs w:val="24"/>
        </w:rPr>
        <w:t>.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Мухаммедьяр.</w:t>
      </w:r>
      <w:r w:rsidRPr="00496014">
        <w:rPr>
          <w:rFonts w:ascii="Times New Roman" w:eastAsia="Calibri" w:hAnsi="Times New Roman" w:cs="Times New Roman"/>
          <w:sz w:val="24"/>
          <w:szCs w:val="24"/>
        </w:rPr>
        <w:t xml:space="preserve"> «Төхфәи </w:t>
      </w:r>
      <w:proofErr w:type="gramStart"/>
      <w:r w:rsidRPr="00496014">
        <w:rPr>
          <w:rFonts w:ascii="Times New Roman" w:eastAsia="Calibri" w:hAnsi="Times New Roman" w:cs="Times New Roman"/>
          <w:sz w:val="24"/>
          <w:szCs w:val="24"/>
        </w:rPr>
        <w:t>м</w:t>
      </w:r>
      <w:proofErr w:type="gramEnd"/>
      <w:r w:rsidRPr="00496014">
        <w:rPr>
          <w:rFonts w:ascii="Times New Roman" w:eastAsia="Calibri" w:hAnsi="Times New Roman" w:cs="Times New Roman"/>
          <w:sz w:val="24"/>
          <w:szCs w:val="24"/>
        </w:rPr>
        <w:t>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 Идеи гуманизма и справедливости.</w:t>
      </w:r>
    </w:p>
    <w:p w:rsidR="008F603F"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rPr>
        <w:t>Татарская литература XVII века</w:t>
      </w:r>
      <w:r w:rsidR="00276649" w:rsidRPr="00496014">
        <w:rPr>
          <w:rFonts w:ascii="Times New Roman" w:eastAsia="Calibri" w:hAnsi="Times New Roman" w:cs="Times New Roman"/>
          <w:b/>
          <w:sz w:val="24"/>
          <w:szCs w:val="24"/>
        </w:rPr>
        <w:t xml:space="preserve">. </w:t>
      </w:r>
      <w:r w:rsidR="00276649" w:rsidRPr="00496014">
        <w:rPr>
          <w:rFonts w:ascii="Times New Roman" w:eastAsia="Calibri" w:hAnsi="Times New Roman" w:cs="Times New Roman"/>
          <w:sz w:val="24"/>
          <w:szCs w:val="24"/>
        </w:rPr>
        <w:t>Особенности развития татарской литературы данного периода</w:t>
      </w:r>
      <w:proofErr w:type="gramStart"/>
      <w:r w:rsidR="00276649" w:rsidRPr="00496014">
        <w:rPr>
          <w:rFonts w:ascii="Times New Roman" w:eastAsia="Calibri" w:hAnsi="Times New Roman" w:cs="Times New Roman"/>
          <w:sz w:val="24"/>
          <w:szCs w:val="24"/>
        </w:rPr>
        <w:t>.</w:t>
      </w:r>
      <w:r w:rsidRPr="00496014">
        <w:rPr>
          <w:rFonts w:ascii="Times New Roman" w:eastAsia="Calibri" w:hAnsi="Times New Roman" w:cs="Times New Roman"/>
          <w:sz w:val="24"/>
          <w:szCs w:val="24"/>
        </w:rPr>
        <w:t>С</w:t>
      </w:r>
      <w:proofErr w:type="gramEnd"/>
      <w:r w:rsidRPr="00496014">
        <w:rPr>
          <w:rFonts w:ascii="Times New Roman" w:eastAsia="Calibri" w:hAnsi="Times New Roman" w:cs="Times New Roman"/>
          <w:sz w:val="24"/>
          <w:szCs w:val="24"/>
        </w:rPr>
        <w:t>уфийская литература. Нравственно-философское направление литературы.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М.</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Колый.</w:t>
      </w:r>
      <w:r w:rsidRPr="00496014">
        <w:rPr>
          <w:rFonts w:ascii="Times New Roman" w:eastAsia="Calibri" w:hAnsi="Times New Roman" w:cs="Times New Roman"/>
          <w:sz w:val="24"/>
          <w:szCs w:val="24"/>
        </w:rPr>
        <w:t xml:space="preserve"> Хикметы. Проблематика хикметов. Духовные переживания, нравственные устои лирического героя.</w:t>
      </w:r>
    </w:p>
    <w:p w:rsidR="008F603F"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rPr>
        <w:t>Татарская литература XVIII века</w:t>
      </w:r>
      <w:r w:rsidR="00276649" w:rsidRPr="00496014">
        <w:rPr>
          <w:rFonts w:ascii="Times New Roman" w:eastAsia="Calibri" w:hAnsi="Times New Roman" w:cs="Times New Roman"/>
          <w:b/>
          <w:sz w:val="24"/>
          <w:szCs w:val="24"/>
        </w:rPr>
        <w:t>.</w:t>
      </w:r>
      <w:r w:rsidR="00276649" w:rsidRPr="00496014">
        <w:rPr>
          <w:rFonts w:ascii="Times New Roman" w:eastAsia="Calibri" w:hAnsi="Times New Roman" w:cs="Times New Roman"/>
          <w:sz w:val="24"/>
          <w:szCs w:val="24"/>
        </w:rPr>
        <w:t xml:space="preserve"> Особенности развития татарской литературы данного периода</w:t>
      </w:r>
      <w:proofErr w:type="gramStart"/>
      <w:r w:rsidR="00276649" w:rsidRPr="00496014">
        <w:rPr>
          <w:rFonts w:ascii="Times New Roman" w:eastAsia="Calibri" w:hAnsi="Times New Roman" w:cs="Times New Roman"/>
          <w:sz w:val="24"/>
          <w:szCs w:val="24"/>
        </w:rPr>
        <w:t>.</w:t>
      </w:r>
      <w:r w:rsidRPr="00496014">
        <w:rPr>
          <w:rFonts w:ascii="Times New Roman" w:eastAsia="Calibri" w:hAnsi="Times New Roman" w:cs="Times New Roman"/>
          <w:sz w:val="24"/>
          <w:szCs w:val="24"/>
        </w:rPr>
        <w:t>С</w:t>
      </w:r>
      <w:proofErr w:type="gramEnd"/>
      <w:r w:rsidRPr="00496014">
        <w:rPr>
          <w:rFonts w:ascii="Times New Roman" w:eastAsia="Calibri" w:hAnsi="Times New Roman" w:cs="Times New Roman"/>
          <w:sz w:val="24"/>
          <w:szCs w:val="24"/>
        </w:rPr>
        <w:t>ближение литературы с жизнью народа.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Утыз Имяни.</w:t>
      </w:r>
      <w:r w:rsidRPr="00496014">
        <w:rPr>
          <w:rFonts w:ascii="Times New Roman" w:eastAsia="Calibri" w:hAnsi="Times New Roman" w:cs="Times New Roman"/>
          <w:sz w:val="24"/>
          <w:szCs w:val="24"/>
        </w:rPr>
        <w:t xml:space="preserve"> «Гыйлемнең өстенлеге турында» («О преимуществе знания»), «Егет булу турында» («О мужестве»), «Кәсеп турында» («О торговле»), «Татулык турында» («О дружбе»), «Гомер </w:t>
      </w:r>
      <w:proofErr w:type="gramStart"/>
      <w:r w:rsidRPr="00496014">
        <w:rPr>
          <w:rFonts w:ascii="Times New Roman" w:eastAsia="Calibri" w:hAnsi="Times New Roman" w:cs="Times New Roman"/>
          <w:sz w:val="24"/>
          <w:szCs w:val="24"/>
        </w:rPr>
        <w:t>ит</w:t>
      </w:r>
      <w:proofErr w:type="gramEnd"/>
      <w:r w:rsidRPr="00496014">
        <w:rPr>
          <w:rFonts w:ascii="Times New Roman" w:eastAsia="Calibri" w:hAnsi="Times New Roman" w:cs="Times New Roman"/>
          <w:sz w:val="24"/>
          <w:szCs w:val="24"/>
        </w:rPr>
        <w:t>ү турында» («О жизни»), «Үгет турында» (</w:t>
      </w:r>
      <w:r w:rsidR="00035A5A" w:rsidRPr="00496014">
        <w:rPr>
          <w:rFonts w:ascii="Times New Roman" w:eastAsia="Calibri" w:hAnsi="Times New Roman" w:cs="Times New Roman"/>
          <w:sz w:val="24"/>
          <w:szCs w:val="24"/>
        </w:rPr>
        <w:t>«</w:t>
      </w:r>
      <w:r w:rsidRPr="00496014">
        <w:rPr>
          <w:rFonts w:ascii="Times New Roman" w:eastAsia="Calibri" w:hAnsi="Times New Roman" w:cs="Times New Roman"/>
          <w:sz w:val="24"/>
          <w:szCs w:val="24"/>
        </w:rPr>
        <w:t>О назидании»).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rsidR="008F603F" w:rsidRPr="00496014" w:rsidRDefault="008F603F" w:rsidP="00496014">
      <w:pPr>
        <w:spacing w:after="0" w:line="240" w:lineRule="auto"/>
        <w:ind w:firstLine="709"/>
        <w:jc w:val="both"/>
        <w:rPr>
          <w:rFonts w:ascii="Times New Roman" w:eastAsia="Calibri" w:hAnsi="Times New Roman" w:cs="Times New Roman"/>
          <w:b/>
          <w:sz w:val="24"/>
          <w:szCs w:val="24"/>
        </w:rPr>
      </w:pPr>
      <w:r w:rsidRPr="00496014">
        <w:rPr>
          <w:rFonts w:ascii="Times New Roman" w:eastAsia="Calibri" w:hAnsi="Times New Roman" w:cs="Times New Roman"/>
          <w:b/>
          <w:sz w:val="24"/>
          <w:szCs w:val="24"/>
        </w:rPr>
        <w:t>Татарская литература XIX века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w:t>
      </w:r>
      <w:r w:rsidR="00276649" w:rsidRPr="00496014">
        <w:rPr>
          <w:rFonts w:ascii="Times New Roman" w:eastAsia="Calibri" w:hAnsi="Times New Roman" w:cs="Times New Roman"/>
          <w:sz w:val="24"/>
          <w:szCs w:val="24"/>
        </w:rPr>
        <w:t xml:space="preserve"> поэзии. Тематика произведений.</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Г.</w:t>
      </w:r>
      <w:r w:rsidR="0007548A"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Кандалый.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lastRenderedPageBreak/>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Кандалый.</w:t>
      </w:r>
      <w:r w:rsidRPr="00496014">
        <w:rPr>
          <w:rFonts w:ascii="Times New Roman" w:eastAsia="Calibri" w:hAnsi="Times New Roman" w:cs="Times New Roman"/>
          <w:sz w:val="24"/>
          <w:szCs w:val="24"/>
        </w:rPr>
        <w:t xml:space="preserve"> «Сәхипҗә</w:t>
      </w:r>
      <w:r w:rsidR="00276649" w:rsidRPr="00496014">
        <w:rPr>
          <w:rFonts w:ascii="Times New Roman" w:eastAsia="Calibri" w:hAnsi="Times New Roman" w:cs="Times New Roman"/>
          <w:sz w:val="24"/>
          <w:szCs w:val="24"/>
        </w:rPr>
        <w:t>мал» («Сахибджамал») (отрывок).</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Прославление в поэме чувства великой любви. Описание красоты женщины. Взаимосвязь идейно-эстетических находок автора с ра</w:t>
      </w:r>
      <w:r w:rsidR="00276649" w:rsidRPr="00496014">
        <w:rPr>
          <w:rFonts w:ascii="Times New Roman" w:eastAsia="Calibri" w:hAnsi="Times New Roman" w:cs="Times New Roman"/>
          <w:sz w:val="24"/>
          <w:szCs w:val="24"/>
        </w:rPr>
        <w:t>звитием общественного сознания.</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К. Насыри.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К.</w:t>
      </w:r>
      <w:r w:rsidR="0007548A" w:rsidRPr="00496014">
        <w:rPr>
          <w:rFonts w:ascii="Times New Roman" w:eastAsia="Calibri" w:hAnsi="Times New Roman" w:cs="Times New Roman"/>
          <w:b/>
          <w:bCs/>
          <w:sz w:val="24"/>
          <w:szCs w:val="24"/>
        </w:rPr>
        <w:t> </w:t>
      </w:r>
      <w:r w:rsidRPr="00496014">
        <w:rPr>
          <w:rFonts w:ascii="Times New Roman" w:eastAsia="Calibri" w:hAnsi="Times New Roman" w:cs="Times New Roman"/>
          <w:b/>
          <w:bCs/>
          <w:sz w:val="24"/>
          <w:szCs w:val="24"/>
        </w:rPr>
        <w:t>Насыри.</w:t>
      </w:r>
      <w:r w:rsidRPr="00496014">
        <w:rPr>
          <w:rFonts w:ascii="Times New Roman" w:eastAsia="Calibri" w:hAnsi="Times New Roman" w:cs="Times New Roman"/>
          <w:sz w:val="24"/>
          <w:szCs w:val="24"/>
        </w:rPr>
        <w:t xml:space="preserve"> «Кырык бакча» («Сорок садов»). Нравственные качества. Духовная красота человека.</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Биография М. Акъегетзадэ.</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М.</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Акъегетзадэ.</w:t>
      </w:r>
      <w:r w:rsidRPr="00496014">
        <w:rPr>
          <w:rFonts w:ascii="Times New Roman" w:eastAsia="Calibri" w:hAnsi="Times New Roman" w:cs="Times New Roman"/>
          <w:sz w:val="24"/>
          <w:szCs w:val="24"/>
        </w:rPr>
        <w:t xml:space="preserve"> «Хисаметдин менла» («Хисаметдин менла»). Просветительские идеи в произведении. Проблема героя времени. Авторская позиция в создании образа главного г</w:t>
      </w:r>
      <w:r w:rsidR="00276649" w:rsidRPr="00496014">
        <w:rPr>
          <w:rFonts w:ascii="Times New Roman" w:eastAsia="Calibri" w:hAnsi="Times New Roman" w:cs="Times New Roman"/>
          <w:sz w:val="24"/>
          <w:szCs w:val="24"/>
        </w:rPr>
        <w:t>ероя. Просветительский реализм.</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З.</w:t>
      </w:r>
      <w:r w:rsidR="0007548A"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Бигиева.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З.</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Бигиев.</w:t>
      </w:r>
      <w:r w:rsidRPr="00496014">
        <w:rPr>
          <w:rFonts w:ascii="Times New Roman" w:eastAsia="Calibri" w:hAnsi="Times New Roman" w:cs="Times New Roman"/>
          <w:sz w:val="24"/>
          <w:szCs w:val="24"/>
        </w:rPr>
        <w:t xml:space="preserve"> «Өлүф, яки Гүзәл кыз Хәдичә» («Тысячи, или Красавица Хадича»). Первый детективный роман в татарской литературе. Проблематика романа. Судьба татарской женщины. Традиции русской классической литературы в </w:t>
      </w:r>
      <w:r w:rsidR="00276649" w:rsidRPr="00496014">
        <w:rPr>
          <w:rFonts w:ascii="Times New Roman" w:eastAsia="Calibri" w:hAnsi="Times New Roman" w:cs="Times New Roman"/>
          <w:sz w:val="24"/>
          <w:szCs w:val="24"/>
        </w:rPr>
        <w:t>изображении женских характеров.</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Пер</w:t>
      </w:r>
      <w:r w:rsidR="00276649" w:rsidRPr="00496014">
        <w:rPr>
          <w:rFonts w:ascii="Times New Roman" w:eastAsia="Calibri" w:hAnsi="Times New Roman" w:cs="Times New Roman"/>
          <w:sz w:val="24"/>
          <w:szCs w:val="24"/>
        </w:rPr>
        <w:t>вые драматические произведения.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Ильяси.</w:t>
      </w:r>
      <w:r w:rsidRPr="00496014">
        <w:rPr>
          <w:rFonts w:ascii="Times New Roman" w:eastAsia="Calibri" w:hAnsi="Times New Roman" w:cs="Times New Roman"/>
          <w:sz w:val="24"/>
          <w:szCs w:val="24"/>
        </w:rPr>
        <w:t xml:space="preserve"> «Бичара кыз» («Бедняжка»). Идейно-эстетическое своеобразие произведения. Проблема свободы личности. Право женщины, борьба за ее счастье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Исхаки.</w:t>
      </w:r>
      <w:r w:rsidRPr="00496014">
        <w:rPr>
          <w:rFonts w:ascii="Times New Roman" w:eastAsia="Calibri" w:hAnsi="Times New Roman" w:cs="Times New Roman"/>
          <w:sz w:val="24"/>
          <w:szCs w:val="24"/>
        </w:rPr>
        <w:t xml:space="preserve"> «Өч хатын белән тормыш» («Жизнь с тремя женами»). Система образов. Конфли</w:t>
      </w:r>
      <w:proofErr w:type="gramStart"/>
      <w:r w:rsidRPr="00496014">
        <w:rPr>
          <w:rFonts w:ascii="Times New Roman" w:eastAsia="Calibri" w:hAnsi="Times New Roman" w:cs="Times New Roman"/>
          <w:sz w:val="24"/>
          <w:szCs w:val="24"/>
        </w:rPr>
        <w:t>кт в пр</w:t>
      </w:r>
      <w:proofErr w:type="gramEnd"/>
      <w:r w:rsidRPr="00496014">
        <w:rPr>
          <w:rFonts w:ascii="Times New Roman" w:eastAsia="Calibri" w:hAnsi="Times New Roman" w:cs="Times New Roman"/>
          <w:sz w:val="24"/>
          <w:szCs w:val="24"/>
        </w:rPr>
        <w:t>оизведении.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Татарская литература начала ХХ века</w:t>
      </w:r>
      <w:r w:rsidR="00276649" w:rsidRPr="00496014">
        <w:rPr>
          <w:rFonts w:ascii="Times New Roman" w:eastAsia="Calibri" w:hAnsi="Times New Roman" w:cs="Times New Roman"/>
          <w:b/>
          <w:sz w:val="24"/>
          <w:szCs w:val="24"/>
        </w:rPr>
        <w:t xml:space="preserve">. </w:t>
      </w:r>
      <w:r w:rsidRPr="00496014">
        <w:rPr>
          <w:rFonts w:ascii="Times New Roman" w:eastAsia="Calibri"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proofErr w:type="gramStart"/>
      <w:r w:rsidRPr="00496014">
        <w:rPr>
          <w:rFonts w:ascii="Times New Roman" w:eastAsia="Calibri" w:hAnsi="Times New Roman" w:cs="Times New Roman"/>
          <w:sz w:val="24"/>
          <w:szCs w:val="24"/>
        </w:rPr>
        <w:t>Жизнь и творчество Г.</w:t>
      </w:r>
      <w:r w:rsidR="0007548A"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Тукая</w:t>
      </w:r>
      <w:proofErr w:type="gramEnd"/>
      <w:r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Тукай.</w:t>
      </w:r>
      <w:r w:rsidRPr="00496014">
        <w:rPr>
          <w:rFonts w:ascii="Times New Roman" w:eastAsia="Calibri" w:hAnsi="Times New Roman" w:cs="Times New Roman"/>
          <w:sz w:val="24"/>
          <w:szCs w:val="24"/>
        </w:rPr>
        <w:t xml:space="preserve"> «Милләткә» («К нации»), «Тәэссер» («Впечатление»), «Народные напевы» («Милли моңнар»), «Ана догасы» («Молитва матери»).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Н.</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 xml:space="preserve">Думави. </w:t>
      </w:r>
      <w:r w:rsidRPr="00496014">
        <w:rPr>
          <w:rFonts w:ascii="Times New Roman" w:eastAsia="Calibri" w:hAnsi="Times New Roman" w:cs="Times New Roman"/>
          <w:sz w:val="24"/>
          <w:szCs w:val="24"/>
        </w:rPr>
        <w:t>«Син – кеше» («Ты – человек»). Размышления о смысле жизни, о месте человека в обществе.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 xml:space="preserve">Исхаки. </w:t>
      </w:r>
      <w:r w:rsidRPr="00496014">
        <w:rPr>
          <w:rFonts w:ascii="Times New Roman" w:eastAsia="Calibri" w:hAnsi="Times New Roman" w:cs="Times New Roman"/>
          <w:sz w:val="24"/>
          <w:szCs w:val="24"/>
        </w:rPr>
        <w:t>«</w:t>
      </w:r>
      <w:proofErr w:type="gramStart"/>
      <w:r w:rsidRPr="00496014">
        <w:rPr>
          <w:rFonts w:ascii="Times New Roman" w:eastAsia="Calibri" w:hAnsi="Times New Roman" w:cs="Times New Roman"/>
          <w:sz w:val="24"/>
          <w:szCs w:val="24"/>
        </w:rPr>
        <w:t>Ул</w:t>
      </w:r>
      <w:proofErr w:type="gramEnd"/>
      <w:r w:rsidRPr="00496014">
        <w:rPr>
          <w:rFonts w:ascii="Times New Roman" w:eastAsia="Calibri" w:hAnsi="Times New Roman" w:cs="Times New Roman"/>
          <w:sz w:val="24"/>
          <w:szCs w:val="24"/>
        </w:rPr>
        <w:t xml:space="preserve"> әле өйләнмәгән иде» («Он еще не был женат»). Проблемы смешанных браков, воспитания детей в таких семьях. Духовная близость и религиозное отличие, сохранение национальных ос</w:t>
      </w:r>
      <w:r w:rsidR="00276649" w:rsidRPr="00496014">
        <w:rPr>
          <w:rFonts w:ascii="Times New Roman" w:eastAsia="Calibri" w:hAnsi="Times New Roman" w:cs="Times New Roman"/>
          <w:sz w:val="24"/>
          <w:szCs w:val="24"/>
        </w:rPr>
        <w:t>обенностей.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Исхаки.</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Ике</w:t>
      </w:r>
      <w:proofErr w:type="gramEnd"/>
      <w:r w:rsidRPr="00496014">
        <w:rPr>
          <w:rFonts w:ascii="Times New Roman" w:eastAsia="Calibri" w:hAnsi="Times New Roman" w:cs="Times New Roman"/>
          <w:sz w:val="24"/>
          <w:szCs w:val="24"/>
        </w:rPr>
        <w:t xml:space="preserve"> йөз елдан соң инкыйраз» («Исчезновение через двести лет»). Композиция повести, ее проблематика, конфликт. Стиль прои</w:t>
      </w:r>
      <w:r w:rsidR="00276649" w:rsidRPr="00496014">
        <w:rPr>
          <w:rFonts w:ascii="Times New Roman" w:eastAsia="Calibri" w:hAnsi="Times New Roman" w:cs="Times New Roman"/>
          <w:sz w:val="24"/>
          <w:szCs w:val="24"/>
        </w:rPr>
        <w:t>зведения. Символические образы.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Дардменд.</w:t>
      </w:r>
      <w:r w:rsidRPr="00496014">
        <w:rPr>
          <w:rFonts w:ascii="Times New Roman" w:eastAsia="Calibri" w:hAnsi="Times New Roman" w:cs="Times New Roman"/>
          <w:sz w:val="24"/>
          <w:szCs w:val="24"/>
        </w:rPr>
        <w:t xml:space="preserve"> «Кораб» («Корабль»), «Бүзләрем маналмадым» («Не окропил я саван»). Изображение судьбы нации, народа в образах корабля, бури, волны и пропасти. Связь человека </w:t>
      </w:r>
      <w:proofErr w:type="gramStart"/>
      <w:r w:rsidRPr="00496014">
        <w:rPr>
          <w:rFonts w:ascii="Times New Roman" w:eastAsia="Calibri" w:hAnsi="Times New Roman" w:cs="Times New Roman"/>
          <w:sz w:val="24"/>
          <w:szCs w:val="24"/>
        </w:rPr>
        <w:t>со</w:t>
      </w:r>
      <w:proofErr w:type="gramEnd"/>
      <w:r w:rsidRPr="00496014">
        <w:rPr>
          <w:rFonts w:ascii="Times New Roman" w:eastAsia="Calibri" w:hAnsi="Times New Roman" w:cs="Times New Roman"/>
          <w:sz w:val="24"/>
          <w:szCs w:val="24"/>
        </w:rPr>
        <w:t xml:space="preserve"> Вселенной, миром, единство с природой.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С.</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Рамиев.</w:t>
      </w:r>
      <w:r w:rsidRPr="00496014">
        <w:rPr>
          <w:rFonts w:ascii="Times New Roman" w:eastAsia="Calibri" w:hAnsi="Times New Roman" w:cs="Times New Roman"/>
          <w:sz w:val="24"/>
          <w:szCs w:val="24"/>
        </w:rPr>
        <w:t xml:space="preserve"> «Таң вакыты» («На рассвете»), «Мин» («Я»). Переживания лирического героя за свой народ, желание видеть его свободным, образованным, прогрессивным. Особенности романтического героя.</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Ф. Амирхана.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Ф.</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Амирхан.</w:t>
      </w:r>
      <w:r w:rsidRPr="00496014">
        <w:rPr>
          <w:rFonts w:ascii="Times New Roman" w:eastAsia="Calibri" w:hAnsi="Times New Roman" w:cs="Times New Roman"/>
          <w:sz w:val="24"/>
          <w:szCs w:val="24"/>
        </w:rPr>
        <w:t xml:space="preserve">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w:t>
      </w:r>
      <w:r w:rsidR="00276649" w:rsidRPr="00496014">
        <w:rPr>
          <w:rFonts w:ascii="Times New Roman" w:eastAsia="Calibri" w:hAnsi="Times New Roman" w:cs="Times New Roman"/>
          <w:sz w:val="24"/>
          <w:szCs w:val="24"/>
        </w:rPr>
        <w:t>рения героини. Система образов.</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Ф.</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Амирхан.</w:t>
      </w:r>
      <w:r w:rsidRPr="00496014">
        <w:rPr>
          <w:rFonts w:ascii="Times New Roman" w:eastAsia="Calibri" w:hAnsi="Times New Roman" w:cs="Times New Roman"/>
          <w:sz w:val="24"/>
          <w:szCs w:val="24"/>
        </w:rPr>
        <w:t xml:space="preserve"> «Бер харәбәдә» («На руинах»). Размышления лирического героя о жизни и ее скоротечности, о смерти и ее неизбежности.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Ибрагимов.</w:t>
      </w:r>
      <w:r w:rsidRPr="00496014">
        <w:rPr>
          <w:rFonts w:ascii="Times New Roman" w:eastAsia="Calibri" w:hAnsi="Times New Roman" w:cs="Times New Roman"/>
          <w:sz w:val="24"/>
          <w:szCs w:val="24"/>
        </w:rPr>
        <w:t xml:space="preserve"> «Яшь йө</w:t>
      </w:r>
      <w:proofErr w:type="gramStart"/>
      <w:r w:rsidRPr="00496014">
        <w:rPr>
          <w:rFonts w:ascii="Times New Roman" w:eastAsia="Calibri" w:hAnsi="Times New Roman" w:cs="Times New Roman"/>
          <w:sz w:val="24"/>
          <w:szCs w:val="24"/>
        </w:rPr>
        <w:t>р</w:t>
      </w:r>
      <w:proofErr w:type="gramEnd"/>
      <w:r w:rsidRPr="00496014">
        <w:rPr>
          <w:rFonts w:ascii="Times New Roman" w:eastAsia="Calibri" w:hAnsi="Times New Roman" w:cs="Times New Roman"/>
          <w:sz w:val="24"/>
          <w:szCs w:val="24"/>
        </w:rPr>
        <w:t>әкләр» («Молодые сердца»). Противоборство старого и нового. Отображение национальной идеи. Система образов в произведении. Идеи свободы личности.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lastRenderedPageBreak/>
        <w:t>М.</w:t>
      </w:r>
      <w:r w:rsidR="0007548A"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Файзи.</w:t>
      </w:r>
      <w:r w:rsidRPr="00496014">
        <w:rPr>
          <w:rFonts w:ascii="Times New Roman" w:eastAsia="Calibri" w:hAnsi="Times New Roman" w:cs="Times New Roman"/>
          <w:sz w:val="24"/>
          <w:szCs w:val="24"/>
        </w:rPr>
        <w:t xml:space="preserve"> «Галиябану». Традиционный любовный треугольник. Система образов в произведении. Конфликт. Тр</w:t>
      </w:r>
      <w:r w:rsidR="00276649" w:rsidRPr="00496014">
        <w:rPr>
          <w:rFonts w:ascii="Times New Roman" w:eastAsia="Calibri" w:hAnsi="Times New Roman" w:cs="Times New Roman"/>
          <w:sz w:val="24"/>
          <w:szCs w:val="24"/>
        </w:rPr>
        <w:t>агическое разрешение конфликта.</w:t>
      </w:r>
    </w:p>
    <w:p w:rsidR="008F603F" w:rsidRPr="00496014" w:rsidRDefault="00276649" w:rsidP="00496014">
      <w:pPr>
        <w:pStyle w:val="1"/>
        <w:spacing w:before="120" w:after="120" w:line="240" w:lineRule="auto"/>
        <w:jc w:val="center"/>
        <w:rPr>
          <w:rFonts w:ascii="Times New Roman" w:eastAsia="Calibri" w:hAnsi="Times New Roman" w:cs="Times New Roman"/>
          <w:color w:val="auto"/>
          <w:sz w:val="24"/>
          <w:szCs w:val="24"/>
        </w:rPr>
      </w:pPr>
      <w:bookmarkStart w:id="16" w:name="_Toc105527466"/>
      <w:r w:rsidRPr="00496014">
        <w:rPr>
          <w:rFonts w:ascii="Times New Roman" w:eastAsia="Calibri" w:hAnsi="Times New Roman" w:cs="Times New Roman"/>
          <w:color w:val="auto"/>
          <w:sz w:val="24"/>
          <w:szCs w:val="24"/>
        </w:rPr>
        <w:t>9 класс</w:t>
      </w:r>
      <w:bookmarkEnd w:id="16"/>
    </w:p>
    <w:p w:rsidR="008F603F" w:rsidRPr="00496014" w:rsidRDefault="008F603F" w:rsidP="00496014">
      <w:pPr>
        <w:spacing w:after="0" w:line="240" w:lineRule="auto"/>
        <w:ind w:firstLine="709"/>
        <w:jc w:val="both"/>
        <w:rPr>
          <w:rFonts w:ascii="Times New Roman" w:eastAsia="Times New Roman" w:hAnsi="Times New Roman" w:cs="Times New Roman"/>
          <w:b/>
          <w:sz w:val="24"/>
          <w:szCs w:val="24"/>
        </w:rPr>
      </w:pPr>
      <w:r w:rsidRPr="00496014">
        <w:rPr>
          <w:rFonts w:ascii="Times New Roman" w:eastAsia="Times New Roman" w:hAnsi="Times New Roman" w:cs="Times New Roman"/>
          <w:b/>
          <w:sz w:val="24"/>
          <w:szCs w:val="24"/>
        </w:rPr>
        <w:t>Введение</w:t>
      </w:r>
    </w:p>
    <w:p w:rsidR="008F603F" w:rsidRPr="00496014" w:rsidRDefault="008F603F" w:rsidP="00496014">
      <w:pPr>
        <w:spacing w:after="0" w:line="240" w:lineRule="auto"/>
        <w:ind w:firstLine="709"/>
        <w:jc w:val="both"/>
        <w:rPr>
          <w:rFonts w:ascii="Times New Roman" w:eastAsia="Calibri" w:hAnsi="Times New Roman" w:cs="Times New Roman"/>
          <w:bCs/>
          <w:sz w:val="24"/>
          <w:szCs w:val="24"/>
          <w:lang w:val="tt-RU"/>
        </w:rPr>
      </w:pPr>
      <w:r w:rsidRPr="00496014">
        <w:rPr>
          <w:rFonts w:ascii="Times New Roman" w:eastAsia="Calibri" w:hAnsi="Times New Roman" w:cs="Times New Roman"/>
          <w:bCs/>
          <w:sz w:val="24"/>
          <w:szCs w:val="24"/>
        </w:rPr>
        <w:t>Татарская периодическая печать.</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Знакомство с журналом «Казан утлары» («Огни Казани»).</w:t>
      </w:r>
    </w:p>
    <w:p w:rsidR="001F6B7B" w:rsidRPr="00496014" w:rsidRDefault="00276649"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lang w:val="tt-RU"/>
        </w:rPr>
        <w:t>История татарской литературы</w:t>
      </w:r>
    </w:p>
    <w:p w:rsidR="008F603F"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bCs/>
          <w:sz w:val="24"/>
          <w:szCs w:val="24"/>
        </w:rPr>
        <w:t>Татарская литература 1920</w:t>
      </w:r>
      <w:r w:rsidR="00276649" w:rsidRPr="00496014">
        <w:rPr>
          <w:rFonts w:ascii="Times New Roman" w:eastAsia="Calibri" w:hAnsi="Times New Roman" w:cs="Times New Roman"/>
          <w:b/>
          <w:bCs/>
          <w:sz w:val="24"/>
          <w:szCs w:val="24"/>
        </w:rPr>
        <w:t>–</w:t>
      </w:r>
      <w:r w:rsidRPr="00496014">
        <w:rPr>
          <w:rFonts w:ascii="Times New Roman" w:eastAsia="Calibri" w:hAnsi="Times New Roman" w:cs="Times New Roman"/>
          <w:b/>
          <w:bCs/>
          <w:sz w:val="24"/>
          <w:szCs w:val="24"/>
        </w:rPr>
        <w:t>1930-х годов</w:t>
      </w:r>
      <w:r w:rsidR="00276649" w:rsidRPr="00496014">
        <w:rPr>
          <w:rFonts w:ascii="Times New Roman" w:eastAsia="Calibri" w:hAnsi="Times New Roman" w:cs="Times New Roman"/>
          <w:b/>
          <w:bCs/>
          <w:sz w:val="24"/>
          <w:szCs w:val="24"/>
        </w:rPr>
        <w:t>.</w:t>
      </w:r>
      <w:r w:rsidR="00276649" w:rsidRPr="00496014">
        <w:rPr>
          <w:rFonts w:ascii="Times New Roman" w:eastAsia="Calibri" w:hAnsi="Times New Roman" w:cs="Times New Roman"/>
          <w:sz w:val="24"/>
          <w:szCs w:val="24"/>
        </w:rPr>
        <w:t xml:space="preserve"> Особенности литературы данного периода.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Г. Исхак</w:t>
      </w:r>
      <w:r w:rsidR="00276649" w:rsidRPr="00496014">
        <w:rPr>
          <w:rFonts w:ascii="Times New Roman" w:eastAsia="Calibri" w:hAnsi="Times New Roman" w:cs="Times New Roman"/>
          <w:sz w:val="24"/>
          <w:szCs w:val="24"/>
        </w:rPr>
        <w:t>и.</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sz w:val="24"/>
          <w:szCs w:val="24"/>
          <w:lang w:val="tt-RU"/>
        </w:rPr>
        <w:t>Г.</w:t>
      </w:r>
      <w:r w:rsidR="005E36FD" w:rsidRPr="00496014">
        <w:rPr>
          <w:rFonts w:ascii="Times New Roman" w:eastAsia="Calibri" w:hAnsi="Times New Roman" w:cs="Times New Roman"/>
          <w:b/>
          <w:sz w:val="24"/>
          <w:szCs w:val="24"/>
          <w:lang w:val="tt-RU"/>
        </w:rPr>
        <w:t> </w:t>
      </w:r>
      <w:r w:rsidRPr="00496014">
        <w:rPr>
          <w:rFonts w:ascii="Times New Roman" w:eastAsia="Calibri" w:hAnsi="Times New Roman" w:cs="Times New Roman"/>
          <w:b/>
          <w:sz w:val="24"/>
          <w:szCs w:val="24"/>
          <w:lang w:val="tt-RU"/>
        </w:rPr>
        <w:t>Исхаки.</w:t>
      </w:r>
      <w:r w:rsidRPr="00496014">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496014">
        <w:rPr>
          <w:rFonts w:ascii="Times New Roman" w:eastAsia="Calibri" w:hAnsi="Times New Roman" w:cs="Times New Roman"/>
          <w:sz w:val="24"/>
          <w:szCs w:val="24"/>
          <w:lang w:val="tt-RU"/>
        </w:rPr>
        <w:t>и.</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sz w:val="24"/>
          <w:szCs w:val="24"/>
        </w:rPr>
        <w:t>Жи</w:t>
      </w:r>
      <w:r w:rsidR="00276649" w:rsidRPr="00496014">
        <w:rPr>
          <w:rFonts w:ascii="Times New Roman" w:eastAsia="Calibri" w:hAnsi="Times New Roman" w:cs="Times New Roman"/>
          <w:sz w:val="24"/>
          <w:szCs w:val="24"/>
        </w:rPr>
        <w:t>знь и творчество Г. Ибрагимова.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sz w:val="24"/>
          <w:szCs w:val="24"/>
          <w:lang w:val="tt-RU"/>
        </w:rPr>
        <w:t>Г.</w:t>
      </w:r>
      <w:r w:rsidR="005E36FD" w:rsidRPr="00496014">
        <w:rPr>
          <w:rFonts w:ascii="Times New Roman" w:eastAsia="Calibri" w:hAnsi="Times New Roman" w:cs="Times New Roman"/>
          <w:b/>
          <w:sz w:val="24"/>
          <w:szCs w:val="24"/>
          <w:lang w:val="tt-RU"/>
        </w:rPr>
        <w:t> </w:t>
      </w:r>
      <w:r w:rsidRPr="00496014">
        <w:rPr>
          <w:rFonts w:ascii="Times New Roman" w:eastAsia="Calibri" w:hAnsi="Times New Roman" w:cs="Times New Roman"/>
          <w:b/>
          <w:sz w:val="24"/>
          <w:szCs w:val="24"/>
          <w:lang w:val="tt-RU"/>
        </w:rPr>
        <w:t>Ибрагимов.</w:t>
      </w:r>
      <w:r w:rsidRPr="00496014">
        <w:rPr>
          <w:rFonts w:ascii="Times New Roman" w:eastAsia="Calibri" w:hAnsi="Times New Roman" w:cs="Times New Roman"/>
          <w:sz w:val="24"/>
          <w:szCs w:val="24"/>
        </w:rPr>
        <w:t>«Казакъ кызы» («Дочь степи»). История создания романа. Судьба человека. Проблематика романа. Традиции и обычаи казахского народа</w:t>
      </w:r>
      <w:r w:rsidR="00276649" w:rsidRPr="00496014">
        <w:rPr>
          <w:rFonts w:ascii="Times New Roman" w:eastAsia="Calibri" w:hAnsi="Times New Roman" w:cs="Times New Roman"/>
          <w:sz w:val="24"/>
          <w:szCs w:val="24"/>
        </w:rPr>
        <w:t>.</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Ф.</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Амирхан</w:t>
      </w:r>
      <w:r w:rsidRPr="00496014">
        <w:rPr>
          <w:rFonts w:ascii="Times New Roman" w:eastAsia="Calibri" w:hAnsi="Times New Roman" w:cs="Times New Roman"/>
          <w:b/>
          <w:sz w:val="24"/>
          <w:szCs w:val="24"/>
          <w:lang w:val="tt-RU"/>
        </w:rPr>
        <w:t>.</w:t>
      </w:r>
      <w:r w:rsidRPr="00496014">
        <w:rPr>
          <w:rFonts w:ascii="Times New Roman" w:eastAsia="Calibri" w:hAnsi="Times New Roman" w:cs="Times New Roman"/>
          <w:sz w:val="24"/>
          <w:szCs w:val="24"/>
        </w:rPr>
        <w:t xml:space="preserve"> «</w:t>
      </w:r>
      <w:proofErr w:type="gramStart"/>
      <w:r w:rsidRPr="00496014">
        <w:rPr>
          <w:rFonts w:ascii="Times New Roman" w:eastAsia="Calibri" w:hAnsi="Times New Roman" w:cs="Times New Roman"/>
          <w:sz w:val="24"/>
          <w:szCs w:val="24"/>
        </w:rPr>
        <w:t>Ш</w:t>
      </w:r>
      <w:proofErr w:type="gramEnd"/>
      <w:r w:rsidRPr="00496014">
        <w:rPr>
          <w:rFonts w:ascii="Times New Roman" w:eastAsia="Calibri" w:hAnsi="Times New Roman" w:cs="Times New Roman"/>
          <w:sz w:val="24"/>
          <w:szCs w:val="24"/>
        </w:rPr>
        <w:t>әфигулла агай» («Шафигулла ага»). Восприятие сути жизненных перипетий че</w:t>
      </w:r>
      <w:r w:rsidR="00276649" w:rsidRPr="00496014">
        <w:rPr>
          <w:rFonts w:ascii="Times New Roman" w:eastAsia="Calibri" w:hAnsi="Times New Roman" w:cs="Times New Roman"/>
          <w:sz w:val="24"/>
          <w:szCs w:val="24"/>
        </w:rPr>
        <w:t>рез сатирическое повествование.</w:t>
      </w:r>
    </w:p>
    <w:p w:rsidR="008F603F" w:rsidRPr="00496014" w:rsidRDefault="00276649"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sz w:val="24"/>
          <w:szCs w:val="24"/>
        </w:rPr>
        <w:t>Творчество А. Кутуя.</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b/>
          <w:sz w:val="24"/>
          <w:szCs w:val="24"/>
          <w:lang w:val="tt-RU"/>
        </w:rPr>
        <w:t>А.</w:t>
      </w:r>
      <w:r w:rsidR="005E36FD" w:rsidRPr="00496014">
        <w:rPr>
          <w:rFonts w:ascii="Times New Roman" w:eastAsia="Calibri" w:hAnsi="Times New Roman" w:cs="Times New Roman"/>
          <w:b/>
          <w:sz w:val="24"/>
          <w:szCs w:val="24"/>
          <w:lang w:val="tt-RU"/>
        </w:rPr>
        <w:t> </w:t>
      </w:r>
      <w:r w:rsidRPr="00496014">
        <w:rPr>
          <w:rFonts w:ascii="Times New Roman" w:eastAsia="Calibri" w:hAnsi="Times New Roman" w:cs="Times New Roman"/>
          <w:b/>
          <w:sz w:val="24"/>
          <w:szCs w:val="24"/>
          <w:lang w:val="tt-RU"/>
        </w:rPr>
        <w:t>Кутуй.</w:t>
      </w:r>
      <w:r w:rsidRPr="00496014">
        <w:rPr>
          <w:rFonts w:ascii="Times New Roman" w:eastAsia="Calibri" w:hAnsi="Times New Roman" w:cs="Times New Roman"/>
          <w:sz w:val="24"/>
          <w:szCs w:val="24"/>
        </w:rPr>
        <w:t xml:space="preserve"> «Тапшырылмаган х</w:t>
      </w:r>
      <w:r w:rsidR="00276649" w:rsidRPr="00496014">
        <w:rPr>
          <w:rFonts w:ascii="Times New Roman" w:eastAsia="Calibri" w:hAnsi="Times New Roman" w:cs="Times New Roman"/>
          <w:sz w:val="24"/>
          <w:szCs w:val="24"/>
        </w:rPr>
        <w:t>атлар» («Неотосланные письма»).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lang w:val="tt-RU"/>
        </w:rPr>
      </w:pPr>
      <w:r w:rsidRPr="00496014">
        <w:rPr>
          <w:rFonts w:ascii="Times New Roman" w:eastAsia="Calibri" w:hAnsi="Times New Roman" w:cs="Times New Roman"/>
          <w:sz w:val="24"/>
          <w:szCs w:val="24"/>
        </w:rPr>
        <w:t>Жизнь и творчество Х. Т</w:t>
      </w:r>
      <w:r w:rsidR="00276649" w:rsidRPr="00496014">
        <w:rPr>
          <w:rFonts w:ascii="Times New Roman" w:eastAsia="Calibri" w:hAnsi="Times New Roman" w:cs="Times New Roman"/>
          <w:sz w:val="24"/>
          <w:szCs w:val="24"/>
        </w:rPr>
        <w:t>акташа.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lang w:val="tt-RU"/>
        </w:rPr>
        <w:t>Х.</w:t>
      </w:r>
      <w:r w:rsidR="005E36FD" w:rsidRPr="00496014">
        <w:rPr>
          <w:rFonts w:ascii="Times New Roman" w:eastAsia="Calibri" w:hAnsi="Times New Roman" w:cs="Times New Roman"/>
          <w:b/>
          <w:sz w:val="24"/>
          <w:szCs w:val="24"/>
          <w:lang w:val="tt-RU"/>
        </w:rPr>
        <w:t> </w:t>
      </w:r>
      <w:r w:rsidRPr="00496014">
        <w:rPr>
          <w:rFonts w:ascii="Times New Roman" w:eastAsia="Calibri" w:hAnsi="Times New Roman" w:cs="Times New Roman"/>
          <w:b/>
          <w:sz w:val="24"/>
          <w:szCs w:val="24"/>
          <w:lang w:val="tt-RU"/>
        </w:rPr>
        <w:t>Такташ.</w:t>
      </w:r>
      <w:r w:rsidRPr="00496014">
        <w:rPr>
          <w:rFonts w:ascii="Times New Roman" w:eastAsia="Calibri" w:hAnsi="Times New Roman" w:cs="Times New Roman"/>
          <w:sz w:val="24"/>
          <w:szCs w:val="24"/>
        </w:rPr>
        <w:t xml:space="preserve"> «Мәхәббәт </w:t>
      </w:r>
      <w:proofErr w:type="gramStart"/>
      <w:r w:rsidRPr="00496014">
        <w:rPr>
          <w:rFonts w:ascii="Times New Roman" w:eastAsia="Calibri" w:hAnsi="Times New Roman" w:cs="Times New Roman"/>
          <w:sz w:val="24"/>
          <w:szCs w:val="24"/>
        </w:rPr>
        <w:t>т</w:t>
      </w:r>
      <w:proofErr w:type="gramEnd"/>
      <w:r w:rsidRPr="00496014">
        <w:rPr>
          <w:rFonts w:ascii="Times New Roman" w:eastAsia="Calibri" w:hAnsi="Times New Roman" w:cs="Times New Roman"/>
          <w:sz w:val="24"/>
          <w:szCs w:val="24"/>
        </w:rPr>
        <w:t>әүбәсе» («Раскаяние в любви»)</w:t>
      </w:r>
      <w:r w:rsidRPr="00496014">
        <w:rPr>
          <w:rFonts w:ascii="Times New Roman" w:eastAsia="Calibri" w:hAnsi="Times New Roman" w:cs="Times New Roman"/>
          <w:sz w:val="24"/>
          <w:szCs w:val="24"/>
          <w:lang w:val="tt-RU"/>
        </w:rPr>
        <w:t>.</w:t>
      </w:r>
      <w:r w:rsidRPr="00496014">
        <w:rPr>
          <w:rFonts w:ascii="Times New Roman" w:eastAsia="Calibri"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rsidR="00276649"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bCs/>
          <w:sz w:val="24"/>
          <w:szCs w:val="24"/>
        </w:rPr>
        <w:t>Татарская литература периода Великой Отечественной войны и послевоенного времени</w:t>
      </w:r>
      <w:r w:rsidR="00276649" w:rsidRPr="00496014">
        <w:rPr>
          <w:rFonts w:ascii="Times New Roman" w:eastAsia="Calibri" w:hAnsi="Times New Roman" w:cs="Times New Roman"/>
          <w:b/>
          <w:bCs/>
          <w:sz w:val="24"/>
          <w:szCs w:val="24"/>
        </w:rPr>
        <w:t xml:space="preserve">. </w:t>
      </w:r>
      <w:r w:rsidR="00276649" w:rsidRPr="00496014">
        <w:rPr>
          <w:rFonts w:ascii="Times New Roman" w:eastAsia="Calibri" w:hAnsi="Times New Roman" w:cs="Times New Roman"/>
          <w:sz w:val="24"/>
          <w:szCs w:val="24"/>
        </w:rPr>
        <w:t>Особенности литературы данного периода.</w:t>
      </w:r>
    </w:p>
    <w:p w:rsidR="008F603F"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sz w:val="24"/>
          <w:szCs w:val="24"/>
        </w:rPr>
        <w:t>Жизнь и творчество М.</w:t>
      </w:r>
      <w:r w:rsidRPr="00496014">
        <w:rPr>
          <w:rFonts w:ascii="Times New Roman" w:hAnsi="Times New Roman" w:cs="Times New Roman"/>
          <w:sz w:val="24"/>
          <w:szCs w:val="24"/>
        </w:rPr>
        <w:t> </w:t>
      </w:r>
      <w:r w:rsidRPr="00496014">
        <w:rPr>
          <w:rFonts w:ascii="Times New Roman" w:eastAsia="Calibri" w:hAnsi="Times New Roman" w:cs="Times New Roman"/>
          <w:sz w:val="24"/>
          <w:szCs w:val="24"/>
        </w:rPr>
        <w:t>Джалиля.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lang w:val="tt-RU"/>
        </w:rPr>
        <w:t>М.</w:t>
      </w:r>
      <w:r w:rsidR="005E36FD" w:rsidRPr="00496014">
        <w:rPr>
          <w:rFonts w:ascii="Times New Roman" w:eastAsia="Calibri" w:hAnsi="Times New Roman" w:cs="Times New Roman"/>
          <w:b/>
          <w:sz w:val="24"/>
          <w:szCs w:val="24"/>
          <w:lang w:val="tt-RU"/>
        </w:rPr>
        <w:t> </w:t>
      </w:r>
      <w:r w:rsidRPr="00496014">
        <w:rPr>
          <w:rFonts w:ascii="Times New Roman" w:eastAsia="Calibri" w:hAnsi="Times New Roman" w:cs="Times New Roman"/>
          <w:b/>
          <w:sz w:val="24"/>
          <w:szCs w:val="24"/>
          <w:lang w:val="tt-RU"/>
        </w:rPr>
        <w:t>Джалиль.</w:t>
      </w:r>
      <w:r w:rsidRPr="00496014">
        <w:rPr>
          <w:rFonts w:ascii="Times New Roman" w:eastAsia="Calibri" w:hAnsi="Times New Roman" w:cs="Times New Roman"/>
          <w:sz w:val="24"/>
          <w:szCs w:val="24"/>
        </w:rPr>
        <w:t xml:space="preserve"> «Моабит дәфтәрләре» («Моабитская тетрадь</w:t>
      </w:r>
      <w:r w:rsidR="00035A5A" w:rsidRPr="00496014">
        <w:rPr>
          <w:rFonts w:ascii="Times New Roman" w:eastAsia="Calibri" w:hAnsi="Times New Roman" w:cs="Times New Roman"/>
          <w:sz w:val="24"/>
          <w:szCs w:val="24"/>
        </w:rPr>
        <w:t>»</w:t>
      </w:r>
      <w:r w:rsidRPr="00496014">
        <w:rPr>
          <w:rFonts w:ascii="Times New Roman" w:eastAsia="Calibri" w:hAnsi="Times New Roman" w:cs="Times New Roman"/>
          <w:sz w:val="24"/>
          <w:szCs w:val="24"/>
        </w:rPr>
        <w:t>)</w:t>
      </w:r>
      <w:proofErr w:type="gramStart"/>
      <w:r w:rsidRPr="00496014">
        <w:rPr>
          <w:rFonts w:ascii="Times New Roman" w:eastAsia="Calibri" w:hAnsi="Times New Roman" w:cs="Times New Roman"/>
          <w:sz w:val="24"/>
          <w:szCs w:val="24"/>
          <w:lang w:val="tt-RU"/>
        </w:rPr>
        <w:t>:</w:t>
      </w:r>
      <w:r w:rsidRPr="00496014">
        <w:rPr>
          <w:rFonts w:ascii="Times New Roman" w:eastAsia="Calibri" w:hAnsi="Times New Roman" w:cs="Times New Roman"/>
          <w:sz w:val="24"/>
          <w:szCs w:val="24"/>
        </w:rPr>
        <w:t>«</w:t>
      </w:r>
      <w:proofErr w:type="gramEnd"/>
      <w:r w:rsidRPr="00496014">
        <w:rPr>
          <w:rFonts w:ascii="Times New Roman" w:eastAsia="Calibri" w:hAnsi="Times New Roman" w:cs="Times New Roman"/>
          <w:sz w:val="24"/>
          <w:szCs w:val="24"/>
        </w:rPr>
        <w:t xml:space="preserve">Җырларым» («Мои песни»),«Ирек» («Воля»), «Кошчык» («Пташка»), «Кичер, илем» («Прости, Родина»), </w:t>
      </w:r>
      <w:r w:rsidR="00276649" w:rsidRPr="00496014">
        <w:rPr>
          <w:rFonts w:ascii="Times New Roman" w:eastAsia="Calibri" w:hAnsi="Times New Roman" w:cs="Times New Roman"/>
          <w:sz w:val="24"/>
          <w:szCs w:val="24"/>
        </w:rPr>
        <w:t>«Төрмәдә төш» («Сон в тюрьме»).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Ф.</w:t>
      </w:r>
      <w:r w:rsidR="005E36FD"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Карима.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Ф.</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Карим.</w:t>
      </w:r>
      <w:r w:rsidRPr="00496014">
        <w:rPr>
          <w:rFonts w:ascii="Times New Roman" w:eastAsia="Calibri" w:hAnsi="Times New Roman" w:cs="Times New Roman"/>
          <w:sz w:val="24"/>
          <w:szCs w:val="24"/>
        </w:rPr>
        <w:t xml:space="preserve"> «Кыр казы» («Дикий гусь»), «Ш</w:t>
      </w:r>
      <w:r w:rsidR="00276649" w:rsidRPr="00496014">
        <w:rPr>
          <w:rFonts w:ascii="Times New Roman" w:eastAsia="Calibri" w:hAnsi="Times New Roman" w:cs="Times New Roman"/>
          <w:sz w:val="24"/>
          <w:szCs w:val="24"/>
        </w:rPr>
        <w:t>омырт куагы» («Куст черемухи»).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Чувство тоски по Родине, по родным и близким.</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Х.</w:t>
      </w:r>
      <w:r w:rsidR="005E36FD"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Туфана.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Х.</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Туфан.</w:t>
      </w:r>
      <w:r w:rsidRPr="00496014">
        <w:rPr>
          <w:rFonts w:ascii="Times New Roman" w:eastAsia="Calibri" w:hAnsi="Times New Roman" w:cs="Times New Roman"/>
          <w:sz w:val="24"/>
          <w:szCs w:val="24"/>
        </w:rPr>
        <w:t xml:space="preserve"> «Каеннар сары иде» («Березы стали желтыми»), «Иртәлә</w:t>
      </w:r>
      <w:proofErr w:type="gramStart"/>
      <w:r w:rsidRPr="00496014">
        <w:rPr>
          <w:rFonts w:ascii="Times New Roman" w:eastAsia="Calibri" w:hAnsi="Times New Roman" w:cs="Times New Roman"/>
          <w:sz w:val="24"/>
          <w:szCs w:val="24"/>
        </w:rPr>
        <w:t>р</w:t>
      </w:r>
      <w:proofErr w:type="gramEnd"/>
      <w:r w:rsidRPr="00496014">
        <w:rPr>
          <w:rFonts w:ascii="Times New Roman" w:eastAsia="Calibri" w:hAnsi="Times New Roman" w:cs="Times New Roman"/>
          <w:sz w:val="24"/>
          <w:szCs w:val="24"/>
        </w:rPr>
        <w:t xml:space="preserve"> җитте исә» («С наступлением утра»), «Гөлләр инде яфрак ярал</w:t>
      </w:r>
      <w:r w:rsidR="00276649" w:rsidRPr="00496014">
        <w:rPr>
          <w:rFonts w:ascii="Times New Roman" w:eastAsia="Calibri" w:hAnsi="Times New Roman" w:cs="Times New Roman"/>
          <w:sz w:val="24"/>
          <w:szCs w:val="24"/>
        </w:rPr>
        <w:t>ар» («Уже распускаются цветы»).</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Противоречивые чувства в душе лирического героя.</w:t>
      </w:r>
    </w:p>
    <w:p w:rsidR="00276649" w:rsidRPr="00496014" w:rsidRDefault="008F603F"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bCs/>
          <w:sz w:val="24"/>
          <w:szCs w:val="24"/>
        </w:rPr>
        <w:t>Татарская проза 1960</w:t>
      </w:r>
      <w:r w:rsidR="00276649" w:rsidRPr="00496014">
        <w:rPr>
          <w:rFonts w:ascii="Times New Roman" w:eastAsia="Calibri" w:hAnsi="Times New Roman" w:cs="Times New Roman"/>
          <w:b/>
          <w:bCs/>
          <w:sz w:val="24"/>
          <w:szCs w:val="24"/>
        </w:rPr>
        <w:t>–</w:t>
      </w:r>
      <w:r w:rsidRPr="00496014">
        <w:rPr>
          <w:rFonts w:ascii="Times New Roman" w:eastAsia="Calibri" w:hAnsi="Times New Roman" w:cs="Times New Roman"/>
          <w:b/>
          <w:bCs/>
          <w:sz w:val="24"/>
          <w:szCs w:val="24"/>
        </w:rPr>
        <w:t>1980-х годов</w:t>
      </w:r>
      <w:r w:rsidR="00276649" w:rsidRPr="00496014">
        <w:rPr>
          <w:rFonts w:ascii="Times New Roman" w:eastAsia="Calibri" w:hAnsi="Times New Roman" w:cs="Times New Roman"/>
          <w:b/>
          <w:bCs/>
          <w:sz w:val="24"/>
          <w:szCs w:val="24"/>
        </w:rPr>
        <w:t xml:space="preserve">. </w:t>
      </w:r>
      <w:r w:rsidR="00276649" w:rsidRPr="00496014">
        <w:rPr>
          <w:rFonts w:ascii="Times New Roman" w:eastAsia="Calibri" w:hAnsi="Times New Roman" w:cs="Times New Roman"/>
          <w:sz w:val="24"/>
          <w:szCs w:val="24"/>
        </w:rPr>
        <w:t>Особенности литературы данного периода.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А.</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Еники.</w:t>
      </w:r>
      <w:r w:rsidRPr="00496014">
        <w:rPr>
          <w:rFonts w:ascii="Times New Roman" w:eastAsia="Calibri" w:hAnsi="Times New Roman" w:cs="Times New Roman"/>
          <w:sz w:val="24"/>
          <w:szCs w:val="24"/>
        </w:rPr>
        <w:t xml:space="preserve"> «Әйтелмәгән васыят</w:t>
      </w:r>
      <w:r w:rsidR="00276649" w:rsidRPr="00496014">
        <w:rPr>
          <w:rFonts w:ascii="Times New Roman" w:eastAsia="Calibri" w:hAnsi="Times New Roman" w:cs="Times New Roman"/>
          <w:sz w:val="24"/>
          <w:szCs w:val="24"/>
        </w:rPr>
        <w:t>ь» («Невысказанное завещание»).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Система образов. Проблематика повести. Потеря нравственных ориентиров в обществе. Судьба татарской нации. Философское значение понятия «завещание».</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Г.</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Ахунов.</w:t>
      </w:r>
      <w:r w:rsidRPr="00496014">
        <w:rPr>
          <w:rFonts w:ascii="Times New Roman" w:eastAsia="Calibri" w:hAnsi="Times New Roman" w:cs="Times New Roman"/>
          <w:sz w:val="24"/>
          <w:szCs w:val="24"/>
        </w:rPr>
        <w:t xml:space="preserve"> «Идел кызы» («Дочь Волги»). Судьба человека, ее связь с общественно-политическими событиями, происходившими в стране. Отображение общественных и нравственных противоречий прошлого.</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lastRenderedPageBreak/>
        <w:t>А.</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Гилязов.</w:t>
      </w:r>
      <w:r w:rsidRPr="00496014">
        <w:rPr>
          <w:rFonts w:ascii="Times New Roman" w:eastAsia="Calibri" w:hAnsi="Times New Roman" w:cs="Times New Roman"/>
          <w:sz w:val="24"/>
          <w:szCs w:val="24"/>
        </w:rPr>
        <w:t xml:space="preserve">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Н.Фаттах.</w:t>
      </w:r>
      <w:r w:rsidRPr="00496014">
        <w:rPr>
          <w:rFonts w:ascii="Times New Roman" w:eastAsia="Calibri" w:hAnsi="Times New Roman" w:cs="Times New Roman"/>
          <w:sz w:val="24"/>
          <w:szCs w:val="24"/>
        </w:rPr>
        <w:t xml:space="preserve"> «Әтил суы ака торур» («Течет река Итиль») (отрывки). Историческая действительность и вымысел. Образ ж</w:t>
      </w:r>
      <w:r w:rsidR="00276649" w:rsidRPr="00496014">
        <w:rPr>
          <w:rFonts w:ascii="Times New Roman" w:eastAsia="Calibri" w:hAnsi="Times New Roman" w:cs="Times New Roman"/>
          <w:sz w:val="24"/>
          <w:szCs w:val="24"/>
        </w:rPr>
        <w:t>изни, традиции и обычаи народа.</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Ф. Яруллина.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Ф.</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Яруллин.</w:t>
      </w:r>
      <w:r w:rsidRPr="00496014">
        <w:rPr>
          <w:rFonts w:ascii="Times New Roman" w:eastAsia="Calibri" w:hAnsi="Times New Roman" w:cs="Times New Roman"/>
          <w:sz w:val="24"/>
          <w:szCs w:val="24"/>
        </w:rPr>
        <w:t xml:space="preserve"> «Җилкәннә</w:t>
      </w:r>
      <w:proofErr w:type="gramStart"/>
      <w:r w:rsidRPr="00496014">
        <w:rPr>
          <w:rFonts w:ascii="Times New Roman" w:eastAsia="Calibri" w:hAnsi="Times New Roman" w:cs="Times New Roman"/>
          <w:sz w:val="24"/>
          <w:szCs w:val="24"/>
        </w:rPr>
        <w:t>р</w:t>
      </w:r>
      <w:proofErr w:type="gramEnd"/>
      <w:r w:rsidRPr="00496014">
        <w:rPr>
          <w:rFonts w:ascii="Times New Roman" w:eastAsia="Calibri" w:hAnsi="Times New Roman" w:cs="Times New Roman"/>
          <w:sz w:val="24"/>
          <w:szCs w:val="24"/>
        </w:rPr>
        <w:t xml:space="preserve"> җилдә сынала» («Упругие паруса») (отрывки). Судьба человека. Сила воли и сильный характер.</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Жизнь и творчество И.</w:t>
      </w:r>
      <w:r w:rsidRPr="00496014">
        <w:rPr>
          <w:rFonts w:ascii="Times New Roman" w:hAnsi="Times New Roman" w:cs="Times New Roman"/>
          <w:sz w:val="24"/>
          <w:szCs w:val="24"/>
        </w:rPr>
        <w:t> </w:t>
      </w:r>
      <w:r w:rsidR="00276649" w:rsidRPr="00496014">
        <w:rPr>
          <w:rFonts w:ascii="Times New Roman" w:eastAsia="Calibri" w:hAnsi="Times New Roman" w:cs="Times New Roman"/>
          <w:sz w:val="24"/>
          <w:szCs w:val="24"/>
        </w:rPr>
        <w:t>Салахова.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И.</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Салахов.</w:t>
      </w:r>
      <w:r w:rsidRPr="00496014">
        <w:rPr>
          <w:rFonts w:ascii="Times New Roman" w:eastAsia="Calibri" w:hAnsi="Times New Roman" w:cs="Times New Roman"/>
          <w:sz w:val="24"/>
          <w:szCs w:val="24"/>
        </w:rPr>
        <w:t xml:space="preserve"> «Колыма хикәяләре» («Колымские рассказы») (отрывки). Трагизм событий, связанных с репрессиями людей. Осуждение культа личности.</w:t>
      </w:r>
    </w:p>
    <w:p w:rsidR="00276649" w:rsidRPr="00496014" w:rsidRDefault="008F603F" w:rsidP="00496014">
      <w:pPr>
        <w:spacing w:after="0" w:line="240" w:lineRule="auto"/>
        <w:ind w:firstLine="709"/>
        <w:jc w:val="both"/>
        <w:rPr>
          <w:rFonts w:ascii="Times New Roman" w:eastAsia="Calibri" w:hAnsi="Times New Roman" w:cs="Times New Roman"/>
          <w:b/>
          <w:sz w:val="24"/>
          <w:szCs w:val="24"/>
          <w:lang w:val="tt-RU"/>
        </w:rPr>
      </w:pPr>
      <w:proofErr w:type="gramStart"/>
      <w:r w:rsidRPr="00496014">
        <w:rPr>
          <w:rFonts w:ascii="Times New Roman" w:eastAsia="Calibri" w:hAnsi="Times New Roman" w:cs="Times New Roman"/>
          <w:b/>
          <w:bCs/>
          <w:sz w:val="24"/>
          <w:szCs w:val="24"/>
        </w:rPr>
        <w:t>Татарская</w:t>
      </w:r>
      <w:proofErr w:type="gramEnd"/>
      <w:r w:rsidRPr="00496014">
        <w:rPr>
          <w:rFonts w:ascii="Times New Roman" w:eastAsia="Calibri" w:hAnsi="Times New Roman" w:cs="Times New Roman"/>
          <w:b/>
          <w:bCs/>
          <w:sz w:val="24"/>
          <w:szCs w:val="24"/>
        </w:rPr>
        <w:t xml:space="preserve"> лирики 1</w:t>
      </w:r>
      <w:r w:rsidR="00276649" w:rsidRPr="00496014">
        <w:rPr>
          <w:rFonts w:ascii="Times New Roman" w:eastAsia="Calibri" w:hAnsi="Times New Roman" w:cs="Times New Roman"/>
          <w:b/>
          <w:bCs/>
          <w:sz w:val="24"/>
          <w:szCs w:val="24"/>
        </w:rPr>
        <w:t>960–</w:t>
      </w:r>
      <w:r w:rsidRPr="00496014">
        <w:rPr>
          <w:rFonts w:ascii="Times New Roman" w:eastAsia="Calibri" w:hAnsi="Times New Roman" w:cs="Times New Roman"/>
          <w:b/>
          <w:bCs/>
          <w:sz w:val="24"/>
          <w:szCs w:val="24"/>
        </w:rPr>
        <w:t>1980-х годов</w:t>
      </w:r>
      <w:r w:rsidR="00276649" w:rsidRPr="00496014">
        <w:rPr>
          <w:rFonts w:ascii="Times New Roman" w:eastAsia="Calibri" w:hAnsi="Times New Roman" w:cs="Times New Roman"/>
          <w:b/>
          <w:bCs/>
          <w:sz w:val="24"/>
          <w:szCs w:val="24"/>
        </w:rPr>
        <w:t>.</w:t>
      </w:r>
      <w:r w:rsidR="00276649" w:rsidRPr="00496014">
        <w:rPr>
          <w:rFonts w:ascii="Times New Roman" w:eastAsia="Calibri" w:hAnsi="Times New Roman" w:cs="Times New Roman"/>
          <w:sz w:val="24"/>
          <w:szCs w:val="24"/>
        </w:rPr>
        <w:t xml:space="preserve"> Особенности татарской лирики данного периода.</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Р.</w:t>
      </w:r>
      <w:r w:rsidR="005E36FD"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Файзуллина.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Р.</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Файзуллин.</w:t>
      </w:r>
      <w:r w:rsidRPr="00496014">
        <w:rPr>
          <w:rFonts w:ascii="Times New Roman" w:eastAsia="Calibri" w:hAnsi="Times New Roman" w:cs="Times New Roman"/>
          <w:sz w:val="24"/>
          <w:szCs w:val="24"/>
        </w:rPr>
        <w:t xml:space="preserve"> «Нюанслар </w:t>
      </w:r>
      <w:proofErr w:type="gramStart"/>
      <w:r w:rsidRPr="00496014">
        <w:rPr>
          <w:rFonts w:ascii="Times New Roman" w:eastAsia="Calibri" w:hAnsi="Times New Roman" w:cs="Times New Roman"/>
          <w:sz w:val="24"/>
          <w:szCs w:val="24"/>
        </w:rPr>
        <w:t>иле</w:t>
      </w:r>
      <w:proofErr w:type="gramEnd"/>
      <w:r w:rsidRPr="00496014">
        <w:rPr>
          <w:rFonts w:ascii="Times New Roman" w:eastAsia="Calibri" w:hAnsi="Times New Roman" w:cs="Times New Roman"/>
          <w:sz w:val="24"/>
          <w:szCs w:val="24"/>
        </w:rPr>
        <w:t>»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Роберта Ахметзянова.</w:t>
      </w:r>
    </w:p>
    <w:p w:rsidR="008F603F" w:rsidRPr="00496014" w:rsidRDefault="008F603F" w:rsidP="00496014">
      <w:pPr>
        <w:spacing w:after="0" w:line="240" w:lineRule="auto"/>
        <w:ind w:firstLine="709"/>
        <w:jc w:val="both"/>
        <w:rPr>
          <w:rFonts w:ascii="Times New Roman" w:eastAsia="Times New Roman" w:hAnsi="Times New Roman" w:cs="Times New Roman"/>
          <w:sz w:val="24"/>
          <w:szCs w:val="24"/>
          <w:lang w:val="tt-RU" w:eastAsia="ru-RU"/>
        </w:rPr>
      </w:pPr>
      <w:r w:rsidRPr="00496014">
        <w:rPr>
          <w:rFonts w:ascii="Times New Roman" w:eastAsia="Calibri" w:hAnsi="Times New Roman" w:cs="Times New Roman"/>
          <w:b/>
          <w:sz w:val="24"/>
          <w:szCs w:val="24"/>
        </w:rPr>
        <w:t>Роб.</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Ахметзянов.</w:t>
      </w:r>
      <w:r w:rsidRPr="00496014">
        <w:rPr>
          <w:rFonts w:ascii="Times New Roman" w:eastAsia="Calibri" w:hAnsi="Times New Roman" w:cs="Times New Roman"/>
          <w:sz w:val="24"/>
          <w:szCs w:val="24"/>
        </w:rPr>
        <w:t xml:space="preserve"> «Елганың борылган төшендә» («У извилины реки»), «Өй </w:t>
      </w:r>
      <w:proofErr w:type="gramStart"/>
      <w:r w:rsidRPr="00496014">
        <w:rPr>
          <w:rFonts w:ascii="Times New Roman" w:eastAsia="Calibri" w:hAnsi="Times New Roman" w:cs="Times New Roman"/>
          <w:sz w:val="24"/>
          <w:szCs w:val="24"/>
        </w:rPr>
        <w:t>түренд</w:t>
      </w:r>
      <w:proofErr w:type="gramEnd"/>
      <w:r w:rsidRPr="00496014">
        <w:rPr>
          <w:rFonts w:ascii="Times New Roman" w:eastAsia="Calibri" w:hAnsi="Times New Roman" w:cs="Times New Roman"/>
          <w:sz w:val="24"/>
          <w:szCs w:val="24"/>
        </w:rPr>
        <w:t>ә яфрак алкышлары» («Шелест листьев у дома»), «Гомер китабы» («Книга жизни»), «Пропавший день», («Югалган көн»). Размышления о духовном мире человека.</w:t>
      </w:r>
      <w:r w:rsidRPr="00496014">
        <w:rPr>
          <w:rFonts w:ascii="Times New Roman" w:eastAsia="Times New Roman" w:hAnsi="Times New Roman" w:cs="Times New Roman"/>
          <w:sz w:val="24"/>
          <w:szCs w:val="24"/>
          <w:lang w:val="tt-RU" w:eastAsia="ru-RU"/>
        </w:rPr>
        <w:t xml:space="preserve"> У</w:t>
      </w:r>
      <w:r w:rsidRPr="00496014">
        <w:rPr>
          <w:rFonts w:ascii="Times New Roman" w:eastAsia="Times New Roman" w:hAnsi="Times New Roman" w:cs="Times New Roman"/>
          <w:sz w:val="24"/>
          <w:szCs w:val="24"/>
          <w:lang w:eastAsia="ru-RU"/>
        </w:rPr>
        <w:t>словные образ</w:t>
      </w:r>
      <w:r w:rsidRPr="00496014">
        <w:rPr>
          <w:rFonts w:ascii="Times New Roman" w:eastAsia="Times New Roman" w:hAnsi="Times New Roman" w:cs="Times New Roman"/>
          <w:sz w:val="24"/>
          <w:szCs w:val="24"/>
          <w:lang w:val="tt-RU" w:eastAsia="ru-RU"/>
        </w:rPr>
        <w:t xml:space="preserve">ы </w:t>
      </w:r>
      <w:r w:rsidRPr="00496014">
        <w:rPr>
          <w:rFonts w:ascii="Times New Roman" w:eastAsia="Times New Roman" w:hAnsi="Times New Roman" w:cs="Times New Roman"/>
          <w:sz w:val="24"/>
          <w:szCs w:val="24"/>
          <w:lang w:eastAsia="ru-RU"/>
        </w:rPr>
        <w:t>и символ</w:t>
      </w:r>
      <w:r w:rsidRPr="00496014">
        <w:rPr>
          <w:rFonts w:ascii="Times New Roman" w:eastAsia="Times New Roman" w:hAnsi="Times New Roman" w:cs="Times New Roman"/>
          <w:sz w:val="24"/>
          <w:szCs w:val="24"/>
          <w:lang w:val="tt-RU" w:eastAsia="ru-RU"/>
        </w:rPr>
        <w:t>ы</w:t>
      </w:r>
      <w:r w:rsidRPr="00496014">
        <w:rPr>
          <w:rFonts w:ascii="Times New Roman" w:eastAsia="Times New Roman" w:hAnsi="Times New Roman" w:cs="Times New Roman"/>
          <w:sz w:val="24"/>
          <w:szCs w:val="24"/>
          <w:lang w:eastAsia="ru-RU"/>
        </w:rPr>
        <w:t>, ассоциации.</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Р. Хариса.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Р.</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Харис.</w:t>
      </w:r>
      <w:r w:rsidRPr="00496014">
        <w:rPr>
          <w:rFonts w:ascii="Times New Roman" w:eastAsia="Calibri" w:hAnsi="Times New Roman" w:cs="Times New Roman"/>
          <w:sz w:val="24"/>
          <w:szCs w:val="24"/>
        </w:rPr>
        <w:t xml:space="preserve"> «Сабантуй», «Ак сөлге» («Белое полотенце»). Проблема со</w:t>
      </w:r>
      <w:r w:rsidR="00276649" w:rsidRPr="00496014">
        <w:rPr>
          <w:rFonts w:ascii="Times New Roman" w:eastAsia="Calibri" w:hAnsi="Times New Roman" w:cs="Times New Roman"/>
          <w:sz w:val="24"/>
          <w:szCs w:val="24"/>
        </w:rPr>
        <w:t>хранения национальных традиций.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Зульфата.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Зульфат.</w:t>
      </w:r>
      <w:r w:rsidRPr="00496014">
        <w:rPr>
          <w:rFonts w:ascii="Times New Roman" w:eastAsia="Calibri" w:hAnsi="Times New Roman" w:cs="Times New Roman"/>
          <w:sz w:val="24"/>
          <w:szCs w:val="24"/>
        </w:rPr>
        <w:t xml:space="preserve"> «Тамыр көлләре» («Пепел корней»), «Тылсым» («Волшебство»). Сила слова. Миссия поэта. Трагедия потери духовной связи между поколениями.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М.</w:t>
      </w:r>
      <w:r w:rsidR="005E36FD"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Аглямова.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М.</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Аглямов.</w:t>
      </w:r>
      <w:r w:rsidRPr="00496014">
        <w:rPr>
          <w:rFonts w:ascii="Times New Roman" w:eastAsia="Calibri" w:hAnsi="Times New Roman" w:cs="Times New Roman"/>
          <w:sz w:val="24"/>
          <w:szCs w:val="24"/>
        </w:rPr>
        <w:t xml:space="preserve"> «Каеннар булсаң иде» («Как березы»), «Учак урыннары» («Кострища»). Верность идеалам, проблемы исторической памяти.</w:t>
      </w:r>
    </w:p>
    <w:p w:rsidR="008F603F" w:rsidRPr="00496014" w:rsidRDefault="00276649"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С. Сулеймановой.</w:t>
      </w:r>
    </w:p>
    <w:p w:rsidR="007A65D6"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С.</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Сулейманова.</w:t>
      </w:r>
      <w:r w:rsidRPr="00496014">
        <w:rPr>
          <w:rFonts w:ascii="Times New Roman" w:eastAsia="Calibri" w:hAnsi="Times New Roman" w:cs="Times New Roman"/>
          <w:sz w:val="24"/>
          <w:szCs w:val="24"/>
        </w:rPr>
        <w:t xml:space="preserve"> «Туган илме, торган җирме яхшы?» («Что на свете краше?»), «Туган җирем, эчкән суым» («Родная земля»). Лирическое произведение о родине, родной природе как выражение поэтического восприятия окружающего мира.</w:t>
      </w:r>
    </w:p>
    <w:p w:rsidR="00276649" w:rsidRPr="00496014" w:rsidRDefault="007A65D6" w:rsidP="00496014">
      <w:pPr>
        <w:spacing w:after="0" w:line="240" w:lineRule="auto"/>
        <w:ind w:firstLine="709"/>
        <w:jc w:val="both"/>
        <w:rPr>
          <w:rFonts w:ascii="Times New Roman" w:eastAsia="Calibri" w:hAnsi="Times New Roman" w:cs="Times New Roman"/>
          <w:b/>
          <w:sz w:val="24"/>
          <w:szCs w:val="24"/>
          <w:lang w:val="tt-RU"/>
        </w:rPr>
      </w:pPr>
      <w:r w:rsidRPr="00496014">
        <w:rPr>
          <w:rFonts w:ascii="Times New Roman" w:eastAsia="Calibri" w:hAnsi="Times New Roman" w:cs="Times New Roman"/>
          <w:b/>
          <w:sz w:val="24"/>
          <w:szCs w:val="24"/>
        </w:rPr>
        <w:t>Т</w:t>
      </w:r>
      <w:r w:rsidR="008F603F" w:rsidRPr="00496014">
        <w:rPr>
          <w:rFonts w:ascii="Times New Roman" w:eastAsia="Calibri" w:hAnsi="Times New Roman" w:cs="Times New Roman"/>
          <w:b/>
          <w:sz w:val="24"/>
          <w:szCs w:val="24"/>
        </w:rPr>
        <w:t>атарск</w:t>
      </w:r>
      <w:r w:rsidRPr="00496014">
        <w:rPr>
          <w:rFonts w:ascii="Times New Roman" w:eastAsia="Calibri" w:hAnsi="Times New Roman" w:cs="Times New Roman"/>
          <w:b/>
          <w:sz w:val="24"/>
          <w:szCs w:val="24"/>
        </w:rPr>
        <w:t>ая</w:t>
      </w:r>
      <w:r w:rsidR="008F603F" w:rsidRPr="00496014">
        <w:rPr>
          <w:rFonts w:ascii="Times New Roman" w:eastAsia="Calibri" w:hAnsi="Times New Roman" w:cs="Times New Roman"/>
          <w:b/>
          <w:sz w:val="24"/>
          <w:szCs w:val="24"/>
        </w:rPr>
        <w:t xml:space="preserve"> драматурги</w:t>
      </w:r>
      <w:r w:rsidRPr="00496014">
        <w:rPr>
          <w:rFonts w:ascii="Times New Roman" w:eastAsia="Calibri" w:hAnsi="Times New Roman" w:cs="Times New Roman"/>
          <w:b/>
          <w:sz w:val="24"/>
          <w:szCs w:val="24"/>
        </w:rPr>
        <w:t xml:space="preserve">я </w:t>
      </w:r>
      <w:r w:rsidR="00276649" w:rsidRPr="00496014">
        <w:rPr>
          <w:rFonts w:ascii="Times New Roman" w:eastAsia="Calibri" w:hAnsi="Times New Roman" w:cs="Times New Roman"/>
          <w:b/>
          <w:sz w:val="24"/>
          <w:szCs w:val="24"/>
        </w:rPr>
        <w:t>1960–</w:t>
      </w:r>
      <w:r w:rsidR="008F603F" w:rsidRPr="00496014">
        <w:rPr>
          <w:rFonts w:ascii="Times New Roman" w:eastAsia="Calibri" w:hAnsi="Times New Roman" w:cs="Times New Roman"/>
          <w:b/>
          <w:sz w:val="24"/>
          <w:szCs w:val="24"/>
        </w:rPr>
        <w:t>1980-х гг</w:t>
      </w:r>
      <w:proofErr w:type="gramStart"/>
      <w:r w:rsidR="008F603F" w:rsidRPr="00496014">
        <w:rPr>
          <w:rFonts w:ascii="Times New Roman" w:eastAsia="Calibri" w:hAnsi="Times New Roman" w:cs="Times New Roman"/>
          <w:b/>
          <w:sz w:val="24"/>
          <w:szCs w:val="24"/>
        </w:rPr>
        <w:t>.</w:t>
      </w:r>
      <w:r w:rsidR="00276649" w:rsidRPr="00496014">
        <w:rPr>
          <w:rFonts w:ascii="Times New Roman" w:eastAsia="Calibri" w:hAnsi="Times New Roman" w:cs="Times New Roman"/>
          <w:sz w:val="24"/>
          <w:szCs w:val="24"/>
        </w:rPr>
        <w:t>О</w:t>
      </w:r>
      <w:proofErr w:type="gramEnd"/>
      <w:r w:rsidR="00276649" w:rsidRPr="00496014">
        <w:rPr>
          <w:rFonts w:ascii="Times New Roman" w:eastAsia="Calibri" w:hAnsi="Times New Roman" w:cs="Times New Roman"/>
          <w:sz w:val="24"/>
          <w:szCs w:val="24"/>
        </w:rPr>
        <w:t>собенности драматургии данного периода.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w:t>
      </w:r>
      <w:r w:rsidR="00276649" w:rsidRPr="00496014">
        <w:rPr>
          <w:rFonts w:ascii="Times New Roman" w:eastAsia="Calibri" w:hAnsi="Times New Roman" w:cs="Times New Roman"/>
          <w:sz w:val="24"/>
          <w:szCs w:val="24"/>
        </w:rPr>
        <w:t>знь и творчество Т. Миннуллина.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Т.</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Миннуллин.</w:t>
      </w:r>
      <w:r w:rsidRPr="00496014">
        <w:rPr>
          <w:rFonts w:ascii="Times New Roman" w:eastAsia="Calibri" w:hAnsi="Times New Roman" w:cs="Times New Roman"/>
          <w:sz w:val="24"/>
          <w:szCs w:val="24"/>
        </w:rPr>
        <w:t xml:space="preserve"> «Дуслар җыелган җирдә» («Когда собираются друзья»). Нравственные проблемы в произведении.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bCs/>
          <w:sz w:val="24"/>
          <w:szCs w:val="24"/>
        </w:rPr>
        <w:t xml:space="preserve">Татарская литература рубежа </w:t>
      </w:r>
      <w:r w:rsidRPr="00496014">
        <w:rPr>
          <w:rFonts w:ascii="Times New Roman" w:eastAsia="Calibri" w:hAnsi="Times New Roman" w:cs="Times New Roman"/>
          <w:b/>
          <w:bCs/>
          <w:sz w:val="24"/>
          <w:szCs w:val="24"/>
          <w:lang w:val="en-US"/>
        </w:rPr>
        <w:t>XX</w:t>
      </w:r>
      <w:r w:rsidR="00276649" w:rsidRPr="00496014">
        <w:rPr>
          <w:rFonts w:ascii="Times New Roman" w:eastAsia="Calibri" w:hAnsi="Times New Roman" w:cs="Times New Roman"/>
          <w:b/>
          <w:bCs/>
          <w:sz w:val="24"/>
          <w:szCs w:val="24"/>
        </w:rPr>
        <w:t>–</w:t>
      </w:r>
      <w:r w:rsidRPr="00496014">
        <w:rPr>
          <w:rFonts w:ascii="Times New Roman" w:eastAsia="Calibri" w:hAnsi="Times New Roman" w:cs="Times New Roman"/>
          <w:b/>
          <w:bCs/>
          <w:sz w:val="24"/>
          <w:szCs w:val="24"/>
          <w:lang w:val="en-US"/>
        </w:rPr>
        <w:t>XXI</w:t>
      </w:r>
      <w:r w:rsidRPr="00496014">
        <w:rPr>
          <w:rFonts w:ascii="Times New Roman" w:eastAsia="Calibri" w:hAnsi="Times New Roman" w:cs="Times New Roman"/>
          <w:b/>
          <w:bCs/>
          <w:sz w:val="24"/>
          <w:szCs w:val="24"/>
        </w:rPr>
        <w:t xml:space="preserve"> веков</w:t>
      </w:r>
      <w:proofErr w:type="gramStart"/>
      <w:r w:rsidR="003636FF" w:rsidRPr="00496014">
        <w:rPr>
          <w:rFonts w:ascii="Times New Roman" w:eastAsia="Calibri" w:hAnsi="Times New Roman" w:cs="Times New Roman"/>
          <w:b/>
          <w:bCs/>
          <w:sz w:val="24"/>
          <w:szCs w:val="24"/>
        </w:rPr>
        <w:t>.</w:t>
      </w:r>
      <w:r w:rsidRPr="00496014">
        <w:rPr>
          <w:rFonts w:ascii="Times New Roman" w:eastAsia="Calibri" w:hAnsi="Times New Roman" w:cs="Times New Roman"/>
          <w:sz w:val="24"/>
          <w:szCs w:val="24"/>
        </w:rPr>
        <w:t>О</w:t>
      </w:r>
      <w:proofErr w:type="gramEnd"/>
      <w:r w:rsidRPr="00496014">
        <w:rPr>
          <w:rFonts w:ascii="Times New Roman" w:eastAsia="Calibri" w:hAnsi="Times New Roman" w:cs="Times New Roman"/>
          <w:sz w:val="24"/>
          <w:szCs w:val="24"/>
        </w:rPr>
        <w:t>собенности развития татарской литературы на рубеже веков.</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И.</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Ихсанова.</w:t>
      </w:r>
      <w:r w:rsidRPr="00496014">
        <w:rPr>
          <w:rFonts w:ascii="Times New Roman" w:eastAsia="Calibri" w:hAnsi="Times New Roman" w:cs="Times New Roman"/>
          <w:sz w:val="24"/>
          <w:szCs w:val="24"/>
        </w:rPr>
        <w:t xml:space="preserve"> «Кеше булса…» («Если это человек...»), «Гомер» («Жизнь»). Смысл жизни, служение своей родине, своему народу. Благородные деяния во имя других людей.</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Жи</w:t>
      </w:r>
      <w:r w:rsidR="003636FF" w:rsidRPr="00496014">
        <w:rPr>
          <w:rFonts w:ascii="Times New Roman" w:eastAsia="Calibri" w:hAnsi="Times New Roman" w:cs="Times New Roman"/>
          <w:sz w:val="24"/>
          <w:szCs w:val="24"/>
        </w:rPr>
        <w:t>знь и творчество Р. Миннуллина.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Р.</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Миннуллин.</w:t>
      </w:r>
      <w:r w:rsidRPr="00496014">
        <w:rPr>
          <w:rFonts w:ascii="Times New Roman" w:eastAsia="Calibri" w:hAnsi="Times New Roman" w:cs="Times New Roman"/>
          <w:sz w:val="24"/>
          <w:szCs w:val="24"/>
        </w:rPr>
        <w:t xml:space="preserve"> «Татарларым» («Мои татары»). Изображение прошлого, национальных особенностей татарского народа. Судьба народа, переживание за его будущее.</w:t>
      </w:r>
    </w:p>
    <w:p w:rsidR="008F603F" w:rsidRPr="00496014" w:rsidRDefault="003636F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Творчество Ф.</w:t>
      </w:r>
      <w:r w:rsidR="005E36FD" w:rsidRPr="00496014">
        <w:rPr>
          <w:rFonts w:ascii="Times New Roman" w:eastAsia="Calibri" w:hAnsi="Times New Roman" w:cs="Times New Roman"/>
          <w:sz w:val="24"/>
          <w:szCs w:val="24"/>
        </w:rPr>
        <w:t> </w:t>
      </w:r>
      <w:r w:rsidRPr="00496014">
        <w:rPr>
          <w:rFonts w:ascii="Times New Roman" w:eastAsia="Calibri" w:hAnsi="Times New Roman" w:cs="Times New Roman"/>
          <w:sz w:val="24"/>
          <w:szCs w:val="24"/>
        </w:rPr>
        <w:t>Садриева.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Ф.</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Садриев.</w:t>
      </w:r>
      <w:r w:rsidRPr="00496014">
        <w:rPr>
          <w:rFonts w:ascii="Times New Roman" w:eastAsia="Calibri" w:hAnsi="Times New Roman" w:cs="Times New Roman"/>
          <w:sz w:val="24"/>
          <w:szCs w:val="24"/>
        </w:rPr>
        <w:t xml:space="preserve"> «Таң җ</w:t>
      </w:r>
      <w:proofErr w:type="gramStart"/>
      <w:r w:rsidRPr="00496014">
        <w:rPr>
          <w:rFonts w:ascii="Times New Roman" w:eastAsia="Calibri" w:hAnsi="Times New Roman" w:cs="Times New Roman"/>
          <w:sz w:val="24"/>
          <w:szCs w:val="24"/>
        </w:rPr>
        <w:t>иле</w:t>
      </w:r>
      <w:proofErr w:type="gramEnd"/>
      <w:r w:rsidRPr="00496014">
        <w:rPr>
          <w:rFonts w:ascii="Times New Roman" w:eastAsia="Calibri" w:hAnsi="Times New Roman" w:cs="Times New Roman"/>
          <w:sz w:val="24"/>
          <w:szCs w:val="24"/>
        </w:rPr>
        <w:t>» («Утренний ветер»). Нравственные качества справедливости, чести.</w:t>
      </w:r>
    </w:p>
    <w:p w:rsidR="008F603F" w:rsidRPr="00496014" w:rsidRDefault="008F603F" w:rsidP="00496014">
      <w:pPr>
        <w:spacing w:after="0" w:line="240" w:lineRule="auto"/>
        <w:ind w:firstLine="709"/>
        <w:jc w:val="both"/>
        <w:rPr>
          <w:rFonts w:ascii="Times New Roman" w:eastAsia="Calibri" w:hAnsi="Times New Roman" w:cs="Times New Roman"/>
          <w:b/>
          <w:bCs/>
          <w:sz w:val="24"/>
          <w:szCs w:val="24"/>
        </w:rPr>
      </w:pPr>
      <w:r w:rsidRPr="00496014">
        <w:rPr>
          <w:rFonts w:ascii="Times New Roman" w:eastAsia="Calibri" w:hAnsi="Times New Roman" w:cs="Times New Roman"/>
          <w:b/>
          <w:bCs/>
          <w:sz w:val="24"/>
          <w:szCs w:val="24"/>
        </w:rPr>
        <w:lastRenderedPageBreak/>
        <w:t>Современная татарская литература</w:t>
      </w:r>
      <w:r w:rsidR="003636FF" w:rsidRPr="00496014">
        <w:rPr>
          <w:rFonts w:ascii="Times New Roman" w:eastAsia="Calibri" w:hAnsi="Times New Roman" w:cs="Times New Roman"/>
          <w:b/>
          <w:bCs/>
          <w:sz w:val="24"/>
          <w:szCs w:val="24"/>
        </w:rPr>
        <w:t xml:space="preserve">. </w:t>
      </w:r>
      <w:r w:rsidRPr="00496014">
        <w:rPr>
          <w:rFonts w:ascii="Times New Roman" w:eastAsia="Calibri" w:hAnsi="Times New Roman" w:cs="Times New Roman"/>
          <w:sz w:val="24"/>
          <w:szCs w:val="24"/>
        </w:rPr>
        <w:t>Развитие современной татарской литературы. Обзор. Мировой литературный процесс. Взаимосвязи между татарской, русской и зарубежной литературами.</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А.</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 xml:space="preserve">Ахметгалиева. </w:t>
      </w:r>
      <w:r w:rsidRPr="00496014">
        <w:rPr>
          <w:rFonts w:ascii="Times New Roman" w:eastAsia="Calibri" w:hAnsi="Times New Roman" w:cs="Times New Roman"/>
          <w:sz w:val="24"/>
          <w:szCs w:val="24"/>
        </w:rPr>
        <w:t>«Кайтаваз» («Эхо»). Отношения между матерью и детьми. Роль матери в жизни человека.</w:t>
      </w:r>
    </w:p>
    <w:p w:rsidR="008F603F"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b/>
          <w:sz w:val="24"/>
          <w:szCs w:val="24"/>
        </w:rPr>
        <w:t>Р.</w:t>
      </w:r>
      <w:r w:rsidR="005E36FD" w:rsidRPr="00496014">
        <w:rPr>
          <w:rFonts w:ascii="Times New Roman" w:eastAsia="Calibri" w:hAnsi="Times New Roman" w:cs="Times New Roman"/>
          <w:b/>
          <w:sz w:val="24"/>
          <w:szCs w:val="24"/>
        </w:rPr>
        <w:t> </w:t>
      </w:r>
      <w:r w:rsidRPr="00496014">
        <w:rPr>
          <w:rFonts w:ascii="Times New Roman" w:eastAsia="Calibri" w:hAnsi="Times New Roman" w:cs="Times New Roman"/>
          <w:b/>
          <w:sz w:val="24"/>
          <w:szCs w:val="24"/>
        </w:rPr>
        <w:t>Мухамметшин.</w:t>
      </w:r>
      <w:r w:rsidRPr="00496014">
        <w:rPr>
          <w:rFonts w:ascii="Times New Roman" w:eastAsia="Calibri" w:hAnsi="Times New Roman" w:cs="Times New Roman"/>
          <w:sz w:val="24"/>
          <w:szCs w:val="24"/>
        </w:rPr>
        <w:t xml:space="preserve"> «Август азагы» («Конец августа»), «Күктә кояш балкып-балкып яна» («А со</w:t>
      </w:r>
      <w:r w:rsidR="003636FF" w:rsidRPr="00496014">
        <w:rPr>
          <w:rFonts w:ascii="Times New Roman" w:eastAsia="Calibri" w:hAnsi="Times New Roman" w:cs="Times New Roman"/>
          <w:sz w:val="24"/>
          <w:szCs w:val="24"/>
        </w:rPr>
        <w:t>лнце в небе светит ярко-ярко»).</w:t>
      </w:r>
    </w:p>
    <w:p w:rsidR="007A65D6" w:rsidRPr="00496014" w:rsidRDefault="008F603F" w:rsidP="00496014">
      <w:pPr>
        <w:spacing w:after="0" w:line="240" w:lineRule="auto"/>
        <w:ind w:firstLine="709"/>
        <w:jc w:val="both"/>
        <w:rPr>
          <w:rFonts w:ascii="Times New Roman" w:eastAsia="Calibri" w:hAnsi="Times New Roman" w:cs="Times New Roman"/>
          <w:sz w:val="24"/>
          <w:szCs w:val="24"/>
        </w:rPr>
      </w:pPr>
      <w:r w:rsidRPr="00496014">
        <w:rPr>
          <w:rFonts w:ascii="Times New Roman" w:eastAsia="Calibri" w:hAnsi="Times New Roman" w:cs="Times New Roman"/>
          <w:sz w:val="24"/>
          <w:szCs w:val="24"/>
        </w:rPr>
        <w:t>Своеобразное раскрытие темы вечности в творчестве молодых писателей. Особенности в создании образа.</w:t>
      </w:r>
    </w:p>
    <w:p w:rsidR="003636FF" w:rsidRPr="00496014" w:rsidRDefault="003636FF" w:rsidP="00496014">
      <w:pPr>
        <w:spacing w:after="160" w:line="240" w:lineRule="auto"/>
        <w:rPr>
          <w:rFonts w:ascii="Times New Roman" w:eastAsia="Calibri" w:hAnsi="Times New Roman" w:cs="Times New Roman"/>
          <w:sz w:val="24"/>
          <w:szCs w:val="24"/>
        </w:rPr>
      </w:pPr>
      <w:r w:rsidRPr="00496014">
        <w:rPr>
          <w:rFonts w:ascii="Times New Roman" w:eastAsia="Calibri" w:hAnsi="Times New Roman" w:cs="Times New Roman"/>
          <w:sz w:val="24"/>
          <w:szCs w:val="24"/>
        </w:rPr>
        <w:br w:type="page"/>
      </w:r>
    </w:p>
    <w:p w:rsidR="003636FF" w:rsidRPr="00496014" w:rsidRDefault="006E13DF" w:rsidP="00496014">
      <w:pPr>
        <w:pStyle w:val="1"/>
        <w:spacing w:before="0" w:after="240" w:line="240" w:lineRule="auto"/>
        <w:ind w:firstLine="709"/>
        <w:jc w:val="center"/>
        <w:rPr>
          <w:rFonts w:ascii="Times New Roman" w:hAnsi="Times New Roman" w:cs="Times New Roman"/>
          <w:bCs w:val="0"/>
          <w:color w:val="auto"/>
          <w:sz w:val="24"/>
          <w:szCs w:val="24"/>
        </w:rPr>
      </w:pPr>
      <w:bookmarkStart w:id="17" w:name="_Toc105527467"/>
      <w:bookmarkStart w:id="18" w:name="_Hlk95677085"/>
      <w:bookmarkEnd w:id="11"/>
      <w:r w:rsidRPr="00496014">
        <w:rPr>
          <w:rFonts w:ascii="Times New Roman" w:hAnsi="Times New Roman" w:cs="Times New Roman"/>
          <w:bCs w:val="0"/>
          <w:color w:val="auto"/>
          <w:sz w:val="24"/>
          <w:szCs w:val="24"/>
        </w:rPr>
        <w:lastRenderedPageBreak/>
        <w:t>ПЛАНИРУЕМЫЕ РЕЗУЛЬТАТЫ ОСВОЕНИЯ ПРОГРАММЫ УЧЕБНОГО ПРЕДМЕТА «РОДНАЯ (ТАТАРСКАЯ) ЛИТЕРАТУРА» НА УРОВНЕ ОСНОВНОГО ОБЩЕГО ОБРАЗОВАНИЯ</w:t>
      </w:r>
      <w:bookmarkEnd w:id="17"/>
    </w:p>
    <w:p w:rsidR="003636FF" w:rsidRPr="00496014" w:rsidRDefault="003636FF" w:rsidP="00496014">
      <w:pPr>
        <w:pStyle w:val="1"/>
        <w:spacing w:before="120" w:after="120" w:line="240" w:lineRule="auto"/>
        <w:ind w:firstLine="709"/>
        <w:jc w:val="center"/>
        <w:rPr>
          <w:rFonts w:ascii="Times New Roman" w:eastAsia="Times New Roman" w:hAnsi="Times New Roman" w:cs="Times New Roman"/>
          <w:bCs w:val="0"/>
          <w:color w:val="auto"/>
          <w:sz w:val="24"/>
          <w:szCs w:val="24"/>
          <w:lang w:bidi="en-US"/>
        </w:rPr>
      </w:pPr>
      <w:bookmarkStart w:id="19" w:name="_Toc105527468"/>
      <w:r w:rsidRPr="00496014">
        <w:rPr>
          <w:rFonts w:ascii="Times New Roman" w:eastAsia="Times New Roman" w:hAnsi="Times New Roman" w:cs="Times New Roman"/>
          <w:bCs w:val="0"/>
          <w:color w:val="auto"/>
          <w:sz w:val="24"/>
          <w:szCs w:val="24"/>
          <w:lang w:bidi="en-US"/>
        </w:rPr>
        <w:t>Личностные результаты</w:t>
      </w:r>
      <w:bookmarkEnd w:id="19"/>
    </w:p>
    <w:p w:rsidR="003636FF" w:rsidRPr="00496014" w:rsidRDefault="003636FF" w:rsidP="00496014">
      <w:pPr>
        <w:pStyle w:val="ae"/>
        <w:spacing w:after="0" w:line="240" w:lineRule="auto"/>
        <w:ind w:right="114" w:firstLine="567"/>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 xml:space="preserve">В результате изучения предмета «Родная (татарская) литература» у обучающегося </w:t>
      </w:r>
      <w:r w:rsidR="00F658B5" w:rsidRPr="00496014">
        <w:rPr>
          <w:rFonts w:ascii="Times New Roman" w:hAnsi="Times New Roman" w:cs="Times New Roman"/>
          <w:sz w:val="24"/>
          <w:szCs w:val="24"/>
          <w:lang w:val="tt-RU"/>
        </w:rPr>
        <w:t>на уровне основного общего образования</w:t>
      </w:r>
      <w:r w:rsidRPr="00496014">
        <w:rPr>
          <w:rFonts w:ascii="Times New Roman" w:hAnsi="Times New Roman" w:cs="Times New Roman"/>
          <w:color w:val="231F20"/>
          <w:sz w:val="24"/>
          <w:szCs w:val="24"/>
        </w:rPr>
        <w:t>будут сформированыследующие личностные результаты</w:t>
      </w:r>
    </w:p>
    <w:p w:rsidR="003636FF" w:rsidRPr="00496014" w:rsidRDefault="003636FF" w:rsidP="00496014">
      <w:pPr>
        <w:spacing w:after="0" w:line="240" w:lineRule="auto"/>
        <w:ind w:firstLine="709"/>
        <w:rPr>
          <w:rFonts w:ascii="Times New Roman" w:hAnsi="Times New Roman" w:cs="Times New Roman"/>
          <w:b/>
          <w:i/>
          <w:sz w:val="24"/>
          <w:szCs w:val="24"/>
        </w:rPr>
      </w:pPr>
      <w:r w:rsidRPr="00496014">
        <w:rPr>
          <w:rFonts w:ascii="Times New Roman" w:hAnsi="Times New Roman" w:cs="Times New Roman"/>
          <w:b/>
          <w:i/>
          <w:sz w:val="24"/>
          <w:szCs w:val="24"/>
        </w:rPr>
        <w:t>гражданского воспитания:</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готовность к выполнению обязанностей гражданина и реализации его прав, уважение прав, свобод и законных интересовдругих людей;</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активное участие в жизни семьи, образовательной организации, реализующей программы основного общегообразования, местного сообщества, родного края, страны;</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неприятиелюбыхформэкстремизма</w:t>
      </w:r>
      <w:proofErr w:type="gramStart"/>
      <w:r w:rsidRPr="00496014">
        <w:rPr>
          <w:rFonts w:ascii="Times New Roman" w:hAnsi="Times New Roman" w:cs="Times New Roman"/>
          <w:color w:val="231F20"/>
          <w:sz w:val="24"/>
          <w:szCs w:val="24"/>
        </w:rPr>
        <w:t>,д</w:t>
      </w:r>
      <w:proofErr w:type="gramEnd"/>
      <w:r w:rsidRPr="00496014">
        <w:rPr>
          <w:rFonts w:ascii="Times New Roman" w:hAnsi="Times New Roman" w:cs="Times New Roman"/>
          <w:color w:val="231F20"/>
          <w:sz w:val="24"/>
          <w:szCs w:val="24"/>
        </w:rPr>
        <w:t>искриминации;</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pacing w:val="1"/>
          <w:sz w:val="24"/>
          <w:szCs w:val="24"/>
        </w:rPr>
      </w:pPr>
      <w:r w:rsidRPr="00496014">
        <w:rPr>
          <w:rFonts w:ascii="Times New Roman" w:hAnsi="Times New Roman" w:cs="Times New Roman"/>
          <w:color w:val="231F20"/>
          <w:sz w:val="24"/>
          <w:szCs w:val="24"/>
        </w:rPr>
        <w:t>понимание роли различных социальных институтов в жизни человека;</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pacing w:val="1"/>
          <w:sz w:val="24"/>
          <w:szCs w:val="24"/>
        </w:rPr>
      </w:pPr>
      <w:r w:rsidRPr="00496014">
        <w:rPr>
          <w:rFonts w:ascii="Times New Roman" w:hAnsi="Times New Roman" w:cs="Times New Roman"/>
          <w:color w:val="231F20"/>
          <w:sz w:val="24"/>
          <w:szCs w:val="24"/>
        </w:rPr>
        <w:t>представление об основных правах, свободах и обязанностяхгражданина</w:t>
      </w:r>
      <w:proofErr w:type="gramStart"/>
      <w:r w:rsidRPr="00496014">
        <w:rPr>
          <w:rFonts w:ascii="Times New Roman" w:hAnsi="Times New Roman" w:cs="Times New Roman"/>
          <w:color w:val="231F20"/>
          <w:sz w:val="24"/>
          <w:szCs w:val="24"/>
        </w:rPr>
        <w:t>,с</w:t>
      </w:r>
      <w:proofErr w:type="gramEnd"/>
      <w:r w:rsidRPr="00496014">
        <w:rPr>
          <w:rFonts w:ascii="Times New Roman" w:hAnsi="Times New Roman" w:cs="Times New Roman"/>
          <w:color w:val="231F20"/>
          <w:sz w:val="24"/>
          <w:szCs w:val="24"/>
        </w:rPr>
        <w:t>оциальныхнормахиправилахмежличностныхотношений в поликультурном и многоконфессиональном обществе;</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pacing w:val="-55"/>
          <w:sz w:val="24"/>
          <w:szCs w:val="24"/>
        </w:rPr>
      </w:pPr>
      <w:r w:rsidRPr="00496014">
        <w:rPr>
          <w:rFonts w:ascii="Times New Roman" w:hAnsi="Times New Roman" w:cs="Times New Roman"/>
          <w:color w:val="231F20"/>
          <w:sz w:val="24"/>
          <w:szCs w:val="24"/>
        </w:rPr>
        <w:t>представлениеоспособахпротиводействиякоррупции;</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готовность к разнообразной совместной деятельности, стремление к взаимопониманию и взаимопомощи, активное участие вшкольномсамоуправлении</w:t>
      </w:r>
      <w:proofErr w:type="gramStart"/>
      <w:r w:rsidRPr="00496014">
        <w:rPr>
          <w:rFonts w:ascii="Times New Roman" w:hAnsi="Times New Roman" w:cs="Times New Roman"/>
          <w:color w:val="231F20"/>
          <w:sz w:val="24"/>
          <w:szCs w:val="24"/>
        </w:rPr>
        <w:t>;г</w:t>
      </w:r>
      <w:proofErr w:type="gramEnd"/>
      <w:r w:rsidRPr="00496014">
        <w:rPr>
          <w:rFonts w:ascii="Times New Roman" w:hAnsi="Times New Roman" w:cs="Times New Roman"/>
          <w:color w:val="231F20"/>
          <w:sz w:val="24"/>
          <w:szCs w:val="24"/>
        </w:rPr>
        <w:t>отовностькучастиювгуманитарной деятельности (волонтерство, помощь людям, нуждающимсявней);</w:t>
      </w:r>
    </w:p>
    <w:p w:rsidR="003636FF" w:rsidRPr="00496014" w:rsidRDefault="003636FF" w:rsidP="00496014">
      <w:pPr>
        <w:pStyle w:val="ae"/>
        <w:tabs>
          <w:tab w:val="left" w:pos="1134"/>
        </w:tabs>
        <w:spacing w:after="0" w:line="240" w:lineRule="auto"/>
        <w:ind w:right="114" w:firstLine="709"/>
        <w:jc w:val="both"/>
        <w:rPr>
          <w:rFonts w:ascii="Times New Roman" w:hAnsi="Times New Roman" w:cs="Times New Roman"/>
          <w:b/>
          <w:i/>
          <w:color w:val="231F20"/>
          <w:sz w:val="24"/>
          <w:szCs w:val="24"/>
        </w:rPr>
      </w:pPr>
      <w:r w:rsidRPr="00496014">
        <w:rPr>
          <w:rFonts w:ascii="Times New Roman" w:hAnsi="Times New Roman" w:cs="Times New Roman"/>
          <w:b/>
          <w:i/>
          <w:color w:val="231F20"/>
          <w:sz w:val="24"/>
          <w:szCs w:val="24"/>
        </w:rPr>
        <w:t>патриотического воспитания:</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pacing w:val="-8"/>
          <w:sz w:val="24"/>
          <w:szCs w:val="24"/>
        </w:rPr>
      </w:pPr>
      <w:r w:rsidRPr="00496014">
        <w:rPr>
          <w:rFonts w:ascii="Times New Roman" w:hAnsi="Times New Roman" w:cs="Times New Roman"/>
          <w:color w:val="231F20"/>
          <w:sz w:val="24"/>
          <w:szCs w:val="24"/>
        </w:rPr>
        <w:t>осознаниероссийскойгражданскойидентичностивполикуль</w:t>
      </w:r>
      <w:r w:rsidRPr="00496014">
        <w:rPr>
          <w:rFonts w:ascii="Times New Roman" w:hAnsi="Times New Roman" w:cs="Times New Roman"/>
          <w:color w:val="231F20"/>
          <w:spacing w:val="-1"/>
          <w:sz w:val="24"/>
          <w:szCs w:val="24"/>
        </w:rPr>
        <w:t>турномимногоконфессиональномобществе</w:t>
      </w:r>
      <w:proofErr w:type="gramStart"/>
      <w:r w:rsidRPr="00496014">
        <w:rPr>
          <w:rFonts w:ascii="Times New Roman" w:hAnsi="Times New Roman" w:cs="Times New Roman"/>
          <w:color w:val="231F20"/>
          <w:spacing w:val="-1"/>
          <w:sz w:val="24"/>
          <w:szCs w:val="24"/>
        </w:rPr>
        <w:t>,п</w:t>
      </w:r>
      <w:proofErr w:type="gramEnd"/>
      <w:r w:rsidRPr="00496014">
        <w:rPr>
          <w:rFonts w:ascii="Times New Roman" w:hAnsi="Times New Roman" w:cs="Times New Roman"/>
          <w:color w:val="231F20"/>
          <w:spacing w:val="-1"/>
          <w:sz w:val="24"/>
          <w:szCs w:val="24"/>
        </w:rPr>
        <w:t>роявление</w:t>
      </w:r>
      <w:r w:rsidRPr="00496014">
        <w:rPr>
          <w:rFonts w:ascii="Times New Roman" w:hAnsi="Times New Roman" w:cs="Times New Roman"/>
          <w:color w:val="231F20"/>
          <w:sz w:val="24"/>
          <w:szCs w:val="24"/>
        </w:rPr>
        <w:t>интереса к познанию родного языка, истории, культуры РоссийскойФедерации,своегокрая,народовРоссии;</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ценностноеотношениек достижениям своей Родины — России, к науке, искусству</w:t>
      </w:r>
      <w:proofErr w:type="gramStart"/>
      <w:r w:rsidRPr="00496014">
        <w:rPr>
          <w:rFonts w:ascii="Times New Roman" w:hAnsi="Times New Roman" w:cs="Times New Roman"/>
          <w:color w:val="231F20"/>
          <w:sz w:val="24"/>
          <w:szCs w:val="24"/>
        </w:rPr>
        <w:t>,</w:t>
      </w:r>
      <w:r w:rsidRPr="00496014">
        <w:rPr>
          <w:rFonts w:ascii="Times New Roman" w:hAnsi="Times New Roman" w:cs="Times New Roman"/>
          <w:color w:val="231F20"/>
          <w:spacing w:val="-1"/>
          <w:sz w:val="24"/>
          <w:szCs w:val="24"/>
        </w:rPr>
        <w:t>с</w:t>
      </w:r>
      <w:proofErr w:type="gramEnd"/>
      <w:r w:rsidRPr="00496014">
        <w:rPr>
          <w:rFonts w:ascii="Times New Roman" w:hAnsi="Times New Roman" w:cs="Times New Roman"/>
          <w:color w:val="231F20"/>
          <w:spacing w:val="-1"/>
          <w:sz w:val="24"/>
          <w:szCs w:val="24"/>
        </w:rPr>
        <w:t>порту,технологиям,боевымподвигамитрудовымдостижениям</w:t>
      </w:r>
      <w:r w:rsidRPr="00496014">
        <w:rPr>
          <w:rFonts w:ascii="Times New Roman" w:hAnsi="Times New Roman" w:cs="Times New Roman"/>
          <w:color w:val="231F20"/>
          <w:sz w:val="24"/>
          <w:szCs w:val="24"/>
        </w:rPr>
        <w:t>народа;</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уважение к символам России, государственным праздникам, историческому и природному наследию и памятникам</w:t>
      </w:r>
      <w:proofErr w:type="gramStart"/>
      <w:r w:rsidRPr="00496014">
        <w:rPr>
          <w:rFonts w:ascii="Times New Roman" w:hAnsi="Times New Roman" w:cs="Times New Roman"/>
          <w:color w:val="231F20"/>
          <w:sz w:val="24"/>
          <w:szCs w:val="24"/>
        </w:rPr>
        <w:t>,т</w:t>
      </w:r>
      <w:proofErr w:type="gramEnd"/>
      <w:r w:rsidRPr="00496014">
        <w:rPr>
          <w:rFonts w:ascii="Times New Roman" w:hAnsi="Times New Roman" w:cs="Times New Roman"/>
          <w:color w:val="231F20"/>
          <w:sz w:val="24"/>
          <w:szCs w:val="24"/>
        </w:rPr>
        <w:t>радициямразныхнародов,проживающихвроднойстране;</w:t>
      </w:r>
    </w:p>
    <w:p w:rsidR="003636FF" w:rsidRPr="00496014" w:rsidRDefault="003636FF" w:rsidP="00496014">
      <w:pPr>
        <w:pStyle w:val="aa"/>
        <w:widowControl w:val="0"/>
        <w:tabs>
          <w:tab w:val="left" w:pos="426"/>
          <w:tab w:val="left" w:pos="993"/>
          <w:tab w:val="left" w:pos="1134"/>
        </w:tabs>
        <w:autoSpaceDE w:val="0"/>
        <w:autoSpaceDN w:val="0"/>
        <w:spacing w:after="0" w:line="240" w:lineRule="auto"/>
        <w:ind w:left="709" w:right="113"/>
        <w:jc w:val="both"/>
        <w:rPr>
          <w:rFonts w:ascii="Times New Roman" w:hAnsi="Times New Roman"/>
          <w:b/>
          <w:bCs/>
          <w:i/>
          <w:iCs/>
          <w:color w:val="231F20"/>
          <w:sz w:val="24"/>
          <w:szCs w:val="24"/>
          <w:lang w:val="ru-RU"/>
        </w:rPr>
      </w:pPr>
      <w:r w:rsidRPr="00496014">
        <w:rPr>
          <w:rFonts w:ascii="Times New Roman" w:hAnsi="Times New Roman"/>
          <w:b/>
          <w:bCs/>
          <w:i/>
          <w:iCs/>
          <w:color w:val="231F20"/>
          <w:sz w:val="24"/>
          <w:szCs w:val="24"/>
          <w:lang w:val="ru-RU"/>
        </w:rPr>
        <w:t>духовно-нравственного воспитания:</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ориентациянаморальныеценностиинормывситуацияхнравственного выбора;</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готовность оценивать свое поведение ипоступки, а также поведение и поступки других людей с позиции нравственных и правовых норм с учетом осознания последствий поступков;</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активное неприятие асоциальных поступков</w:t>
      </w:r>
      <w:proofErr w:type="gramStart"/>
      <w:r w:rsidRPr="00496014">
        <w:rPr>
          <w:rFonts w:ascii="Times New Roman" w:hAnsi="Times New Roman" w:cs="Times New Roman"/>
          <w:color w:val="231F20"/>
          <w:sz w:val="24"/>
          <w:szCs w:val="24"/>
        </w:rPr>
        <w:t>,с</w:t>
      </w:r>
      <w:proofErr w:type="gramEnd"/>
      <w:r w:rsidRPr="00496014">
        <w:rPr>
          <w:rFonts w:ascii="Times New Roman" w:hAnsi="Times New Roman" w:cs="Times New Roman"/>
          <w:color w:val="231F20"/>
          <w:sz w:val="24"/>
          <w:szCs w:val="24"/>
        </w:rPr>
        <w:t>вобода и ответственность личности в условиях индивидуальногоиобщественногопространства;</w:t>
      </w:r>
    </w:p>
    <w:p w:rsidR="003636FF" w:rsidRPr="00496014" w:rsidRDefault="003636FF" w:rsidP="00496014">
      <w:pPr>
        <w:pStyle w:val="aa"/>
        <w:tabs>
          <w:tab w:val="left" w:pos="993"/>
          <w:tab w:val="left" w:pos="1134"/>
          <w:tab w:val="left" w:pos="1276"/>
        </w:tabs>
        <w:spacing w:after="0" w:line="240" w:lineRule="auto"/>
        <w:ind w:left="709"/>
        <w:jc w:val="both"/>
        <w:rPr>
          <w:rFonts w:ascii="Times New Roman" w:hAnsi="Times New Roman"/>
          <w:b/>
          <w:bCs/>
          <w:i/>
          <w:iCs/>
          <w:sz w:val="24"/>
          <w:szCs w:val="24"/>
        </w:rPr>
      </w:pPr>
      <w:r w:rsidRPr="00496014">
        <w:rPr>
          <w:rFonts w:ascii="Times New Roman" w:hAnsi="Times New Roman"/>
          <w:b/>
          <w:bCs/>
          <w:i/>
          <w:iCs/>
          <w:sz w:val="24"/>
          <w:szCs w:val="24"/>
        </w:rPr>
        <w:t>эстетического воспитания:</w:t>
      </w:r>
    </w:p>
    <w:p w:rsidR="003636FF" w:rsidRPr="00496014" w:rsidRDefault="003636FF" w:rsidP="00496014">
      <w:pPr>
        <w:pStyle w:val="ae"/>
        <w:numPr>
          <w:ilvl w:val="0"/>
          <w:numId w:val="6"/>
        </w:numPr>
        <w:tabs>
          <w:tab w:val="left" w:pos="1134"/>
        </w:tabs>
        <w:spacing w:after="0" w:line="240" w:lineRule="auto"/>
        <w:ind w:left="0" w:right="170"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восприимчивостькразнымвидамискусства</w:t>
      </w:r>
      <w:proofErr w:type="gramStart"/>
      <w:r w:rsidRPr="00496014">
        <w:rPr>
          <w:rFonts w:ascii="Times New Roman" w:hAnsi="Times New Roman" w:cs="Times New Roman"/>
          <w:color w:val="231F20"/>
          <w:sz w:val="24"/>
          <w:szCs w:val="24"/>
        </w:rPr>
        <w:t>,т</w:t>
      </w:r>
      <w:proofErr w:type="gramEnd"/>
      <w:r w:rsidRPr="00496014">
        <w:rPr>
          <w:rFonts w:ascii="Times New Roman" w:hAnsi="Times New Roman" w:cs="Times New Roman"/>
          <w:color w:val="231F20"/>
          <w:sz w:val="24"/>
          <w:szCs w:val="24"/>
        </w:rPr>
        <w:t>радициямитворчеству своего и других народов, понимание эмоционального воздействия искусства;</w:t>
      </w:r>
    </w:p>
    <w:p w:rsidR="003636FF" w:rsidRPr="00496014" w:rsidRDefault="003636FF" w:rsidP="00496014">
      <w:pPr>
        <w:pStyle w:val="ae"/>
        <w:numPr>
          <w:ilvl w:val="0"/>
          <w:numId w:val="6"/>
        </w:numPr>
        <w:tabs>
          <w:tab w:val="left" w:pos="1134"/>
        </w:tabs>
        <w:spacing w:after="0" w:line="240" w:lineRule="auto"/>
        <w:ind w:left="0" w:right="170" w:firstLine="709"/>
        <w:jc w:val="both"/>
        <w:rPr>
          <w:rFonts w:ascii="Times New Roman" w:hAnsi="Times New Roman" w:cs="Times New Roman"/>
          <w:color w:val="231F20"/>
          <w:spacing w:val="1"/>
          <w:sz w:val="24"/>
          <w:szCs w:val="24"/>
        </w:rPr>
      </w:pPr>
      <w:r w:rsidRPr="00496014">
        <w:rPr>
          <w:rFonts w:ascii="Times New Roman" w:hAnsi="Times New Roman" w:cs="Times New Roman"/>
          <w:color w:val="231F20"/>
          <w:sz w:val="24"/>
          <w:szCs w:val="24"/>
        </w:rPr>
        <w:t>осознание важности художественнойкультурыкаксредствакоммуникацииисамовыражения;</w:t>
      </w:r>
    </w:p>
    <w:p w:rsidR="003636FF" w:rsidRPr="00496014" w:rsidRDefault="003636FF" w:rsidP="00496014">
      <w:pPr>
        <w:pStyle w:val="ae"/>
        <w:numPr>
          <w:ilvl w:val="0"/>
          <w:numId w:val="6"/>
        </w:numPr>
        <w:tabs>
          <w:tab w:val="left" w:pos="1134"/>
        </w:tabs>
        <w:spacing w:after="0" w:line="240" w:lineRule="auto"/>
        <w:ind w:left="0" w:right="170" w:firstLine="709"/>
        <w:jc w:val="both"/>
        <w:rPr>
          <w:rFonts w:ascii="Times New Roman" w:hAnsi="Times New Roman" w:cs="Times New Roman"/>
          <w:color w:val="231F20"/>
          <w:spacing w:val="1"/>
          <w:sz w:val="24"/>
          <w:szCs w:val="24"/>
        </w:rPr>
      </w:pPr>
      <w:r w:rsidRPr="00496014">
        <w:rPr>
          <w:rFonts w:ascii="Times New Roman" w:hAnsi="Times New Roman" w:cs="Times New Roman"/>
          <w:color w:val="231F20"/>
          <w:sz w:val="24"/>
          <w:szCs w:val="24"/>
        </w:rPr>
        <w:t>понимание ценности отечественного и мирового искусства, ролиэтническихкультурныхтрадицийинародноготворчества;</w:t>
      </w:r>
    </w:p>
    <w:p w:rsidR="003636FF" w:rsidRPr="00496014" w:rsidRDefault="003636FF" w:rsidP="00496014">
      <w:pPr>
        <w:pStyle w:val="ae"/>
        <w:numPr>
          <w:ilvl w:val="0"/>
          <w:numId w:val="6"/>
        </w:numPr>
        <w:tabs>
          <w:tab w:val="left" w:pos="1134"/>
        </w:tabs>
        <w:spacing w:after="0" w:line="240" w:lineRule="auto"/>
        <w:ind w:left="0" w:right="170"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стремлениексамовыражениювразныхвидахискусства;</w:t>
      </w:r>
    </w:p>
    <w:p w:rsidR="003636FF" w:rsidRPr="00496014" w:rsidRDefault="003636FF" w:rsidP="00496014">
      <w:pPr>
        <w:pStyle w:val="aa"/>
        <w:tabs>
          <w:tab w:val="left" w:pos="993"/>
          <w:tab w:val="left" w:pos="1134"/>
          <w:tab w:val="left" w:pos="1276"/>
        </w:tabs>
        <w:spacing w:after="0" w:line="240" w:lineRule="auto"/>
        <w:ind w:left="0" w:firstLine="709"/>
        <w:contextualSpacing/>
        <w:jc w:val="both"/>
        <w:rPr>
          <w:rFonts w:ascii="Times New Roman" w:eastAsia="Times New Roman" w:hAnsi="Times New Roman"/>
          <w:b/>
          <w:bCs/>
          <w:i/>
          <w:sz w:val="24"/>
          <w:szCs w:val="24"/>
          <w:lang w:val="ru-RU" w:bidi="en-US"/>
        </w:rPr>
      </w:pPr>
      <w:r w:rsidRPr="00496014">
        <w:rPr>
          <w:rFonts w:ascii="Times New Roman" w:eastAsia="Times New Roman" w:hAnsi="Times New Roman"/>
          <w:b/>
          <w:bCs/>
          <w:i/>
          <w:sz w:val="24"/>
          <w:szCs w:val="24"/>
          <w:lang w:val="ru-RU" w:bidi="en-US"/>
        </w:rPr>
        <w:t>физического воспитания, формирования культуры здоровья и эмоционального благополучия:</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 xml:space="preserve">осознание ценности жизни; ответственное отношение к своему здоровью и установка на здоровый образ жизни </w:t>
      </w:r>
      <w:r w:rsidRPr="00496014">
        <w:rPr>
          <w:rFonts w:ascii="Times New Roman" w:hAnsi="Times New Roman" w:cs="Times New Roman"/>
          <w:color w:val="231F20"/>
          <w:sz w:val="24"/>
          <w:szCs w:val="24"/>
        </w:rPr>
        <w:lastRenderedPageBreak/>
        <w:t>(здоровоепитание</w:t>
      </w:r>
      <w:proofErr w:type="gramStart"/>
      <w:r w:rsidRPr="00496014">
        <w:rPr>
          <w:rFonts w:ascii="Times New Roman" w:hAnsi="Times New Roman" w:cs="Times New Roman"/>
          <w:color w:val="231F20"/>
          <w:sz w:val="24"/>
          <w:szCs w:val="24"/>
        </w:rPr>
        <w:t>,с</w:t>
      </w:r>
      <w:proofErr w:type="gramEnd"/>
      <w:r w:rsidRPr="00496014">
        <w:rPr>
          <w:rFonts w:ascii="Times New Roman" w:hAnsi="Times New Roman" w:cs="Times New Roman"/>
          <w:color w:val="231F20"/>
          <w:sz w:val="24"/>
          <w:szCs w:val="24"/>
        </w:rPr>
        <w:t>облюдениегигиеническихправил,сбалансированныйрежимзанятийиотдыха,регулярнаяфизическаяактивность);</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осознание последствий и неприятие вредных привыче</w:t>
      </w:r>
      <w:proofErr w:type="gramStart"/>
      <w:r w:rsidRPr="00496014">
        <w:rPr>
          <w:rFonts w:ascii="Times New Roman" w:hAnsi="Times New Roman" w:cs="Times New Roman"/>
          <w:color w:val="231F20"/>
          <w:sz w:val="24"/>
          <w:szCs w:val="24"/>
        </w:rPr>
        <w:t>к(</w:t>
      </w:r>
      <w:proofErr w:type="gramEnd"/>
      <w:r w:rsidRPr="00496014">
        <w:rPr>
          <w:rFonts w:ascii="Times New Roman" w:hAnsi="Times New Roman" w:cs="Times New Roman"/>
          <w:color w:val="231F20"/>
          <w:sz w:val="24"/>
          <w:szCs w:val="24"/>
        </w:rPr>
        <w:t>употреблениеалкоголя,наркотиков,курение)ииныхформвреда для физического и психического здоровья;</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 xml:space="preserve">соблюдениеправил безопасности, в том числе навыков безопасного поведения в </w:t>
      </w:r>
      <w:proofErr w:type="gramStart"/>
      <w:r w:rsidRPr="00496014">
        <w:rPr>
          <w:rFonts w:ascii="Times New Roman" w:hAnsi="Times New Roman" w:cs="Times New Roman"/>
          <w:color w:val="231F20"/>
          <w:sz w:val="24"/>
          <w:szCs w:val="24"/>
        </w:rPr>
        <w:t>интернет-среде</w:t>
      </w:r>
      <w:proofErr w:type="gramEnd"/>
      <w:r w:rsidRPr="00496014">
        <w:rPr>
          <w:rFonts w:ascii="Times New Roman" w:hAnsi="Times New Roman" w:cs="Times New Roman"/>
          <w:color w:val="231F20"/>
          <w:sz w:val="24"/>
          <w:szCs w:val="24"/>
        </w:rPr>
        <w:t>;</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способность адаптироваться к стрессовымситуациямименяющимсясоциальным</w:t>
      </w:r>
      <w:proofErr w:type="gramStart"/>
      <w:r w:rsidRPr="00496014">
        <w:rPr>
          <w:rFonts w:ascii="Times New Roman" w:hAnsi="Times New Roman" w:cs="Times New Roman"/>
          <w:color w:val="231F20"/>
          <w:sz w:val="24"/>
          <w:szCs w:val="24"/>
        </w:rPr>
        <w:t>,и</w:t>
      </w:r>
      <w:proofErr w:type="gramEnd"/>
      <w:r w:rsidRPr="00496014">
        <w:rPr>
          <w:rFonts w:ascii="Times New Roman" w:hAnsi="Times New Roman" w:cs="Times New Roman"/>
          <w:color w:val="231F20"/>
          <w:sz w:val="24"/>
          <w:szCs w:val="24"/>
        </w:rPr>
        <w:t>нформационнымиприроднымусловиям,втомчислеосмысляясобственныйопытивыстраиваядальнейшиецели;</w:t>
      </w:r>
    </w:p>
    <w:p w:rsidR="003636FF" w:rsidRPr="00496014" w:rsidRDefault="003636FF" w:rsidP="00496014">
      <w:pPr>
        <w:pStyle w:val="ae"/>
        <w:numPr>
          <w:ilvl w:val="0"/>
          <w:numId w:val="6"/>
        </w:numPr>
        <w:tabs>
          <w:tab w:val="left" w:pos="1134"/>
        </w:tabs>
        <w:spacing w:after="0" w:line="240" w:lineRule="auto"/>
        <w:ind w:left="0"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умение приниматьсебяидругих</w:t>
      </w:r>
      <w:proofErr w:type="gramStart"/>
      <w:r w:rsidRPr="00496014">
        <w:rPr>
          <w:rFonts w:ascii="Times New Roman" w:hAnsi="Times New Roman" w:cs="Times New Roman"/>
          <w:color w:val="231F20"/>
          <w:sz w:val="24"/>
          <w:szCs w:val="24"/>
        </w:rPr>
        <w:t>,н</w:t>
      </w:r>
      <w:proofErr w:type="gramEnd"/>
      <w:r w:rsidRPr="00496014">
        <w:rPr>
          <w:rFonts w:ascii="Times New Roman" w:hAnsi="Times New Roman" w:cs="Times New Roman"/>
          <w:color w:val="231F20"/>
          <w:sz w:val="24"/>
          <w:szCs w:val="24"/>
        </w:rPr>
        <w:t>еосуждая;</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умение осознавать эмоциональное состояние себя и других</w:t>
      </w:r>
      <w:proofErr w:type="gramStart"/>
      <w:r w:rsidRPr="00496014">
        <w:rPr>
          <w:rFonts w:ascii="Times New Roman" w:hAnsi="Times New Roman" w:cs="Times New Roman"/>
          <w:color w:val="231F20"/>
          <w:sz w:val="24"/>
          <w:szCs w:val="24"/>
        </w:rPr>
        <w:t>,у</w:t>
      </w:r>
      <w:proofErr w:type="gramEnd"/>
      <w:r w:rsidRPr="00496014">
        <w:rPr>
          <w:rFonts w:ascii="Times New Roman" w:hAnsi="Times New Roman" w:cs="Times New Roman"/>
          <w:color w:val="231F20"/>
          <w:sz w:val="24"/>
          <w:szCs w:val="24"/>
        </w:rPr>
        <w:t>мениеуправлятьсобственнымэмоциональнымсостоянием;</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сформированность навыка рефлексии, признание своего праванаошибкуитакогожеправадругогочеловека;</w:t>
      </w:r>
    </w:p>
    <w:p w:rsidR="003636FF" w:rsidRPr="00496014" w:rsidRDefault="003636FF" w:rsidP="00496014">
      <w:pPr>
        <w:pStyle w:val="aa"/>
        <w:widowControl w:val="0"/>
        <w:tabs>
          <w:tab w:val="left" w:pos="837"/>
          <w:tab w:val="left" w:pos="993"/>
          <w:tab w:val="left" w:pos="1134"/>
        </w:tabs>
        <w:autoSpaceDE w:val="0"/>
        <w:autoSpaceDN w:val="0"/>
        <w:spacing w:after="0" w:line="240" w:lineRule="auto"/>
        <w:ind w:left="709" w:right="114"/>
        <w:jc w:val="both"/>
        <w:rPr>
          <w:rFonts w:ascii="Times New Roman" w:hAnsi="Times New Roman"/>
          <w:b/>
          <w:bCs/>
          <w:i/>
          <w:iCs/>
          <w:sz w:val="24"/>
          <w:szCs w:val="24"/>
        </w:rPr>
      </w:pPr>
      <w:r w:rsidRPr="00496014">
        <w:rPr>
          <w:rFonts w:ascii="Times New Roman" w:hAnsi="Times New Roman"/>
          <w:b/>
          <w:bCs/>
          <w:i/>
          <w:iCs/>
          <w:color w:val="231F20"/>
          <w:sz w:val="24"/>
          <w:szCs w:val="24"/>
          <w:lang w:val="ru-RU"/>
        </w:rPr>
        <w:t>трудового воспитания:</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w:t>
      </w:r>
      <w:proofErr w:type="gramStart"/>
      <w:r w:rsidRPr="00496014">
        <w:rPr>
          <w:rFonts w:ascii="Times New Roman" w:hAnsi="Times New Roman" w:cs="Times New Roman"/>
          <w:color w:val="231F20"/>
          <w:sz w:val="24"/>
          <w:szCs w:val="24"/>
        </w:rPr>
        <w:t>)т</w:t>
      </w:r>
      <w:proofErr w:type="gramEnd"/>
      <w:r w:rsidRPr="00496014">
        <w:rPr>
          <w:rFonts w:ascii="Times New Roman" w:hAnsi="Times New Roman" w:cs="Times New Roman"/>
          <w:color w:val="231F20"/>
          <w:sz w:val="24"/>
          <w:szCs w:val="24"/>
        </w:rPr>
        <w:t>ехнологическойисоциальнойнаправленности,способностьинициировать, планировать и самостоятельно выполнять такого рода деятельность;</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pacing w:val="1"/>
          <w:sz w:val="24"/>
          <w:szCs w:val="24"/>
        </w:rPr>
      </w:pPr>
      <w:r w:rsidRPr="00496014">
        <w:rPr>
          <w:rFonts w:ascii="Times New Roman" w:hAnsi="Times New Roman" w:cs="Times New Roman"/>
          <w:color w:val="231F20"/>
          <w:sz w:val="24"/>
          <w:szCs w:val="24"/>
        </w:rPr>
        <w:t>интерес к практическому изучению профессий и труда различного рода, в том числе на основе примененияизучаемогопредметногознания;</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pacing w:val="-55"/>
          <w:sz w:val="24"/>
          <w:szCs w:val="24"/>
        </w:rPr>
      </w:pPr>
      <w:r w:rsidRPr="00496014">
        <w:rPr>
          <w:rFonts w:ascii="Times New Roman" w:hAnsi="Times New Roman" w:cs="Times New Roman"/>
          <w:color w:val="231F20"/>
          <w:sz w:val="24"/>
          <w:szCs w:val="24"/>
        </w:rPr>
        <w:t>осознаниеважностиобучения на протяжении всей жизни для успешной профессиональнойдеятельностииразвитиенеобходимыхуменийдляэтого</w:t>
      </w:r>
      <w:proofErr w:type="gramStart"/>
      <w:r w:rsidRPr="00496014">
        <w:rPr>
          <w:rFonts w:ascii="Times New Roman" w:hAnsi="Times New Roman" w:cs="Times New Roman"/>
          <w:color w:val="231F20"/>
          <w:sz w:val="24"/>
          <w:szCs w:val="24"/>
        </w:rPr>
        <w:t>;г</w:t>
      </w:r>
      <w:proofErr w:type="gramEnd"/>
      <w:r w:rsidRPr="00496014">
        <w:rPr>
          <w:rFonts w:ascii="Times New Roman" w:hAnsi="Times New Roman" w:cs="Times New Roman"/>
          <w:color w:val="231F20"/>
          <w:sz w:val="24"/>
          <w:szCs w:val="24"/>
        </w:rPr>
        <w:t>отовностьадаптироватьсявпрофессиональнойсреде;</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уважение к труду и результатам трудовой деятельности;</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осознанный выбор и построение индивидуальной траектории образования и жизненных планов с учетом личных и общественныхинтересовипотребностей;</w:t>
      </w:r>
    </w:p>
    <w:p w:rsidR="003636FF" w:rsidRPr="00496014" w:rsidRDefault="003636FF" w:rsidP="00496014">
      <w:pPr>
        <w:pStyle w:val="aa"/>
        <w:tabs>
          <w:tab w:val="left" w:pos="993"/>
          <w:tab w:val="left" w:pos="1134"/>
          <w:tab w:val="left" w:pos="1276"/>
        </w:tabs>
        <w:spacing w:after="0" w:line="240" w:lineRule="auto"/>
        <w:ind w:left="709"/>
        <w:jc w:val="both"/>
        <w:rPr>
          <w:rFonts w:ascii="Times New Roman" w:hAnsi="Times New Roman"/>
          <w:b/>
          <w:bCs/>
          <w:i/>
          <w:iCs/>
          <w:sz w:val="24"/>
          <w:szCs w:val="24"/>
        </w:rPr>
      </w:pPr>
      <w:r w:rsidRPr="00496014">
        <w:rPr>
          <w:rFonts w:ascii="Times New Roman" w:hAnsi="Times New Roman"/>
          <w:b/>
          <w:bCs/>
          <w:i/>
          <w:iCs/>
          <w:sz w:val="24"/>
          <w:szCs w:val="24"/>
        </w:rPr>
        <w:t>экологического воспитания:</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ориентация на применение знаний из социальных и естественныхнаукдлярешениязадачвобластиокружающей среды</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ланированияпоступковиоценкиихвозможныхпоследствий для окружающей среды;</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повышение уровня экологической культуры, осознание глобального характера экологическихпроблем и путей их решения;</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активное неприятие действий</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риносящих вред окружающей среде;</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pacing w:val="-6"/>
          <w:sz w:val="24"/>
          <w:szCs w:val="24"/>
        </w:rPr>
      </w:pPr>
      <w:r w:rsidRPr="00496014">
        <w:rPr>
          <w:rFonts w:ascii="Times New Roman" w:hAnsi="Times New Roman" w:cs="Times New Roman"/>
          <w:color w:val="231F20"/>
          <w:sz w:val="24"/>
          <w:szCs w:val="24"/>
        </w:rPr>
        <w:t>осознание своей роли как</w:t>
      </w:r>
      <w:r w:rsidRPr="00496014">
        <w:rPr>
          <w:rFonts w:ascii="Times New Roman" w:hAnsi="Times New Roman" w:cs="Times New Roman"/>
          <w:color w:val="231F20"/>
          <w:spacing w:val="-1"/>
          <w:sz w:val="24"/>
          <w:szCs w:val="24"/>
        </w:rPr>
        <w:t>гражданинаипотребителявусловияхвзаимосвязиприродной</w:t>
      </w:r>
      <w:proofErr w:type="gramStart"/>
      <w:r w:rsidRPr="00496014">
        <w:rPr>
          <w:rFonts w:ascii="Times New Roman" w:hAnsi="Times New Roman" w:cs="Times New Roman"/>
          <w:color w:val="231F20"/>
          <w:spacing w:val="-1"/>
          <w:sz w:val="24"/>
          <w:szCs w:val="24"/>
        </w:rPr>
        <w:t>,т</w:t>
      </w:r>
      <w:proofErr w:type="gramEnd"/>
      <w:r w:rsidRPr="00496014">
        <w:rPr>
          <w:rFonts w:ascii="Times New Roman" w:hAnsi="Times New Roman" w:cs="Times New Roman"/>
          <w:color w:val="231F20"/>
          <w:spacing w:val="-1"/>
          <w:sz w:val="24"/>
          <w:szCs w:val="24"/>
        </w:rPr>
        <w:t>ехнологической</w:t>
      </w:r>
      <w:r w:rsidRPr="00496014">
        <w:rPr>
          <w:rFonts w:ascii="Times New Roman" w:hAnsi="Times New Roman" w:cs="Times New Roman"/>
          <w:color w:val="231F20"/>
          <w:sz w:val="24"/>
          <w:szCs w:val="24"/>
        </w:rPr>
        <w:t>исоциальнойсреды;</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готовностькучастиювпрактическойдеятельностиэкологическойнаправленности;</w:t>
      </w:r>
    </w:p>
    <w:p w:rsidR="003636FF" w:rsidRPr="00496014" w:rsidRDefault="003636FF" w:rsidP="00496014">
      <w:pPr>
        <w:pStyle w:val="aa"/>
        <w:widowControl w:val="0"/>
        <w:tabs>
          <w:tab w:val="left" w:pos="837"/>
          <w:tab w:val="left" w:pos="993"/>
          <w:tab w:val="left" w:pos="1134"/>
        </w:tabs>
        <w:autoSpaceDE w:val="0"/>
        <w:autoSpaceDN w:val="0"/>
        <w:spacing w:after="0" w:line="240" w:lineRule="auto"/>
        <w:ind w:left="709" w:right="114"/>
        <w:jc w:val="both"/>
        <w:rPr>
          <w:rFonts w:ascii="Times New Roman" w:hAnsi="Times New Roman"/>
          <w:b/>
          <w:bCs/>
          <w:i/>
          <w:iCs/>
          <w:sz w:val="24"/>
          <w:szCs w:val="24"/>
        </w:rPr>
      </w:pPr>
      <w:r w:rsidRPr="00496014">
        <w:rPr>
          <w:rFonts w:ascii="Times New Roman" w:hAnsi="Times New Roman"/>
          <w:b/>
          <w:bCs/>
          <w:i/>
          <w:iCs/>
          <w:color w:val="231F20"/>
          <w:sz w:val="24"/>
          <w:szCs w:val="24"/>
          <w:lang w:val="ru-RU"/>
        </w:rPr>
        <w:t>ценности научного познания:</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pacing w:val="1"/>
          <w:sz w:val="24"/>
          <w:szCs w:val="24"/>
        </w:rPr>
      </w:pPr>
      <w:r w:rsidRPr="00496014">
        <w:rPr>
          <w:rFonts w:ascii="Times New Roman" w:hAnsi="Times New Roman" w:cs="Times New Roman"/>
          <w:color w:val="231F20"/>
          <w:sz w:val="24"/>
          <w:szCs w:val="24"/>
        </w:rPr>
        <w:t>ориентация в деятельности на современную систему научныхпредставлений об основных закономерностях развития человека</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риродыиобщества,взаимосвязяхчеловекасприроднойисоциальнойсредой;</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овладениеязыковойичитательскойкультурой как средством познания мира;</w:t>
      </w:r>
    </w:p>
    <w:p w:rsidR="003636FF" w:rsidRPr="00496014" w:rsidRDefault="003636FF" w:rsidP="00496014">
      <w:pPr>
        <w:pStyle w:val="ae"/>
        <w:numPr>
          <w:ilvl w:val="0"/>
          <w:numId w:val="6"/>
        </w:numPr>
        <w:tabs>
          <w:tab w:val="left" w:pos="1134"/>
        </w:tabs>
        <w:spacing w:after="0" w:line="240" w:lineRule="auto"/>
        <w:ind w:left="0" w:right="113" w:firstLine="709"/>
        <w:jc w:val="both"/>
        <w:rPr>
          <w:rFonts w:ascii="Times New Roman" w:hAnsi="Times New Roman" w:cs="Times New Roman"/>
          <w:color w:val="231F20"/>
          <w:sz w:val="24"/>
          <w:szCs w:val="24"/>
        </w:rPr>
      </w:pPr>
      <w:r w:rsidRPr="00496014">
        <w:rPr>
          <w:rFonts w:ascii="Times New Roman" w:hAnsi="Times New Roman" w:cs="Times New Roman"/>
          <w:color w:val="231F20"/>
          <w:sz w:val="24"/>
          <w:szCs w:val="24"/>
        </w:rPr>
        <w:t>овладение основныминавыкамиисследовательскойдеятельности</w:t>
      </w:r>
      <w:proofErr w:type="gramStart"/>
      <w:r w:rsidRPr="00496014">
        <w:rPr>
          <w:rFonts w:ascii="Times New Roman" w:hAnsi="Times New Roman" w:cs="Times New Roman"/>
          <w:color w:val="231F20"/>
          <w:sz w:val="24"/>
          <w:szCs w:val="24"/>
        </w:rPr>
        <w:t>,у</w:t>
      </w:r>
      <w:proofErr w:type="gramEnd"/>
      <w:r w:rsidRPr="00496014">
        <w:rPr>
          <w:rFonts w:ascii="Times New Roman" w:hAnsi="Times New Roman" w:cs="Times New Roman"/>
          <w:color w:val="231F20"/>
          <w:sz w:val="24"/>
          <w:szCs w:val="24"/>
        </w:rPr>
        <w:t>становканаосмысление опыта, наблюдений, поступков и стремление совершенствовать пути достижения индивидуального и коллективногоблагополучия;</w:t>
      </w:r>
    </w:p>
    <w:p w:rsidR="003636FF" w:rsidRPr="00496014" w:rsidRDefault="003636FF" w:rsidP="00496014">
      <w:pPr>
        <w:pStyle w:val="aa"/>
        <w:tabs>
          <w:tab w:val="left" w:pos="1134"/>
        </w:tabs>
        <w:spacing w:after="0" w:line="240" w:lineRule="auto"/>
        <w:ind w:left="0" w:right="114" w:firstLine="709"/>
        <w:jc w:val="both"/>
        <w:rPr>
          <w:rFonts w:ascii="Times New Roman" w:hAnsi="Times New Roman"/>
          <w:b/>
          <w:i/>
          <w:sz w:val="24"/>
          <w:szCs w:val="24"/>
        </w:rPr>
      </w:pPr>
      <w:r w:rsidRPr="00496014">
        <w:rPr>
          <w:rFonts w:ascii="Times New Roman" w:hAnsi="Times New Roman"/>
          <w:b/>
          <w:i/>
          <w:color w:val="231F20"/>
          <w:sz w:val="24"/>
          <w:szCs w:val="24"/>
          <w:lang w:val="ru-RU"/>
        </w:rPr>
        <w:lastRenderedPageBreak/>
        <w:t>л</w:t>
      </w:r>
      <w:r w:rsidRPr="00496014">
        <w:rPr>
          <w:rFonts w:ascii="Times New Roman" w:hAnsi="Times New Roman"/>
          <w:b/>
          <w:i/>
          <w:color w:val="231F20"/>
          <w:sz w:val="24"/>
          <w:szCs w:val="24"/>
        </w:rPr>
        <w:t>ичностныерезультаты</w:t>
      </w:r>
      <w:proofErr w:type="gramStart"/>
      <w:r w:rsidRPr="00496014">
        <w:rPr>
          <w:rFonts w:ascii="Times New Roman" w:hAnsi="Times New Roman"/>
          <w:b/>
          <w:i/>
          <w:color w:val="231F20"/>
          <w:sz w:val="24"/>
          <w:szCs w:val="24"/>
        </w:rPr>
        <w:t>,о</w:t>
      </w:r>
      <w:proofErr w:type="gramEnd"/>
      <w:r w:rsidRPr="00496014">
        <w:rPr>
          <w:rFonts w:ascii="Times New Roman" w:hAnsi="Times New Roman"/>
          <w:b/>
          <w:i/>
          <w:color w:val="231F20"/>
          <w:sz w:val="24"/>
          <w:szCs w:val="24"/>
        </w:rPr>
        <w:t>беспечивающиеадаптациюобучающегося к изменяющимся условиям социальной и природнойсреды:</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социальнойжизни в группах и сообществах, включая семью, группы, сформированныепопрофессиональнойдеятельности</w:t>
      </w:r>
      <w:proofErr w:type="gramStart"/>
      <w:r w:rsidRPr="00496014">
        <w:rPr>
          <w:rFonts w:ascii="Times New Roman" w:hAnsi="Times New Roman" w:cs="Times New Roman"/>
          <w:color w:val="231F20"/>
          <w:sz w:val="24"/>
          <w:szCs w:val="24"/>
        </w:rPr>
        <w:t>,а</w:t>
      </w:r>
      <w:proofErr w:type="gramEnd"/>
      <w:r w:rsidRPr="00496014">
        <w:rPr>
          <w:rFonts w:ascii="Times New Roman" w:hAnsi="Times New Roman" w:cs="Times New Roman"/>
          <w:color w:val="231F20"/>
          <w:sz w:val="24"/>
          <w:szCs w:val="24"/>
        </w:rPr>
        <w:t>такжеврамках социального взаимодействия с людьми из другой культурнойсреды;</w:t>
      </w:r>
    </w:p>
    <w:p w:rsidR="003636FF" w:rsidRPr="00496014" w:rsidRDefault="003636FF" w:rsidP="00496014">
      <w:pPr>
        <w:pStyle w:val="ae"/>
        <w:numPr>
          <w:ilvl w:val="0"/>
          <w:numId w:val="6"/>
        </w:numPr>
        <w:tabs>
          <w:tab w:val="left" w:pos="1134"/>
        </w:tabs>
        <w:spacing w:after="0" w:line="240" w:lineRule="auto"/>
        <w:ind w:left="0" w:right="116"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способность обучающихся ко взаимодействию в условиях неопределенности</w:t>
      </w:r>
      <w:proofErr w:type="gramStart"/>
      <w:r w:rsidRPr="00496014">
        <w:rPr>
          <w:rFonts w:ascii="Times New Roman" w:hAnsi="Times New Roman" w:cs="Times New Roman"/>
          <w:color w:val="231F20"/>
          <w:sz w:val="24"/>
          <w:szCs w:val="24"/>
        </w:rPr>
        <w:t>,о</w:t>
      </w:r>
      <w:proofErr w:type="gramEnd"/>
      <w:r w:rsidRPr="00496014">
        <w:rPr>
          <w:rFonts w:ascii="Times New Roman" w:hAnsi="Times New Roman" w:cs="Times New Roman"/>
          <w:color w:val="231F20"/>
          <w:sz w:val="24"/>
          <w:szCs w:val="24"/>
        </w:rPr>
        <w:t>ткрытостьопытуизнаниямдругих;</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способностьдействоватьвусловияхнеопределенности</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овышать уровень своей компетентности через практическую деятельность, в том числе умение учиться у других людей, восприниматьвсовместнойдеятельностиновыезнания,навыкиикомпетенцииизопытадругих;</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томчисле ранее не известных, осознавать дефициты собственныхзнанийикомпетентностей</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ланироватьсвоеразвитие;</w:t>
      </w:r>
    </w:p>
    <w:p w:rsidR="003636FF" w:rsidRPr="00496014" w:rsidRDefault="003636FF" w:rsidP="00496014">
      <w:pPr>
        <w:pStyle w:val="ae"/>
        <w:numPr>
          <w:ilvl w:val="0"/>
          <w:numId w:val="6"/>
        </w:numPr>
        <w:tabs>
          <w:tab w:val="left" w:pos="1134"/>
        </w:tabs>
        <w:spacing w:after="0" w:line="240" w:lineRule="auto"/>
        <w:ind w:left="0" w:right="111"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умение оперировать основными понятиями, терминами ипредставлениямивобластиконцепцииустойчивогоразвития;</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pacing w:val="-1"/>
          <w:sz w:val="24"/>
          <w:szCs w:val="24"/>
        </w:rPr>
        <w:t>умениеанализировать</w:t>
      </w:r>
      <w:r w:rsidRPr="00496014">
        <w:rPr>
          <w:rFonts w:ascii="Times New Roman" w:hAnsi="Times New Roman" w:cs="Times New Roman"/>
          <w:color w:val="231F20"/>
          <w:sz w:val="24"/>
          <w:szCs w:val="24"/>
        </w:rPr>
        <w:t>ивыявлятьвзаимосвязиприроды</w:t>
      </w:r>
      <w:proofErr w:type="gramStart"/>
      <w:r w:rsidRPr="00496014">
        <w:rPr>
          <w:rFonts w:ascii="Times New Roman" w:hAnsi="Times New Roman" w:cs="Times New Roman"/>
          <w:color w:val="231F20"/>
          <w:sz w:val="24"/>
          <w:szCs w:val="24"/>
        </w:rPr>
        <w:t>,о</w:t>
      </w:r>
      <w:proofErr w:type="gramEnd"/>
      <w:r w:rsidRPr="00496014">
        <w:rPr>
          <w:rFonts w:ascii="Times New Roman" w:hAnsi="Times New Roman" w:cs="Times New Roman"/>
          <w:color w:val="231F20"/>
          <w:sz w:val="24"/>
          <w:szCs w:val="24"/>
        </w:rPr>
        <w:t>бществаиэкономики;</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умение оценивать свои действия с учетом влияния на окружающую среду, достижения целей и преодоления вызовов, возможныхглобальныхпоследствий;</w:t>
      </w:r>
    </w:p>
    <w:p w:rsidR="003636FF" w:rsidRPr="00496014" w:rsidRDefault="003636FF" w:rsidP="00496014">
      <w:pPr>
        <w:pStyle w:val="ae"/>
        <w:numPr>
          <w:ilvl w:val="0"/>
          <w:numId w:val="6"/>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способность обучающихся осознавать стрессовую ситуацию</w:t>
      </w:r>
      <w:proofErr w:type="gramStart"/>
      <w:r w:rsidRPr="00496014">
        <w:rPr>
          <w:rFonts w:ascii="Times New Roman" w:hAnsi="Times New Roman" w:cs="Times New Roman"/>
          <w:color w:val="231F20"/>
          <w:sz w:val="24"/>
          <w:szCs w:val="24"/>
        </w:rPr>
        <w:t>,о</w:t>
      </w:r>
      <w:proofErr w:type="gramEnd"/>
      <w:r w:rsidRPr="00496014">
        <w:rPr>
          <w:rFonts w:ascii="Times New Roman" w:hAnsi="Times New Roman" w:cs="Times New Roman"/>
          <w:color w:val="231F20"/>
          <w:sz w:val="24"/>
          <w:szCs w:val="24"/>
        </w:rPr>
        <w:t>ценивать происходящие изменения и их последствия; воспринимать стрессовую ситуацию как вызов, требующий контрмер;оценивать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w:t>
      </w:r>
      <w:r w:rsidRPr="00496014">
        <w:rPr>
          <w:rFonts w:ascii="Times New Roman" w:hAnsi="Times New Roman" w:cs="Times New Roman"/>
          <w:color w:val="231F20"/>
          <w:spacing w:val="-1"/>
          <w:sz w:val="24"/>
          <w:szCs w:val="24"/>
        </w:rPr>
        <w:t>изошедшейситуации;</w:t>
      </w:r>
      <w:r w:rsidRPr="00496014">
        <w:rPr>
          <w:rFonts w:ascii="Times New Roman" w:hAnsi="Times New Roman" w:cs="Times New Roman"/>
          <w:color w:val="231F20"/>
          <w:sz w:val="24"/>
          <w:szCs w:val="24"/>
        </w:rPr>
        <w:t>бытьготовымдействоватьвотсутствиегарантийуспеха.</w:t>
      </w:r>
    </w:p>
    <w:p w:rsidR="003636FF" w:rsidRPr="00496014" w:rsidRDefault="003636FF" w:rsidP="00496014">
      <w:pPr>
        <w:pStyle w:val="1"/>
        <w:spacing w:before="120" w:after="120" w:line="240" w:lineRule="auto"/>
        <w:ind w:firstLine="567"/>
        <w:jc w:val="center"/>
        <w:rPr>
          <w:rFonts w:ascii="Times New Roman" w:eastAsia="Times New Roman" w:hAnsi="Times New Roman" w:cs="Times New Roman"/>
          <w:bCs w:val="0"/>
          <w:color w:val="auto"/>
          <w:sz w:val="24"/>
          <w:szCs w:val="24"/>
          <w:lang w:eastAsia="ru-RU"/>
        </w:rPr>
      </w:pPr>
      <w:bookmarkStart w:id="20" w:name="_Toc105527469"/>
      <w:r w:rsidRPr="00496014">
        <w:rPr>
          <w:rFonts w:ascii="Times New Roman" w:eastAsia="Times New Roman" w:hAnsi="Times New Roman" w:cs="Times New Roman"/>
          <w:bCs w:val="0"/>
          <w:color w:val="auto"/>
          <w:sz w:val="24"/>
          <w:szCs w:val="24"/>
          <w:lang w:eastAsia="ru-RU"/>
        </w:rPr>
        <w:t>Метапредметные результаты</w:t>
      </w:r>
      <w:bookmarkEnd w:id="20"/>
    </w:p>
    <w:p w:rsidR="00F658B5" w:rsidRPr="00496014" w:rsidRDefault="003636FF" w:rsidP="00496014">
      <w:pPr>
        <w:widowControl w:val="0"/>
        <w:tabs>
          <w:tab w:val="left" w:pos="567"/>
        </w:tabs>
        <w:spacing w:after="0" w:line="240" w:lineRule="auto"/>
        <w:ind w:firstLine="709"/>
        <w:jc w:val="both"/>
        <w:rPr>
          <w:rFonts w:ascii="Times New Roman" w:hAnsi="Times New Roman" w:cs="Times New Roman"/>
          <w:bCs/>
          <w:sz w:val="24"/>
          <w:szCs w:val="24"/>
          <w:lang w:val="tt-RU"/>
        </w:rPr>
      </w:pPr>
      <w:r w:rsidRPr="00496014">
        <w:rPr>
          <w:rFonts w:ascii="Times New Roman" w:hAnsi="Times New Roman" w:cs="Times New Roman"/>
          <w:color w:val="231F20"/>
          <w:sz w:val="24"/>
          <w:szCs w:val="24"/>
        </w:rPr>
        <w:t xml:space="preserve">В результате изучения предмета «Родная (татарская) литература» </w:t>
      </w:r>
      <w:r w:rsidR="00F658B5" w:rsidRPr="00496014">
        <w:rPr>
          <w:rFonts w:ascii="Times New Roman" w:hAnsi="Times New Roman" w:cs="Times New Roman"/>
          <w:bCs/>
          <w:sz w:val="24"/>
          <w:szCs w:val="24"/>
        </w:rPr>
        <w:t>в 5</w:t>
      </w:r>
      <w:r w:rsidR="00F658B5" w:rsidRPr="00496014">
        <w:rPr>
          <w:rFonts w:ascii="Times New Roman" w:hAnsi="Times New Roman" w:cs="Times New Roman"/>
          <w:sz w:val="24"/>
          <w:szCs w:val="24"/>
        </w:rPr>
        <w:t>–</w:t>
      </w:r>
      <w:r w:rsidR="00F658B5" w:rsidRPr="00496014">
        <w:rPr>
          <w:rFonts w:ascii="Times New Roman" w:hAnsi="Times New Roman" w:cs="Times New Roman"/>
          <w:bCs/>
          <w:sz w:val="24"/>
          <w:szCs w:val="24"/>
        </w:rPr>
        <w:t>9 классах обучающийся</w:t>
      </w:r>
      <w:r w:rsidR="00F658B5" w:rsidRPr="00496014">
        <w:rPr>
          <w:rFonts w:ascii="Times New Roman" w:hAnsi="Times New Roman" w:cs="Times New Roman"/>
          <w:bCs/>
          <w:sz w:val="24"/>
          <w:szCs w:val="24"/>
          <w:lang w:val="tt-RU"/>
        </w:rPr>
        <w:t xml:space="preserve">овладеет универсальными учебными </w:t>
      </w:r>
      <w:r w:rsidR="00F658B5" w:rsidRPr="00496014">
        <w:rPr>
          <w:rFonts w:ascii="Times New Roman" w:hAnsi="Times New Roman" w:cs="Times New Roman"/>
          <w:b/>
          <w:sz w:val="24"/>
          <w:szCs w:val="24"/>
          <w:lang w:val="tt-RU"/>
        </w:rPr>
        <w:t>познавательными</w:t>
      </w:r>
      <w:r w:rsidR="00F658B5" w:rsidRPr="00496014">
        <w:rPr>
          <w:rFonts w:ascii="Times New Roman" w:hAnsi="Times New Roman" w:cs="Times New Roman"/>
          <w:bCs/>
          <w:sz w:val="24"/>
          <w:szCs w:val="24"/>
          <w:lang w:val="tt-RU"/>
        </w:rPr>
        <w:t xml:space="preserve"> действиями:</w:t>
      </w:r>
    </w:p>
    <w:p w:rsidR="003636FF" w:rsidRPr="00496014" w:rsidRDefault="00F658B5" w:rsidP="00496014">
      <w:pPr>
        <w:pStyle w:val="ae"/>
        <w:spacing w:after="0" w:line="240" w:lineRule="auto"/>
        <w:ind w:right="114" w:firstLine="567"/>
        <w:jc w:val="both"/>
        <w:rPr>
          <w:rFonts w:ascii="Times New Roman" w:hAnsi="Times New Roman" w:cs="Times New Roman"/>
          <w:b/>
          <w:bCs/>
          <w:i/>
          <w:iCs/>
          <w:color w:val="231F20"/>
          <w:sz w:val="24"/>
          <w:szCs w:val="24"/>
        </w:rPr>
      </w:pPr>
      <w:r w:rsidRPr="00496014">
        <w:rPr>
          <w:rFonts w:ascii="Times New Roman" w:hAnsi="Times New Roman" w:cs="Times New Roman"/>
          <w:b/>
          <w:bCs/>
          <w:i/>
          <w:iCs/>
          <w:color w:val="231F20"/>
          <w:sz w:val="24"/>
          <w:szCs w:val="24"/>
        </w:rPr>
        <w:t>б</w:t>
      </w:r>
      <w:r w:rsidR="003636FF" w:rsidRPr="00496014">
        <w:rPr>
          <w:rFonts w:ascii="Times New Roman" w:hAnsi="Times New Roman" w:cs="Times New Roman"/>
          <w:b/>
          <w:bCs/>
          <w:i/>
          <w:iCs/>
          <w:color w:val="231F20"/>
          <w:sz w:val="24"/>
          <w:szCs w:val="24"/>
        </w:rPr>
        <w:t>азовые логические действия:</w:t>
      </w:r>
    </w:p>
    <w:p w:rsidR="003636FF" w:rsidRPr="00496014" w:rsidRDefault="003636FF" w:rsidP="00496014">
      <w:pPr>
        <w:pStyle w:val="ae"/>
        <w:numPr>
          <w:ilvl w:val="0"/>
          <w:numId w:val="7"/>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выявлятьихарактеризоватьсущественныепризнакиобъекто</w:t>
      </w:r>
      <w:proofErr w:type="gramStart"/>
      <w:r w:rsidRPr="00496014">
        <w:rPr>
          <w:rFonts w:ascii="Times New Roman" w:hAnsi="Times New Roman" w:cs="Times New Roman"/>
          <w:color w:val="231F20"/>
          <w:sz w:val="24"/>
          <w:szCs w:val="24"/>
        </w:rPr>
        <w:t>в(</w:t>
      </w:r>
      <w:proofErr w:type="gramEnd"/>
      <w:r w:rsidRPr="00496014">
        <w:rPr>
          <w:rFonts w:ascii="Times New Roman" w:hAnsi="Times New Roman" w:cs="Times New Roman"/>
          <w:color w:val="231F20"/>
          <w:sz w:val="24"/>
          <w:szCs w:val="24"/>
        </w:rPr>
        <w:t>явлений);</w:t>
      </w:r>
    </w:p>
    <w:p w:rsidR="003636FF" w:rsidRPr="00496014" w:rsidRDefault="003636FF" w:rsidP="00496014">
      <w:pPr>
        <w:pStyle w:val="ae"/>
        <w:numPr>
          <w:ilvl w:val="0"/>
          <w:numId w:val="7"/>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устанавливать существенный признак классификации, основания для обобщения и сравнения, критерии проводимого анализа;</w:t>
      </w:r>
    </w:p>
    <w:p w:rsidR="003636FF" w:rsidRPr="00496014" w:rsidRDefault="003636FF" w:rsidP="00496014">
      <w:pPr>
        <w:pStyle w:val="ae"/>
        <w:numPr>
          <w:ilvl w:val="0"/>
          <w:numId w:val="7"/>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 учетом предложенной задачи выявлять закономерности ипротиворечия в рассматриваемых фактах, данных и наблюдениях; предлагать критерии для выявления закономерностей ипротиворечий;</w:t>
      </w:r>
    </w:p>
    <w:p w:rsidR="003636FF" w:rsidRPr="00496014" w:rsidRDefault="003636FF" w:rsidP="00496014">
      <w:pPr>
        <w:pStyle w:val="ae"/>
        <w:numPr>
          <w:ilvl w:val="0"/>
          <w:numId w:val="7"/>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выявлять дефициты информации, данных, необходимых длярешенияпоставленнойзадачи;</w:t>
      </w:r>
    </w:p>
    <w:p w:rsidR="003636FF" w:rsidRPr="00496014" w:rsidRDefault="003636FF" w:rsidP="00496014">
      <w:pPr>
        <w:pStyle w:val="ae"/>
        <w:numPr>
          <w:ilvl w:val="0"/>
          <w:numId w:val="7"/>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выявлять причинно-следственные связи при изучении явлений и процессов; делать выводы с использованием дедуктивныхииндуктивныхумозаключений</w:t>
      </w:r>
      <w:proofErr w:type="gramStart"/>
      <w:r w:rsidRPr="00496014">
        <w:rPr>
          <w:rFonts w:ascii="Times New Roman" w:hAnsi="Times New Roman" w:cs="Times New Roman"/>
          <w:color w:val="231F20"/>
          <w:sz w:val="24"/>
          <w:szCs w:val="24"/>
        </w:rPr>
        <w:t>,у</w:t>
      </w:r>
      <w:proofErr w:type="gramEnd"/>
      <w:r w:rsidRPr="00496014">
        <w:rPr>
          <w:rFonts w:ascii="Times New Roman" w:hAnsi="Times New Roman" w:cs="Times New Roman"/>
          <w:color w:val="231F20"/>
          <w:sz w:val="24"/>
          <w:szCs w:val="24"/>
        </w:rPr>
        <w:t>мозаключенийпоаналогии,формулироватьгипотезыовзаимосвязях;</w:t>
      </w:r>
    </w:p>
    <w:p w:rsidR="003636FF" w:rsidRPr="00496014" w:rsidRDefault="003636FF" w:rsidP="00496014">
      <w:pPr>
        <w:pStyle w:val="ae"/>
        <w:numPr>
          <w:ilvl w:val="0"/>
          <w:numId w:val="7"/>
        </w:numPr>
        <w:tabs>
          <w:tab w:val="left" w:pos="1134"/>
        </w:tabs>
        <w:spacing w:after="0" w:line="240" w:lineRule="auto"/>
        <w:ind w:left="0" w:right="112"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самостоятельновыбиратьспособрешенияучебнойзадач</w:t>
      </w:r>
      <w:proofErr w:type="gramStart"/>
      <w:r w:rsidRPr="00496014">
        <w:rPr>
          <w:rFonts w:ascii="Times New Roman" w:hAnsi="Times New Roman" w:cs="Times New Roman"/>
          <w:color w:val="231F20"/>
          <w:sz w:val="24"/>
          <w:szCs w:val="24"/>
        </w:rPr>
        <w:t>и(</w:t>
      </w:r>
      <w:proofErr w:type="gramEnd"/>
      <w:r w:rsidRPr="00496014">
        <w:rPr>
          <w:rFonts w:ascii="Times New Roman" w:hAnsi="Times New Roman" w:cs="Times New Roman"/>
          <w:color w:val="231F20"/>
          <w:sz w:val="24"/>
          <w:szCs w:val="24"/>
        </w:rPr>
        <w:t>сравниватьнескольковариантоврешения, выбирать наиболее подходящий с учетом самостоятельно выделенных критериев)</w:t>
      </w:r>
      <w:r w:rsidR="00F658B5" w:rsidRPr="00496014">
        <w:rPr>
          <w:rFonts w:ascii="Times New Roman" w:hAnsi="Times New Roman" w:cs="Times New Roman"/>
          <w:color w:val="231F20"/>
          <w:sz w:val="24"/>
          <w:szCs w:val="24"/>
        </w:rPr>
        <w:t>;</w:t>
      </w:r>
    </w:p>
    <w:p w:rsidR="003636FF" w:rsidRPr="00496014" w:rsidRDefault="00F658B5" w:rsidP="00496014">
      <w:pPr>
        <w:pStyle w:val="ae"/>
        <w:spacing w:after="0" w:line="240" w:lineRule="auto"/>
        <w:ind w:right="114" w:firstLine="567"/>
        <w:jc w:val="both"/>
        <w:rPr>
          <w:rFonts w:ascii="Times New Roman" w:hAnsi="Times New Roman" w:cs="Times New Roman"/>
          <w:b/>
          <w:bCs/>
          <w:i/>
          <w:iCs/>
          <w:color w:val="231F20"/>
          <w:sz w:val="24"/>
          <w:szCs w:val="24"/>
        </w:rPr>
      </w:pPr>
      <w:r w:rsidRPr="00496014">
        <w:rPr>
          <w:rFonts w:ascii="Times New Roman" w:hAnsi="Times New Roman" w:cs="Times New Roman"/>
          <w:b/>
          <w:bCs/>
          <w:i/>
          <w:iCs/>
          <w:color w:val="231F20"/>
          <w:sz w:val="24"/>
          <w:szCs w:val="24"/>
        </w:rPr>
        <w:t>б</w:t>
      </w:r>
      <w:r w:rsidR="003636FF" w:rsidRPr="00496014">
        <w:rPr>
          <w:rFonts w:ascii="Times New Roman" w:hAnsi="Times New Roman" w:cs="Times New Roman"/>
          <w:b/>
          <w:bCs/>
          <w:i/>
          <w:iCs/>
          <w:color w:val="231F20"/>
          <w:sz w:val="24"/>
          <w:szCs w:val="24"/>
        </w:rPr>
        <w:t>азовые исследовательские действия:</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 xml:space="preserve">использовать вопросы как </w:t>
      </w:r>
      <w:proofErr w:type="gramStart"/>
      <w:r w:rsidRPr="00496014">
        <w:rPr>
          <w:rFonts w:ascii="Times New Roman" w:hAnsi="Times New Roman" w:cs="Times New Roman"/>
          <w:color w:val="231F20"/>
          <w:sz w:val="24"/>
          <w:szCs w:val="24"/>
        </w:rPr>
        <w:t>исследовательский</w:t>
      </w:r>
      <w:proofErr w:type="gramEnd"/>
      <w:r w:rsidRPr="00496014">
        <w:rPr>
          <w:rFonts w:ascii="Times New Roman" w:hAnsi="Times New Roman" w:cs="Times New Roman"/>
          <w:color w:val="231F20"/>
          <w:sz w:val="24"/>
          <w:szCs w:val="24"/>
        </w:rPr>
        <w:t xml:space="preserve"> инструментпознания;</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lastRenderedPageBreak/>
        <w:t>формулировать вопро</w:t>
      </w:r>
      <w:r w:rsidR="00035A5A" w:rsidRPr="00496014">
        <w:rPr>
          <w:rFonts w:ascii="Times New Roman" w:hAnsi="Times New Roman" w:cs="Times New Roman"/>
          <w:color w:val="231F20"/>
          <w:sz w:val="24"/>
          <w:szCs w:val="24"/>
        </w:rPr>
        <w:t>сы, фиксирующие разрыв между реа</w:t>
      </w:r>
      <w:r w:rsidRPr="00496014">
        <w:rPr>
          <w:rFonts w:ascii="Times New Roman" w:hAnsi="Times New Roman" w:cs="Times New Roman"/>
          <w:color w:val="231F20"/>
          <w:sz w:val="24"/>
          <w:szCs w:val="24"/>
        </w:rPr>
        <w:t>льным и желательным состоянием ситуации, объекта, самостоятельноустанавливатьискомоеиданное;</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формировать гипотезу об истинности собственных сужденийисужденийдругих</w:t>
      </w:r>
      <w:proofErr w:type="gramStart"/>
      <w:r w:rsidRPr="00496014">
        <w:rPr>
          <w:rFonts w:ascii="Times New Roman" w:hAnsi="Times New Roman" w:cs="Times New Roman"/>
          <w:color w:val="231F20"/>
          <w:sz w:val="24"/>
          <w:szCs w:val="24"/>
        </w:rPr>
        <w:t>,а</w:t>
      </w:r>
      <w:proofErr w:type="gramEnd"/>
      <w:r w:rsidRPr="00496014">
        <w:rPr>
          <w:rFonts w:ascii="Times New Roman" w:hAnsi="Times New Roman" w:cs="Times New Roman"/>
          <w:color w:val="231F20"/>
          <w:sz w:val="24"/>
          <w:szCs w:val="24"/>
        </w:rPr>
        <w:t>ргументироватьсвоюпозицию,мнение;</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проводить по самостоятельно составленному плану опыт, несложный эксперимент, небольшое исследование по установлениюособенностейобъектаизучения</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ричинно-следственныхсвязейизависимостейобъектовмеждусобой;</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оцениватьнаприменимостьидостоверностьинформации</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олученнойвходеисследования(эксперимента);</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самостоятельно формулировать обобщения и выводы по результатампроведенногонаблюдения</w:t>
      </w:r>
      <w:proofErr w:type="gramStart"/>
      <w:r w:rsidRPr="00496014">
        <w:rPr>
          <w:rFonts w:ascii="Times New Roman" w:hAnsi="Times New Roman" w:cs="Times New Roman"/>
          <w:color w:val="231F20"/>
          <w:sz w:val="24"/>
          <w:szCs w:val="24"/>
        </w:rPr>
        <w:t>,о</w:t>
      </w:r>
      <w:proofErr w:type="gramEnd"/>
      <w:r w:rsidRPr="00496014">
        <w:rPr>
          <w:rFonts w:ascii="Times New Roman" w:hAnsi="Times New Roman" w:cs="Times New Roman"/>
          <w:color w:val="231F20"/>
          <w:sz w:val="24"/>
          <w:szCs w:val="24"/>
        </w:rPr>
        <w:t>пыта,исследования,владеть инструментами оценки достоверности полученных выводовиобобщений;</w:t>
      </w:r>
    </w:p>
    <w:p w:rsidR="003636FF" w:rsidRPr="00496014" w:rsidRDefault="003636FF" w:rsidP="00496014">
      <w:pPr>
        <w:pStyle w:val="ae"/>
        <w:numPr>
          <w:ilvl w:val="0"/>
          <w:numId w:val="8"/>
        </w:numPr>
        <w:tabs>
          <w:tab w:val="left" w:pos="1134"/>
        </w:tabs>
        <w:spacing w:after="0" w:line="240" w:lineRule="auto"/>
        <w:ind w:left="0" w:right="113"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прогнозировать возможное дальнейшее развитие процессов</w:t>
      </w:r>
      <w:proofErr w:type="gramStart"/>
      <w:r w:rsidRPr="00496014">
        <w:rPr>
          <w:rFonts w:ascii="Times New Roman" w:hAnsi="Times New Roman" w:cs="Times New Roman"/>
          <w:color w:val="231F20"/>
          <w:sz w:val="24"/>
          <w:szCs w:val="24"/>
        </w:rPr>
        <w:t>,с</w:t>
      </w:r>
      <w:proofErr w:type="gramEnd"/>
      <w:r w:rsidRPr="00496014">
        <w:rPr>
          <w:rFonts w:ascii="Times New Roman" w:hAnsi="Times New Roman" w:cs="Times New Roman"/>
          <w:color w:val="231F20"/>
          <w:sz w:val="24"/>
          <w:szCs w:val="24"/>
        </w:rPr>
        <w:t>обытий и их последствия в аналогичных или сходных ситуациях, а также выдвигать предположения об их развитии в новыхусловияхиконтекстах</w:t>
      </w:r>
      <w:r w:rsidR="00F658B5" w:rsidRPr="00496014">
        <w:rPr>
          <w:rFonts w:ascii="Times New Roman" w:hAnsi="Times New Roman" w:cs="Times New Roman"/>
          <w:color w:val="231F20"/>
          <w:sz w:val="24"/>
          <w:szCs w:val="24"/>
        </w:rPr>
        <w:t>;</w:t>
      </w:r>
    </w:p>
    <w:p w:rsidR="003636FF" w:rsidRPr="00496014" w:rsidRDefault="00F658B5" w:rsidP="00496014">
      <w:pPr>
        <w:pStyle w:val="ae"/>
        <w:spacing w:after="0" w:line="240" w:lineRule="auto"/>
        <w:ind w:right="114" w:firstLine="567"/>
        <w:jc w:val="both"/>
        <w:rPr>
          <w:rFonts w:ascii="Times New Roman" w:hAnsi="Times New Roman" w:cs="Times New Roman"/>
          <w:b/>
          <w:bCs/>
          <w:i/>
          <w:iCs/>
          <w:color w:val="231F20"/>
          <w:sz w:val="24"/>
          <w:szCs w:val="24"/>
        </w:rPr>
      </w:pPr>
      <w:r w:rsidRPr="00496014">
        <w:rPr>
          <w:rFonts w:ascii="Times New Roman" w:hAnsi="Times New Roman" w:cs="Times New Roman"/>
          <w:b/>
          <w:bCs/>
          <w:i/>
          <w:iCs/>
          <w:color w:val="231F20"/>
          <w:sz w:val="24"/>
          <w:szCs w:val="24"/>
        </w:rPr>
        <w:t>р</w:t>
      </w:r>
      <w:r w:rsidR="003636FF" w:rsidRPr="00496014">
        <w:rPr>
          <w:rFonts w:ascii="Times New Roman" w:hAnsi="Times New Roman" w:cs="Times New Roman"/>
          <w:b/>
          <w:bCs/>
          <w:i/>
          <w:iCs/>
          <w:color w:val="231F20"/>
          <w:sz w:val="24"/>
          <w:szCs w:val="24"/>
        </w:rPr>
        <w:t>абота с информацией:</w:t>
      </w:r>
    </w:p>
    <w:p w:rsidR="003636FF" w:rsidRPr="00496014" w:rsidRDefault="003636FF" w:rsidP="00496014">
      <w:pPr>
        <w:pStyle w:val="ae"/>
        <w:numPr>
          <w:ilvl w:val="0"/>
          <w:numId w:val="1"/>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 xml:space="preserve">применять различные методы, инструменты и запросы припоиске и </w:t>
      </w:r>
      <w:proofErr w:type="gramStart"/>
      <w:r w:rsidRPr="00496014">
        <w:rPr>
          <w:rFonts w:ascii="Times New Roman" w:hAnsi="Times New Roman" w:cs="Times New Roman"/>
          <w:color w:val="231F20"/>
          <w:sz w:val="24"/>
          <w:szCs w:val="24"/>
        </w:rPr>
        <w:t>отборе</w:t>
      </w:r>
      <w:proofErr w:type="gramEnd"/>
      <w:r w:rsidRPr="00496014">
        <w:rPr>
          <w:rFonts w:ascii="Times New Roman" w:hAnsi="Times New Roman" w:cs="Times New Roman"/>
          <w:color w:val="231F20"/>
          <w:sz w:val="24"/>
          <w:szCs w:val="24"/>
        </w:rPr>
        <w:t xml:space="preserve"> информации или данных из источников с учетомпредложеннойучебнойзадачиизаданныхкритериев;</w:t>
      </w:r>
    </w:p>
    <w:p w:rsidR="003636FF" w:rsidRPr="00496014" w:rsidRDefault="003636FF" w:rsidP="00496014">
      <w:pPr>
        <w:pStyle w:val="ae"/>
        <w:numPr>
          <w:ilvl w:val="0"/>
          <w:numId w:val="1"/>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выбирать</w:t>
      </w:r>
      <w:proofErr w:type="gramStart"/>
      <w:r w:rsidRPr="00496014">
        <w:rPr>
          <w:rFonts w:ascii="Times New Roman" w:hAnsi="Times New Roman" w:cs="Times New Roman"/>
          <w:color w:val="231F20"/>
          <w:sz w:val="24"/>
          <w:szCs w:val="24"/>
        </w:rPr>
        <w:t>,а</w:t>
      </w:r>
      <w:proofErr w:type="gramEnd"/>
      <w:r w:rsidRPr="00496014">
        <w:rPr>
          <w:rFonts w:ascii="Times New Roman" w:hAnsi="Times New Roman" w:cs="Times New Roman"/>
          <w:color w:val="231F20"/>
          <w:sz w:val="24"/>
          <w:szCs w:val="24"/>
        </w:rPr>
        <w:t>нализировать,систематизироватьиинтерпретироватьинформациюразличныхвидовиформпредставления;</w:t>
      </w:r>
    </w:p>
    <w:p w:rsidR="003636FF" w:rsidRPr="00496014" w:rsidRDefault="003636FF" w:rsidP="00496014">
      <w:pPr>
        <w:pStyle w:val="ae"/>
        <w:numPr>
          <w:ilvl w:val="0"/>
          <w:numId w:val="1"/>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находитьсходныеаргумент</w:t>
      </w:r>
      <w:proofErr w:type="gramStart"/>
      <w:r w:rsidRPr="00496014">
        <w:rPr>
          <w:rFonts w:ascii="Times New Roman" w:hAnsi="Times New Roman" w:cs="Times New Roman"/>
          <w:color w:val="231F20"/>
          <w:sz w:val="24"/>
          <w:szCs w:val="24"/>
        </w:rPr>
        <w:t>ы(</w:t>
      </w:r>
      <w:proofErr w:type="gramEnd"/>
      <w:r w:rsidRPr="00496014">
        <w:rPr>
          <w:rFonts w:ascii="Times New Roman" w:hAnsi="Times New Roman" w:cs="Times New Roman"/>
          <w:color w:val="231F20"/>
          <w:sz w:val="24"/>
          <w:szCs w:val="24"/>
        </w:rPr>
        <w:t>подтверждающиеилиопровергающие одну и ту же идею, версию) в различных информационныхисточниках;</w:t>
      </w:r>
    </w:p>
    <w:p w:rsidR="003636FF" w:rsidRPr="00496014" w:rsidRDefault="003636FF" w:rsidP="00496014">
      <w:pPr>
        <w:pStyle w:val="ae"/>
        <w:numPr>
          <w:ilvl w:val="0"/>
          <w:numId w:val="1"/>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самостоятельновыбиратьоптимальнуюформупредставленияинформацииииллюстрироватьрешаемыезадачинесложнымисхемами</w:t>
      </w:r>
      <w:proofErr w:type="gramStart"/>
      <w:r w:rsidRPr="00496014">
        <w:rPr>
          <w:rFonts w:ascii="Times New Roman" w:hAnsi="Times New Roman" w:cs="Times New Roman"/>
          <w:color w:val="231F20"/>
          <w:sz w:val="24"/>
          <w:szCs w:val="24"/>
        </w:rPr>
        <w:t>,д</w:t>
      </w:r>
      <w:proofErr w:type="gramEnd"/>
      <w:r w:rsidRPr="00496014">
        <w:rPr>
          <w:rFonts w:ascii="Times New Roman" w:hAnsi="Times New Roman" w:cs="Times New Roman"/>
          <w:color w:val="231F20"/>
          <w:sz w:val="24"/>
          <w:szCs w:val="24"/>
        </w:rPr>
        <w:t>иаграммами,инойграфикойиихкомбинациями;</w:t>
      </w:r>
    </w:p>
    <w:p w:rsidR="003636FF" w:rsidRPr="00496014" w:rsidRDefault="003636FF" w:rsidP="00496014">
      <w:pPr>
        <w:pStyle w:val="ae"/>
        <w:numPr>
          <w:ilvl w:val="0"/>
          <w:numId w:val="1"/>
        </w:numPr>
        <w:tabs>
          <w:tab w:val="left" w:pos="1134"/>
        </w:tabs>
        <w:spacing w:after="0" w:line="240" w:lineRule="auto"/>
        <w:ind w:left="0" w:right="114"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оцениватьнадежностьинформациипокритериям</w:t>
      </w:r>
      <w:proofErr w:type="gramStart"/>
      <w:r w:rsidRPr="00496014">
        <w:rPr>
          <w:rFonts w:ascii="Times New Roman" w:hAnsi="Times New Roman" w:cs="Times New Roman"/>
          <w:color w:val="231F20"/>
          <w:sz w:val="24"/>
          <w:szCs w:val="24"/>
        </w:rPr>
        <w:t>,п</w:t>
      </w:r>
      <w:proofErr w:type="gramEnd"/>
      <w:r w:rsidRPr="00496014">
        <w:rPr>
          <w:rFonts w:ascii="Times New Roman" w:hAnsi="Times New Roman" w:cs="Times New Roman"/>
          <w:color w:val="231F20"/>
          <w:sz w:val="24"/>
          <w:szCs w:val="24"/>
        </w:rPr>
        <w:t>редложеннымпедагогическимработникомилисформулированнымсамостоятельно;</w:t>
      </w:r>
    </w:p>
    <w:p w:rsidR="003636FF" w:rsidRPr="00496014" w:rsidRDefault="003636FF" w:rsidP="00496014">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496014">
        <w:rPr>
          <w:rFonts w:ascii="Times New Roman" w:hAnsi="Times New Roman" w:cs="Times New Roman"/>
          <w:color w:val="231F20"/>
          <w:sz w:val="24"/>
          <w:szCs w:val="24"/>
        </w:rPr>
        <w:t>эффективнозапоминатьисистематизироватьинформацию;</w:t>
      </w:r>
    </w:p>
    <w:p w:rsidR="003636FF" w:rsidRPr="00496014" w:rsidRDefault="003636FF" w:rsidP="00496014">
      <w:pPr>
        <w:pStyle w:val="aa"/>
        <w:widowControl w:val="0"/>
        <w:numPr>
          <w:ilvl w:val="0"/>
          <w:numId w:val="1"/>
        </w:numPr>
        <w:tabs>
          <w:tab w:val="left" w:pos="837"/>
          <w:tab w:val="left" w:pos="1134"/>
        </w:tabs>
        <w:autoSpaceDE w:val="0"/>
        <w:autoSpaceDN w:val="0"/>
        <w:spacing w:after="0" w:line="240" w:lineRule="auto"/>
        <w:ind w:left="0" w:right="114" w:firstLine="709"/>
        <w:jc w:val="both"/>
        <w:rPr>
          <w:rFonts w:ascii="Times New Roman" w:hAnsi="Times New Roman"/>
          <w:sz w:val="24"/>
          <w:szCs w:val="24"/>
        </w:rPr>
      </w:pPr>
      <w:r w:rsidRPr="00496014">
        <w:rPr>
          <w:rFonts w:ascii="Times New Roman" w:hAnsi="Times New Roman"/>
          <w:color w:val="231F20"/>
          <w:sz w:val="24"/>
          <w:szCs w:val="24"/>
        </w:rPr>
        <w:t>соблюдатьправилаинформационнойбезопасностиприпоискеинформациивИнтернете</w:t>
      </w:r>
      <w:r w:rsidRPr="00496014">
        <w:rPr>
          <w:rFonts w:ascii="Times New Roman" w:hAnsi="Times New Roman"/>
          <w:color w:val="231F20"/>
          <w:sz w:val="24"/>
          <w:szCs w:val="24"/>
          <w:lang w:val="ru-RU"/>
        </w:rPr>
        <w:t>.</w:t>
      </w:r>
    </w:p>
    <w:p w:rsidR="00F658B5" w:rsidRPr="00496014" w:rsidRDefault="003636FF" w:rsidP="00496014">
      <w:pPr>
        <w:widowControl w:val="0"/>
        <w:tabs>
          <w:tab w:val="left" w:pos="0"/>
        </w:tabs>
        <w:spacing w:after="0" w:line="240" w:lineRule="auto"/>
        <w:ind w:firstLine="709"/>
        <w:jc w:val="both"/>
        <w:rPr>
          <w:rFonts w:ascii="Times New Roman" w:hAnsi="Times New Roman" w:cs="Times New Roman"/>
          <w:bCs/>
          <w:sz w:val="24"/>
          <w:szCs w:val="24"/>
          <w:lang w:val="tt-RU"/>
        </w:rPr>
      </w:pPr>
      <w:r w:rsidRPr="00496014">
        <w:rPr>
          <w:rFonts w:ascii="Times New Roman" w:hAnsi="Times New Roman" w:cs="Times New Roman"/>
          <w:color w:val="231F20"/>
          <w:sz w:val="24"/>
          <w:szCs w:val="24"/>
        </w:rPr>
        <w:t xml:space="preserve">В </w:t>
      </w:r>
      <w:bookmarkStart w:id="21" w:name="_Hlk103352637"/>
      <w:r w:rsidR="00F658B5" w:rsidRPr="00496014">
        <w:rPr>
          <w:rFonts w:ascii="Times New Roman" w:hAnsi="Times New Roman" w:cs="Times New Roman"/>
          <w:bCs/>
          <w:sz w:val="24"/>
          <w:szCs w:val="24"/>
          <w:lang w:val="tt-RU"/>
        </w:rPr>
        <w:t>результате изучения предмета «Родная (татарская) литература» в 5</w:t>
      </w:r>
      <w:r w:rsidR="00F658B5" w:rsidRPr="00496014">
        <w:rPr>
          <w:rFonts w:ascii="Times New Roman" w:hAnsi="Times New Roman" w:cs="Times New Roman"/>
          <w:sz w:val="24"/>
          <w:szCs w:val="24"/>
        </w:rPr>
        <w:t>–</w:t>
      </w:r>
      <w:r w:rsidR="00F658B5" w:rsidRPr="00496014">
        <w:rPr>
          <w:rFonts w:ascii="Times New Roman" w:hAnsi="Times New Roman" w:cs="Times New Roman"/>
          <w:bCs/>
          <w:sz w:val="24"/>
          <w:szCs w:val="24"/>
          <w:lang w:val="tt-RU"/>
        </w:rPr>
        <w:t xml:space="preserve">9 классах </w:t>
      </w:r>
      <w:proofErr w:type="gramStart"/>
      <w:r w:rsidR="00F658B5" w:rsidRPr="00496014">
        <w:rPr>
          <w:rFonts w:ascii="Times New Roman" w:hAnsi="Times New Roman" w:cs="Times New Roman"/>
          <w:bCs/>
          <w:sz w:val="24"/>
          <w:szCs w:val="24"/>
          <w:lang w:val="tt-RU"/>
        </w:rPr>
        <w:t>обучающийся</w:t>
      </w:r>
      <w:proofErr w:type="gramEnd"/>
      <w:r w:rsidR="00F658B5" w:rsidRPr="00496014">
        <w:rPr>
          <w:rFonts w:ascii="Times New Roman" w:hAnsi="Times New Roman" w:cs="Times New Roman"/>
          <w:bCs/>
          <w:sz w:val="24"/>
          <w:szCs w:val="24"/>
          <w:lang w:val="tt-RU"/>
        </w:rPr>
        <w:t xml:space="preserve"> овладеет универсальными учебными учебными</w:t>
      </w:r>
      <w:r w:rsidR="00F658B5" w:rsidRPr="00496014">
        <w:rPr>
          <w:rFonts w:ascii="Times New Roman" w:hAnsi="Times New Roman" w:cs="Times New Roman"/>
          <w:b/>
          <w:sz w:val="24"/>
          <w:szCs w:val="24"/>
          <w:lang w:val="tt-RU"/>
        </w:rPr>
        <w:t xml:space="preserve">коммуникативными </w:t>
      </w:r>
      <w:r w:rsidR="00F658B5" w:rsidRPr="00496014">
        <w:rPr>
          <w:rFonts w:ascii="Times New Roman" w:hAnsi="Times New Roman" w:cs="Times New Roman"/>
          <w:bCs/>
          <w:sz w:val="24"/>
          <w:szCs w:val="24"/>
          <w:lang w:val="tt-RU"/>
        </w:rPr>
        <w:t>действиями:</w:t>
      </w:r>
    </w:p>
    <w:bookmarkEnd w:id="21"/>
    <w:p w:rsidR="003636FF" w:rsidRPr="00496014" w:rsidRDefault="00F658B5" w:rsidP="00496014">
      <w:pPr>
        <w:pStyle w:val="aa"/>
        <w:tabs>
          <w:tab w:val="left" w:pos="993"/>
          <w:tab w:val="left" w:pos="1134"/>
          <w:tab w:val="left" w:pos="1276"/>
        </w:tabs>
        <w:spacing w:after="0" w:line="240" w:lineRule="auto"/>
        <w:ind w:left="0" w:firstLine="567"/>
        <w:contextualSpacing/>
        <w:jc w:val="both"/>
        <w:rPr>
          <w:rFonts w:ascii="Times New Roman" w:eastAsia="Times New Roman" w:hAnsi="Times New Roman"/>
          <w:b/>
          <w:i/>
          <w:iCs/>
          <w:color w:val="000000"/>
          <w:sz w:val="24"/>
          <w:szCs w:val="24"/>
          <w:shd w:val="clear" w:color="auto" w:fill="FFFFFF"/>
          <w:lang w:val="ru-RU" w:bidi="en-US"/>
        </w:rPr>
      </w:pPr>
      <w:r w:rsidRPr="00496014">
        <w:rPr>
          <w:rFonts w:ascii="Times New Roman" w:hAnsi="Times New Roman"/>
          <w:b/>
          <w:i/>
          <w:iCs/>
          <w:color w:val="231F20"/>
          <w:sz w:val="24"/>
          <w:szCs w:val="24"/>
          <w:lang w:val="ru-RU"/>
        </w:rPr>
        <w:t>о</w:t>
      </w:r>
      <w:r w:rsidR="003636FF" w:rsidRPr="00496014">
        <w:rPr>
          <w:rFonts w:ascii="Times New Roman" w:hAnsi="Times New Roman"/>
          <w:b/>
          <w:i/>
          <w:iCs/>
          <w:color w:val="231F20"/>
          <w:sz w:val="24"/>
          <w:szCs w:val="24"/>
        </w:rPr>
        <w:t>бщение:</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pacing w:val="1"/>
          <w:sz w:val="24"/>
          <w:szCs w:val="24"/>
          <w:lang w:val="ru-RU"/>
        </w:rPr>
      </w:pPr>
      <w:r w:rsidRPr="00496014">
        <w:rPr>
          <w:rFonts w:ascii="Times New Roman" w:hAnsi="Times New Roman"/>
          <w:iCs/>
          <w:color w:val="231F20"/>
          <w:sz w:val="24"/>
          <w:szCs w:val="24"/>
        </w:rPr>
        <w:t>восприниматьиформулироватьсуждения,выражать эмоции в соответствии с целями и условиями общения;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t>выражать себя (свою точку зрения) в устных и письменныхтекстах;</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t>распознавать невербальные средства общения, понимать значение социальных знаков, знать и распознавать предпосылкиконфликтныхситуацийисмягчатьконфликты,вестипереговоры;</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t>в ходе диалога и (или) дискуссиизадавать вопросы по существу обсуждаемой темы и высказыватьидеи,нацеленныенарешениезадачииподдержаниеблагожелательности общения;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t>сопоставлять свои суждения с суждениямидругихучастниковдиалога,обнаруживатьразличиеи сходство позиций;</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lastRenderedPageBreak/>
        <w:t>публично представлять результаты выполненного опыта (эксперимента, исследования, проекта);</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lang w:val="ru-RU"/>
        </w:rPr>
      </w:pPr>
      <w:r w:rsidRPr="00496014">
        <w:rPr>
          <w:rFonts w:ascii="Times New Roman" w:hAnsi="Times New Roman"/>
          <w:iCs/>
          <w:color w:val="231F20"/>
          <w:sz w:val="24"/>
          <w:szCs w:val="24"/>
        </w:rPr>
        <w:t>самостоятельновыбиратьформатвы</w:t>
      </w:r>
      <w:r w:rsidRPr="00496014">
        <w:rPr>
          <w:rFonts w:ascii="Times New Roman" w:hAnsi="Times New Roman"/>
          <w:iCs/>
          <w:color w:val="231F20"/>
          <w:sz w:val="24"/>
          <w:szCs w:val="24"/>
          <w:lang w:val="ru-RU"/>
        </w:rPr>
        <w:t>с</w:t>
      </w:r>
      <w:r w:rsidRPr="00496014">
        <w:rPr>
          <w:rFonts w:ascii="Times New Roman" w:hAnsi="Times New Roman"/>
          <w:iCs/>
          <w:color w:val="231F20"/>
          <w:sz w:val="24"/>
          <w:szCs w:val="24"/>
        </w:rPr>
        <w:t>туплениясучетомзадачпрезентации и особенностей аудитории и в соответствии с нимсоставлятьустныеиписьменныетекстысиспользованиемиллюстративныхматериалов</w:t>
      </w:r>
      <w:r w:rsidR="00F658B5" w:rsidRPr="00496014">
        <w:rPr>
          <w:rFonts w:ascii="Times New Roman" w:hAnsi="Times New Roman"/>
          <w:iCs/>
          <w:color w:val="231F20"/>
          <w:sz w:val="24"/>
          <w:szCs w:val="24"/>
          <w:lang w:val="ru-RU"/>
        </w:rPr>
        <w:t>;</w:t>
      </w:r>
    </w:p>
    <w:p w:rsidR="003636FF" w:rsidRPr="00496014" w:rsidRDefault="00F658B5" w:rsidP="00496014">
      <w:pPr>
        <w:spacing w:after="0" w:line="240" w:lineRule="auto"/>
        <w:ind w:firstLine="709"/>
        <w:rPr>
          <w:rFonts w:ascii="Times New Roman" w:hAnsi="Times New Roman" w:cs="Times New Roman"/>
          <w:b/>
          <w:i/>
          <w:sz w:val="24"/>
          <w:szCs w:val="24"/>
        </w:rPr>
      </w:pPr>
      <w:r w:rsidRPr="00496014">
        <w:rPr>
          <w:rFonts w:ascii="Times New Roman" w:hAnsi="Times New Roman" w:cs="Times New Roman"/>
          <w:b/>
          <w:i/>
          <w:sz w:val="24"/>
          <w:szCs w:val="24"/>
        </w:rPr>
        <w:t>с</w:t>
      </w:r>
      <w:r w:rsidR="003636FF" w:rsidRPr="00496014">
        <w:rPr>
          <w:rFonts w:ascii="Times New Roman" w:hAnsi="Times New Roman" w:cs="Times New Roman"/>
          <w:b/>
          <w:i/>
          <w:sz w:val="24"/>
          <w:szCs w:val="24"/>
        </w:rPr>
        <w:t>овместная деятельность:</w:t>
      </w:r>
    </w:p>
    <w:p w:rsidR="003636FF" w:rsidRPr="00496014" w:rsidRDefault="003636FF" w:rsidP="00496014">
      <w:pPr>
        <w:pStyle w:val="aa"/>
        <w:numPr>
          <w:ilvl w:val="0"/>
          <w:numId w:val="9"/>
        </w:numPr>
        <w:tabs>
          <w:tab w:val="left" w:pos="1134"/>
        </w:tabs>
        <w:spacing w:after="0" w:line="240" w:lineRule="auto"/>
        <w:ind w:left="0" w:firstLine="709"/>
        <w:jc w:val="both"/>
        <w:rPr>
          <w:rFonts w:ascii="Times New Roman" w:hAnsi="Times New Roman"/>
          <w:iCs/>
          <w:color w:val="231F20"/>
          <w:sz w:val="24"/>
          <w:szCs w:val="24"/>
        </w:rPr>
      </w:pPr>
      <w:r w:rsidRPr="00496014">
        <w:rPr>
          <w:rFonts w:ascii="Times New Roman" w:hAnsi="Times New Roman"/>
          <w:iCs/>
          <w:color w:val="231F2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уметь обобщать мнения нескольких людей, проявлять готовность руководить, выполнять поручения, подчиняться;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F658B5" w:rsidRPr="00496014" w:rsidRDefault="003636FF" w:rsidP="00496014">
      <w:pPr>
        <w:widowControl w:val="0"/>
        <w:tabs>
          <w:tab w:val="left" w:pos="0"/>
        </w:tabs>
        <w:spacing w:after="0" w:line="240" w:lineRule="auto"/>
        <w:ind w:firstLine="709"/>
        <w:jc w:val="both"/>
        <w:rPr>
          <w:rFonts w:ascii="Times New Roman" w:hAnsi="Times New Roman" w:cs="Times New Roman"/>
          <w:bCs/>
          <w:sz w:val="24"/>
          <w:szCs w:val="24"/>
          <w:lang w:val="tt-RU"/>
        </w:rPr>
      </w:pPr>
      <w:r w:rsidRPr="00496014">
        <w:rPr>
          <w:rFonts w:ascii="Times New Roman" w:hAnsi="Times New Roman" w:cs="Times New Roman"/>
          <w:color w:val="231F20"/>
          <w:sz w:val="24"/>
          <w:szCs w:val="24"/>
        </w:rPr>
        <w:t xml:space="preserve">В </w:t>
      </w:r>
      <w:bookmarkStart w:id="22" w:name="_Hlk103352694"/>
      <w:r w:rsidR="00F658B5" w:rsidRPr="00496014">
        <w:rPr>
          <w:rFonts w:ascii="Times New Roman" w:hAnsi="Times New Roman" w:cs="Times New Roman"/>
          <w:bCs/>
          <w:sz w:val="24"/>
          <w:szCs w:val="24"/>
        </w:rPr>
        <w:t>результате изучения предмета «Родная (татарская) литература» в 5</w:t>
      </w:r>
      <w:r w:rsidR="00F658B5" w:rsidRPr="00496014">
        <w:rPr>
          <w:rFonts w:ascii="Times New Roman" w:hAnsi="Times New Roman" w:cs="Times New Roman"/>
          <w:sz w:val="24"/>
          <w:szCs w:val="24"/>
        </w:rPr>
        <w:t>–</w:t>
      </w:r>
      <w:r w:rsidR="00F658B5" w:rsidRPr="00496014">
        <w:rPr>
          <w:rFonts w:ascii="Times New Roman" w:hAnsi="Times New Roman" w:cs="Times New Roman"/>
          <w:bCs/>
          <w:sz w:val="24"/>
          <w:szCs w:val="24"/>
        </w:rPr>
        <w:t>9 классах обучающийся</w:t>
      </w:r>
      <w:r w:rsidR="00F658B5" w:rsidRPr="00496014">
        <w:rPr>
          <w:rFonts w:ascii="Times New Roman" w:hAnsi="Times New Roman" w:cs="Times New Roman"/>
          <w:bCs/>
          <w:sz w:val="24"/>
          <w:szCs w:val="24"/>
          <w:lang w:val="tt-RU"/>
        </w:rPr>
        <w:t xml:space="preserve">овладеет универсальными учебными </w:t>
      </w:r>
      <w:r w:rsidR="00F658B5" w:rsidRPr="00496014">
        <w:rPr>
          <w:rFonts w:ascii="Times New Roman" w:hAnsi="Times New Roman" w:cs="Times New Roman"/>
          <w:b/>
          <w:sz w:val="24"/>
          <w:szCs w:val="24"/>
          <w:lang w:val="tt-RU"/>
        </w:rPr>
        <w:t xml:space="preserve">регулятивными </w:t>
      </w:r>
      <w:r w:rsidR="00F658B5" w:rsidRPr="00496014">
        <w:rPr>
          <w:rFonts w:ascii="Times New Roman" w:hAnsi="Times New Roman" w:cs="Times New Roman"/>
          <w:bCs/>
          <w:sz w:val="24"/>
          <w:szCs w:val="24"/>
          <w:lang w:val="tt-RU"/>
        </w:rPr>
        <w:t>действиями:</w:t>
      </w:r>
    </w:p>
    <w:bookmarkEnd w:id="22"/>
    <w:p w:rsidR="003636FF" w:rsidRPr="00496014" w:rsidRDefault="00F658B5" w:rsidP="00496014">
      <w:pPr>
        <w:pStyle w:val="ae"/>
        <w:spacing w:after="0" w:line="240" w:lineRule="auto"/>
        <w:ind w:right="114" w:firstLine="709"/>
        <w:jc w:val="both"/>
        <w:rPr>
          <w:rFonts w:ascii="Times New Roman" w:hAnsi="Times New Roman" w:cs="Times New Roman"/>
          <w:b/>
          <w:i/>
          <w:color w:val="231F20"/>
          <w:spacing w:val="35"/>
          <w:sz w:val="24"/>
          <w:szCs w:val="24"/>
        </w:rPr>
      </w:pPr>
      <w:r w:rsidRPr="00496014">
        <w:rPr>
          <w:rFonts w:ascii="Times New Roman" w:hAnsi="Times New Roman" w:cs="Times New Roman"/>
          <w:b/>
          <w:i/>
          <w:color w:val="231F20"/>
          <w:sz w:val="24"/>
          <w:szCs w:val="24"/>
        </w:rPr>
        <w:t>с</w:t>
      </w:r>
      <w:r w:rsidR="003636FF" w:rsidRPr="00496014">
        <w:rPr>
          <w:rFonts w:ascii="Times New Roman" w:hAnsi="Times New Roman" w:cs="Times New Roman"/>
          <w:b/>
          <w:i/>
          <w:color w:val="231F20"/>
          <w:sz w:val="24"/>
          <w:szCs w:val="24"/>
        </w:rPr>
        <w:t>амоорганизация: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выявлять проблемы для решения в жизненных и учебных ситуациях;</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ориентироваться в различных подходах принятия решений (индивидуальное, принятие решения в группе, принятие решений группой);</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делать выбор и брать ответственность за решение</w:t>
      </w:r>
      <w:r w:rsidR="00F658B5" w:rsidRPr="00496014">
        <w:rPr>
          <w:rFonts w:ascii="Times New Roman" w:hAnsi="Times New Roman"/>
          <w:iCs/>
          <w:color w:val="231F20"/>
          <w:sz w:val="24"/>
          <w:szCs w:val="24"/>
          <w:lang w:val="ru-RU"/>
        </w:rPr>
        <w:t>;</w:t>
      </w:r>
    </w:p>
    <w:p w:rsidR="003636FF" w:rsidRPr="00496014" w:rsidRDefault="00F658B5" w:rsidP="00496014">
      <w:pPr>
        <w:pStyle w:val="ae"/>
        <w:spacing w:after="0" w:line="240" w:lineRule="auto"/>
        <w:ind w:right="114" w:firstLine="567"/>
        <w:jc w:val="both"/>
        <w:rPr>
          <w:rFonts w:ascii="Times New Roman" w:hAnsi="Times New Roman" w:cs="Times New Roman"/>
          <w:b/>
          <w:i/>
          <w:color w:val="231F20"/>
          <w:spacing w:val="1"/>
          <w:sz w:val="24"/>
          <w:szCs w:val="24"/>
        </w:rPr>
      </w:pPr>
      <w:r w:rsidRPr="00496014">
        <w:rPr>
          <w:rFonts w:ascii="Times New Roman" w:hAnsi="Times New Roman" w:cs="Times New Roman"/>
          <w:b/>
          <w:i/>
          <w:color w:val="231F20"/>
          <w:sz w:val="24"/>
          <w:szCs w:val="24"/>
        </w:rPr>
        <w:t>с</w:t>
      </w:r>
      <w:r w:rsidR="003636FF" w:rsidRPr="00496014">
        <w:rPr>
          <w:rFonts w:ascii="Times New Roman" w:hAnsi="Times New Roman" w:cs="Times New Roman"/>
          <w:b/>
          <w:i/>
          <w:color w:val="231F20"/>
          <w:sz w:val="24"/>
          <w:szCs w:val="24"/>
        </w:rPr>
        <w:t>амоконтроль:</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владеть способами самоконтроля, самомотивации и рефлексии;</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давать адекватную оценку ситуации и предлагать план ее изменения;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 xml:space="preserve"> 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оценивать соответствие результата цели и условиям</w:t>
      </w:r>
      <w:r w:rsidR="00F658B5" w:rsidRPr="00496014">
        <w:rPr>
          <w:rFonts w:ascii="Times New Roman" w:hAnsi="Times New Roman"/>
          <w:iCs/>
          <w:color w:val="231F20"/>
          <w:sz w:val="24"/>
          <w:szCs w:val="24"/>
          <w:lang w:val="ru-RU"/>
        </w:rPr>
        <w:t>;</w:t>
      </w:r>
    </w:p>
    <w:p w:rsidR="003636FF" w:rsidRPr="00496014" w:rsidRDefault="00F658B5" w:rsidP="00496014">
      <w:pPr>
        <w:pStyle w:val="ae"/>
        <w:spacing w:after="0" w:line="240" w:lineRule="auto"/>
        <w:ind w:right="113" w:firstLine="567"/>
        <w:jc w:val="both"/>
        <w:rPr>
          <w:rFonts w:ascii="Times New Roman" w:hAnsi="Times New Roman" w:cs="Times New Roman"/>
          <w:b/>
          <w:i/>
          <w:color w:val="231F20"/>
          <w:spacing w:val="1"/>
          <w:sz w:val="24"/>
          <w:szCs w:val="24"/>
        </w:rPr>
      </w:pPr>
      <w:r w:rsidRPr="00496014">
        <w:rPr>
          <w:rFonts w:ascii="Times New Roman" w:hAnsi="Times New Roman" w:cs="Times New Roman"/>
          <w:b/>
          <w:i/>
          <w:color w:val="231F20"/>
          <w:sz w:val="24"/>
          <w:szCs w:val="24"/>
        </w:rPr>
        <w:t>э</w:t>
      </w:r>
      <w:r w:rsidR="003636FF" w:rsidRPr="00496014">
        <w:rPr>
          <w:rFonts w:ascii="Times New Roman" w:hAnsi="Times New Roman" w:cs="Times New Roman"/>
          <w:b/>
          <w:i/>
          <w:color w:val="231F20"/>
          <w:sz w:val="24"/>
          <w:szCs w:val="24"/>
        </w:rPr>
        <w:t>моциональныйинтеллект</w:t>
      </w:r>
      <w:r w:rsidR="00035A5A" w:rsidRPr="00496014">
        <w:rPr>
          <w:rFonts w:ascii="Times New Roman" w:hAnsi="Times New Roman" w:cs="Times New Roman"/>
          <w:b/>
          <w:i/>
          <w:color w:val="231F20"/>
          <w:spacing w:val="1"/>
          <w:sz w:val="24"/>
          <w:szCs w:val="24"/>
        </w:rPr>
        <w:t>:</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различать, называть и управлять собственными эмоциями и эмоциями других;</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lastRenderedPageBreak/>
        <w:t>выявлять и анализировать причины эмоций;</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ставить себя на место другого человека, понимать мотивы и намерения другого;</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регулировать способ выражения эмоций</w:t>
      </w:r>
      <w:r w:rsidR="00F658B5" w:rsidRPr="00496014">
        <w:rPr>
          <w:rFonts w:ascii="Times New Roman" w:hAnsi="Times New Roman"/>
          <w:iCs/>
          <w:color w:val="231F20"/>
          <w:sz w:val="24"/>
          <w:szCs w:val="24"/>
          <w:lang w:val="en-US"/>
        </w:rPr>
        <w:t>;</w:t>
      </w:r>
    </w:p>
    <w:p w:rsidR="003636FF" w:rsidRPr="00496014" w:rsidRDefault="00F658B5" w:rsidP="00496014">
      <w:pPr>
        <w:pStyle w:val="ae"/>
        <w:spacing w:after="0" w:line="240" w:lineRule="auto"/>
        <w:ind w:right="113" w:firstLine="567"/>
        <w:jc w:val="both"/>
        <w:rPr>
          <w:rFonts w:ascii="Times New Roman" w:hAnsi="Times New Roman" w:cs="Times New Roman"/>
          <w:b/>
          <w:i/>
          <w:color w:val="231F20"/>
          <w:sz w:val="24"/>
          <w:szCs w:val="24"/>
        </w:rPr>
      </w:pPr>
      <w:r w:rsidRPr="00496014">
        <w:rPr>
          <w:rFonts w:ascii="Times New Roman" w:hAnsi="Times New Roman" w:cs="Times New Roman"/>
          <w:b/>
          <w:i/>
          <w:color w:val="231F20"/>
          <w:sz w:val="24"/>
          <w:szCs w:val="24"/>
        </w:rPr>
        <w:t>п</w:t>
      </w:r>
      <w:r w:rsidR="003636FF" w:rsidRPr="00496014">
        <w:rPr>
          <w:rFonts w:ascii="Times New Roman" w:hAnsi="Times New Roman" w:cs="Times New Roman"/>
          <w:b/>
          <w:i/>
          <w:color w:val="231F20"/>
          <w:sz w:val="24"/>
          <w:szCs w:val="24"/>
        </w:rPr>
        <w:t>ринятие себя и других:</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осознанно относиться к другому человеку, его мнению;</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признавать свое право на ошибку и такое же право другого;</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принимать себя и других, не осуждая;</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открытость себе и другим;</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осознавать невозможность контролировать все вокруг.</w:t>
      </w:r>
    </w:p>
    <w:p w:rsidR="003636FF" w:rsidRPr="00496014" w:rsidRDefault="003636FF" w:rsidP="00496014">
      <w:pPr>
        <w:pStyle w:val="1"/>
        <w:spacing w:before="120" w:after="120" w:line="240" w:lineRule="auto"/>
        <w:jc w:val="center"/>
        <w:rPr>
          <w:rFonts w:ascii="Times New Roman" w:eastAsiaTheme="minorHAnsi" w:hAnsi="Times New Roman" w:cs="Times New Roman"/>
          <w:iCs/>
          <w:color w:val="auto"/>
          <w:sz w:val="24"/>
          <w:szCs w:val="24"/>
        </w:rPr>
      </w:pPr>
      <w:bookmarkStart w:id="23" w:name="_Toc105527470"/>
      <w:r w:rsidRPr="00496014">
        <w:rPr>
          <w:rFonts w:ascii="Times New Roman" w:eastAsia="Times New Roman" w:hAnsi="Times New Roman" w:cs="Times New Roman"/>
          <w:color w:val="auto"/>
          <w:sz w:val="24"/>
          <w:szCs w:val="24"/>
          <w:lang w:eastAsia="ru-RU"/>
        </w:rPr>
        <w:t>Предметные результаты</w:t>
      </w:r>
      <w:bookmarkEnd w:id="23"/>
    </w:p>
    <w:p w:rsidR="00B53E3B" w:rsidRPr="00496014" w:rsidRDefault="00B53E3B" w:rsidP="00496014">
      <w:pPr>
        <w:spacing w:after="0" w:line="240" w:lineRule="auto"/>
        <w:ind w:firstLine="709"/>
        <w:jc w:val="both"/>
        <w:rPr>
          <w:rFonts w:ascii="Times New Roman" w:hAnsi="Times New Roman"/>
          <w:sz w:val="24"/>
          <w:szCs w:val="24"/>
        </w:rPr>
      </w:pPr>
      <w:r w:rsidRPr="00496014">
        <w:rPr>
          <w:rFonts w:ascii="Times New Roman" w:eastAsia="Times New Roman" w:hAnsi="Times New Roman"/>
          <w:bCs/>
          <w:sz w:val="24"/>
          <w:szCs w:val="24"/>
          <w:lang w:eastAsia="ru-RU"/>
        </w:rPr>
        <w:t xml:space="preserve">Изучение учебного предмета «Родная (татарская) литература» в 5–9 классах </w:t>
      </w:r>
      <w:r w:rsidRPr="00496014">
        <w:rPr>
          <w:rFonts w:ascii="Times New Roman" w:hAnsi="Times New Roman"/>
          <w:sz w:val="24"/>
          <w:szCs w:val="24"/>
        </w:rPr>
        <w:t>обеспечивает:</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понимание родной литературы как одной из основных национально-культурных ценностей народа, особого способа познания жизни;</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3636F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iCs/>
          <w:color w:val="231F20"/>
          <w:sz w:val="24"/>
          <w:szCs w:val="24"/>
        </w:rPr>
      </w:pPr>
      <w:r w:rsidRPr="00496014">
        <w:rPr>
          <w:rFonts w:ascii="Times New Roman" w:hAnsi="Times New Roman"/>
          <w:iCs/>
          <w:color w:val="231F20"/>
          <w:sz w:val="24"/>
          <w:szCs w:val="24"/>
        </w:rPr>
        <w:t>развитие способности понимать литературные художественные произведения, отражающие разные этнокультурные традиции;</w:t>
      </w:r>
    </w:p>
    <w:p w:rsidR="006E13DF" w:rsidRPr="00496014" w:rsidRDefault="003636FF" w:rsidP="00496014">
      <w:pPr>
        <w:pStyle w:val="aa"/>
        <w:numPr>
          <w:ilvl w:val="0"/>
          <w:numId w:val="9"/>
        </w:numPr>
        <w:tabs>
          <w:tab w:val="left" w:pos="1134"/>
        </w:tabs>
        <w:spacing w:after="0" w:line="240" w:lineRule="auto"/>
        <w:ind w:left="0" w:firstLine="709"/>
        <w:contextualSpacing/>
        <w:jc w:val="both"/>
        <w:rPr>
          <w:rFonts w:ascii="Times New Roman" w:hAnsi="Times New Roman"/>
          <w:sz w:val="24"/>
          <w:szCs w:val="24"/>
        </w:rPr>
      </w:pPr>
      <w:r w:rsidRPr="00496014">
        <w:rPr>
          <w:rFonts w:ascii="Times New Roman" w:hAnsi="Times New Roman"/>
          <w:iCs/>
          <w:color w:val="231F20"/>
          <w:sz w:val="24"/>
          <w:szCs w:val="24"/>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3636FF" w:rsidRPr="00496014" w:rsidRDefault="003636FF" w:rsidP="00496014">
      <w:pPr>
        <w:spacing w:after="0" w:line="240" w:lineRule="auto"/>
        <w:jc w:val="center"/>
        <w:rPr>
          <w:rFonts w:ascii="Times New Roman" w:hAnsi="Times New Roman" w:cs="Times New Roman"/>
          <w:b/>
          <w:sz w:val="24"/>
          <w:szCs w:val="24"/>
        </w:rPr>
      </w:pPr>
      <w:r w:rsidRPr="00496014">
        <w:rPr>
          <w:rFonts w:ascii="Times New Roman" w:hAnsi="Times New Roman" w:cs="Times New Roman"/>
          <w:b/>
          <w:sz w:val="24"/>
          <w:szCs w:val="24"/>
        </w:rPr>
        <w:t>Предметные результаты по классам</w:t>
      </w:r>
    </w:p>
    <w:p w:rsidR="003636FF" w:rsidRPr="00496014" w:rsidRDefault="003636FF" w:rsidP="00496014">
      <w:pPr>
        <w:pStyle w:val="1"/>
        <w:spacing w:before="120" w:after="120" w:line="240" w:lineRule="auto"/>
        <w:jc w:val="center"/>
        <w:rPr>
          <w:rFonts w:ascii="Times New Roman" w:eastAsia="Times New Roman" w:hAnsi="Times New Roman" w:cs="Times New Roman"/>
          <w:color w:val="auto"/>
          <w:sz w:val="24"/>
          <w:szCs w:val="24"/>
          <w:lang w:eastAsia="ru-RU"/>
        </w:rPr>
      </w:pPr>
      <w:bookmarkStart w:id="24" w:name="_Toc105527471"/>
      <w:r w:rsidRPr="00496014">
        <w:rPr>
          <w:rFonts w:ascii="Times New Roman" w:eastAsia="Times New Roman" w:hAnsi="Times New Roman" w:cs="Times New Roman"/>
          <w:color w:val="auto"/>
          <w:sz w:val="24"/>
          <w:szCs w:val="24"/>
          <w:lang w:eastAsia="ru-RU"/>
        </w:rPr>
        <w:t>5 класс</w:t>
      </w:r>
      <w:bookmarkEnd w:id="24"/>
    </w:p>
    <w:p w:rsidR="00E7538D" w:rsidRPr="00496014" w:rsidRDefault="003636FF" w:rsidP="00496014">
      <w:pPr>
        <w:tabs>
          <w:tab w:val="left" w:pos="993"/>
        </w:tabs>
        <w:spacing w:after="0" w:line="240" w:lineRule="auto"/>
        <w:ind w:firstLine="709"/>
        <w:jc w:val="both"/>
        <w:rPr>
          <w:rFonts w:ascii="Times New Roman" w:hAnsi="Times New Roman" w:cs="Times New Roman"/>
          <w:b/>
          <w:color w:val="231F20"/>
          <w:sz w:val="24"/>
          <w:szCs w:val="24"/>
        </w:rPr>
      </w:pPr>
      <w:r w:rsidRPr="00496014">
        <w:rPr>
          <w:rFonts w:ascii="Times New Roman" w:hAnsi="Times New Roman" w:cs="Times New Roman"/>
          <w:color w:val="231F20"/>
          <w:sz w:val="24"/>
          <w:szCs w:val="24"/>
        </w:rPr>
        <w:t>Обучающийсянаучится:</w:t>
      </w:r>
    </w:p>
    <w:p w:rsidR="00C65FC6" w:rsidRPr="00496014" w:rsidRDefault="00C65FC6" w:rsidP="00496014">
      <w:pPr>
        <w:pStyle w:val="aa"/>
        <w:widowControl w:val="0"/>
        <w:numPr>
          <w:ilvl w:val="0"/>
          <w:numId w:val="3"/>
        </w:numPr>
        <w:tabs>
          <w:tab w:val="left" w:pos="1134"/>
          <w:tab w:val="left" w:pos="1276"/>
        </w:tabs>
        <w:autoSpaceDE w:val="0"/>
        <w:autoSpaceDN w:val="0"/>
        <w:spacing w:after="0" w:line="240" w:lineRule="auto"/>
        <w:ind w:left="0" w:right="343" w:firstLine="709"/>
        <w:jc w:val="both"/>
        <w:rPr>
          <w:rFonts w:ascii="Times New Roman" w:hAnsi="Times New Roman"/>
          <w:sz w:val="24"/>
          <w:szCs w:val="24"/>
        </w:rPr>
      </w:pPr>
      <w:r w:rsidRPr="00496014">
        <w:rPr>
          <w:rFonts w:ascii="Times New Roman" w:hAnsi="Times New Roman"/>
          <w:sz w:val="24"/>
          <w:szCs w:val="24"/>
        </w:rPr>
        <w:t>выразительно читать вслух и наизусть произведения, их фрагменты врамкахпрограммы(правильнопередаватьэмоциональноесодержаниепроизведения,точно воспроизводитьстихотворныйритм);</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47" w:firstLine="709"/>
        <w:jc w:val="both"/>
        <w:rPr>
          <w:rFonts w:ascii="Times New Roman" w:hAnsi="Times New Roman"/>
          <w:sz w:val="24"/>
          <w:szCs w:val="24"/>
        </w:rPr>
      </w:pPr>
      <w:r w:rsidRPr="00496014">
        <w:rPr>
          <w:rFonts w:ascii="Times New Roman" w:hAnsi="Times New Roman"/>
          <w:sz w:val="24"/>
          <w:szCs w:val="24"/>
        </w:rPr>
        <w:t>формулироватьсобственноеотношениекпроизведениямроднойтатарской литературы, уметь их оценивать, обосновывать свои суждения сопоройна текст;</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45" w:firstLine="709"/>
        <w:jc w:val="both"/>
        <w:rPr>
          <w:rFonts w:ascii="Times New Roman" w:hAnsi="Times New Roman"/>
          <w:sz w:val="24"/>
          <w:szCs w:val="24"/>
        </w:rPr>
      </w:pPr>
      <w:r w:rsidRPr="00496014">
        <w:rPr>
          <w:rFonts w:ascii="Times New Roman" w:hAnsi="Times New Roman"/>
          <w:sz w:val="24"/>
          <w:szCs w:val="24"/>
        </w:rPr>
        <w:t>различать основные жанры фольклора и художественной литературы(фольклорнаяилитературнаясказка,миф,загадка,пословица,поговорка,предание,легенда,баит,дастан,басня,рассказ,повесть,лирическоестихотворение,пьеса); отличатьпрозаическиетексты отпоэтических;</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50" w:firstLine="709"/>
        <w:jc w:val="both"/>
        <w:rPr>
          <w:rFonts w:ascii="Times New Roman" w:hAnsi="Times New Roman"/>
          <w:sz w:val="24"/>
          <w:szCs w:val="24"/>
        </w:rPr>
      </w:pPr>
      <w:r w:rsidRPr="00496014">
        <w:rPr>
          <w:rFonts w:ascii="Times New Roman" w:hAnsi="Times New Roman"/>
          <w:sz w:val="24"/>
          <w:szCs w:val="24"/>
        </w:rPr>
        <w:t>эмоционально откликаться на прочитанное, делиться впечатлениямио произведении;</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52" w:firstLine="709"/>
        <w:jc w:val="both"/>
        <w:rPr>
          <w:rFonts w:ascii="Times New Roman" w:hAnsi="Times New Roman"/>
          <w:sz w:val="24"/>
          <w:szCs w:val="24"/>
        </w:rPr>
      </w:pPr>
      <w:r w:rsidRPr="00496014">
        <w:rPr>
          <w:rFonts w:ascii="Times New Roman" w:hAnsi="Times New Roman"/>
          <w:sz w:val="24"/>
          <w:szCs w:val="24"/>
        </w:rPr>
        <w:lastRenderedPageBreak/>
        <w:t>определять иформулироватьтему,основнуюмысльпрочитанныхпроизведений;</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задаватьвопросыпосодержаниюпроизведений;</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участвоватьвобсуждениипрочитанного;</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50" w:firstLine="709"/>
        <w:jc w:val="both"/>
        <w:rPr>
          <w:rFonts w:ascii="Times New Roman" w:hAnsi="Times New Roman"/>
          <w:sz w:val="24"/>
          <w:szCs w:val="24"/>
        </w:rPr>
      </w:pPr>
      <w:r w:rsidRPr="00496014">
        <w:rPr>
          <w:rFonts w:ascii="Times New Roman" w:hAnsi="Times New Roman"/>
          <w:sz w:val="24"/>
          <w:szCs w:val="24"/>
        </w:rPr>
        <w:t>характеризоватьлитературногогероя,создаватьегословесныйпортретнаосновеавторскогоописанияихудожественныхдеталей,оцениватьегопоступки;</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пересказыватьхудожественныйтекст(подробно, кратко);</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составлятьпростойпланхудожественногопроизведения;</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47" w:firstLine="709"/>
        <w:jc w:val="both"/>
        <w:rPr>
          <w:rFonts w:ascii="Times New Roman" w:hAnsi="Times New Roman"/>
          <w:sz w:val="24"/>
          <w:szCs w:val="24"/>
        </w:rPr>
      </w:pPr>
      <w:r w:rsidRPr="00496014">
        <w:rPr>
          <w:rFonts w:ascii="Times New Roman" w:hAnsi="Times New Roman"/>
          <w:sz w:val="24"/>
          <w:szCs w:val="24"/>
        </w:rPr>
        <w:t>использоватьизученныетеоретико-литературныепонятияприанализехудожественноготекста(образ,эпос,лирика,драма,тема,идея,юмори др.);</w:t>
      </w:r>
    </w:p>
    <w:p w:rsidR="00C65FC6" w:rsidRPr="00496014" w:rsidRDefault="00C65FC6" w:rsidP="00496014">
      <w:pPr>
        <w:pStyle w:val="aa"/>
        <w:widowControl w:val="0"/>
        <w:numPr>
          <w:ilvl w:val="0"/>
          <w:numId w:val="3"/>
        </w:numPr>
        <w:tabs>
          <w:tab w:val="left" w:pos="284"/>
          <w:tab w:val="left" w:pos="1134"/>
          <w:tab w:val="left" w:pos="1276"/>
        </w:tabs>
        <w:autoSpaceDE w:val="0"/>
        <w:autoSpaceDN w:val="0"/>
        <w:spacing w:after="0" w:line="240" w:lineRule="auto"/>
        <w:ind w:left="0" w:right="345" w:firstLine="709"/>
        <w:jc w:val="both"/>
        <w:rPr>
          <w:rFonts w:ascii="Times New Roman" w:hAnsi="Times New Roman"/>
          <w:sz w:val="24"/>
          <w:szCs w:val="24"/>
        </w:rPr>
      </w:pPr>
      <w:r w:rsidRPr="00496014">
        <w:rPr>
          <w:rFonts w:ascii="Times New Roman" w:hAnsi="Times New Roman"/>
          <w:sz w:val="24"/>
          <w:szCs w:val="24"/>
        </w:rPr>
        <w:t>создавать собственный письменный текст: давать развернутый ответнавопрос(объемомнеменее20</w:t>
      </w:r>
      <w:r w:rsidR="00C338F3" w:rsidRPr="00496014">
        <w:rPr>
          <w:rFonts w:ascii="Times New Roman" w:hAnsi="Times New Roman"/>
          <w:sz w:val="24"/>
          <w:szCs w:val="24"/>
          <w:lang w:val="ru-RU"/>
        </w:rPr>
        <w:t>–</w:t>
      </w:r>
      <w:r w:rsidRPr="00496014">
        <w:rPr>
          <w:rFonts w:ascii="Times New Roman" w:hAnsi="Times New Roman"/>
          <w:sz w:val="24"/>
          <w:szCs w:val="24"/>
        </w:rPr>
        <w:t>30слов),связанныйсознаниемипониманиемлитературногопроизведения.</w:t>
      </w:r>
    </w:p>
    <w:p w:rsidR="00C338F3" w:rsidRPr="00496014" w:rsidRDefault="00C338F3" w:rsidP="00496014">
      <w:pPr>
        <w:pStyle w:val="1"/>
        <w:spacing w:before="120" w:after="120" w:line="240" w:lineRule="auto"/>
        <w:jc w:val="center"/>
        <w:rPr>
          <w:rFonts w:ascii="Times New Roman" w:eastAsia="Times New Roman" w:hAnsi="Times New Roman" w:cs="Times New Roman"/>
          <w:color w:val="auto"/>
          <w:sz w:val="24"/>
          <w:szCs w:val="24"/>
          <w:lang w:eastAsia="ru-RU"/>
        </w:rPr>
      </w:pPr>
      <w:bookmarkStart w:id="25" w:name="_Toc105527472"/>
      <w:bookmarkEnd w:id="18"/>
      <w:r w:rsidRPr="00496014">
        <w:rPr>
          <w:rFonts w:ascii="Times New Roman" w:eastAsia="Times New Roman" w:hAnsi="Times New Roman" w:cs="Times New Roman"/>
          <w:color w:val="auto"/>
          <w:sz w:val="24"/>
          <w:szCs w:val="24"/>
          <w:lang w:eastAsia="ru-RU"/>
        </w:rPr>
        <w:t>6 класс</w:t>
      </w:r>
      <w:bookmarkEnd w:id="25"/>
    </w:p>
    <w:p w:rsidR="00C338F3" w:rsidRPr="00496014" w:rsidRDefault="00C338F3" w:rsidP="00496014">
      <w:pPr>
        <w:tabs>
          <w:tab w:val="left" w:pos="993"/>
        </w:tabs>
        <w:spacing w:after="0" w:line="240" w:lineRule="auto"/>
        <w:ind w:firstLine="709"/>
        <w:jc w:val="both"/>
        <w:rPr>
          <w:rFonts w:ascii="Times New Roman" w:hAnsi="Times New Roman"/>
          <w:color w:val="231F20"/>
          <w:sz w:val="24"/>
          <w:szCs w:val="24"/>
        </w:rPr>
      </w:pPr>
      <w:r w:rsidRPr="00496014">
        <w:rPr>
          <w:rFonts w:ascii="Times New Roman" w:hAnsi="Times New Roman"/>
          <w:color w:val="231F20"/>
          <w:sz w:val="24"/>
          <w:szCs w:val="24"/>
        </w:rPr>
        <w:t>Обучающийсянаучится:</w:t>
      </w:r>
    </w:p>
    <w:p w:rsidR="00C65FC6" w:rsidRPr="00496014" w:rsidRDefault="00C65FC6" w:rsidP="00496014">
      <w:pPr>
        <w:pStyle w:val="aa"/>
        <w:widowControl w:val="0"/>
        <w:numPr>
          <w:ilvl w:val="0"/>
          <w:numId w:val="3"/>
        </w:numPr>
        <w:tabs>
          <w:tab w:val="left" w:pos="284"/>
          <w:tab w:val="left" w:pos="1134"/>
          <w:tab w:val="left" w:pos="1216"/>
        </w:tabs>
        <w:autoSpaceDE w:val="0"/>
        <w:autoSpaceDN w:val="0"/>
        <w:spacing w:after="0" w:line="240" w:lineRule="auto"/>
        <w:ind w:left="0" w:right="353" w:firstLine="709"/>
        <w:jc w:val="both"/>
        <w:rPr>
          <w:rFonts w:ascii="Times New Roman" w:hAnsi="Times New Roman"/>
          <w:sz w:val="24"/>
          <w:szCs w:val="24"/>
        </w:rPr>
      </w:pPr>
      <w:r w:rsidRPr="00496014">
        <w:rPr>
          <w:rFonts w:ascii="Times New Roman" w:hAnsi="Times New Roman"/>
          <w:sz w:val="24"/>
          <w:szCs w:val="24"/>
        </w:rPr>
        <w:t>выразительно читать вслух и наизусть произведения, их фрагменты врамкахпрограммы;</w:t>
      </w:r>
    </w:p>
    <w:p w:rsidR="00C65FC6" w:rsidRPr="00496014" w:rsidRDefault="00C65FC6" w:rsidP="00496014">
      <w:pPr>
        <w:pStyle w:val="aa"/>
        <w:widowControl w:val="0"/>
        <w:numPr>
          <w:ilvl w:val="0"/>
          <w:numId w:val="3"/>
        </w:numPr>
        <w:tabs>
          <w:tab w:val="left" w:pos="284"/>
          <w:tab w:val="left" w:pos="1134"/>
          <w:tab w:val="left" w:pos="1216"/>
        </w:tabs>
        <w:autoSpaceDE w:val="0"/>
        <w:autoSpaceDN w:val="0"/>
        <w:spacing w:after="0" w:line="240" w:lineRule="auto"/>
        <w:ind w:left="0" w:right="349" w:firstLine="709"/>
        <w:jc w:val="both"/>
        <w:rPr>
          <w:rFonts w:ascii="Times New Roman" w:hAnsi="Times New Roman"/>
          <w:sz w:val="24"/>
          <w:szCs w:val="24"/>
        </w:rPr>
      </w:pPr>
      <w:r w:rsidRPr="00496014">
        <w:rPr>
          <w:rFonts w:ascii="Times New Roman" w:hAnsi="Times New Roman"/>
          <w:sz w:val="24"/>
          <w:szCs w:val="24"/>
        </w:rPr>
        <w:t>определятьиформулироватьтему,идею,проблематикупрочитанныхпроизведений;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0" w:firstLine="709"/>
        <w:jc w:val="both"/>
        <w:rPr>
          <w:rFonts w:ascii="Times New Roman" w:hAnsi="Times New Roman"/>
          <w:sz w:val="24"/>
          <w:szCs w:val="24"/>
        </w:rPr>
      </w:pPr>
      <w:r w:rsidRPr="00496014">
        <w:rPr>
          <w:rFonts w:ascii="Times New Roman" w:hAnsi="Times New Roman"/>
          <w:sz w:val="24"/>
          <w:szCs w:val="24"/>
        </w:rPr>
        <w:t>характеризоватьлитературногогероя,создаватьегословесныйпортретнаосновеавторскогоописанияихудожественныхдеталей;сопоставлятьперсонажейодного произведенияпосходствуиконтрасту;</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4" w:firstLine="709"/>
        <w:jc w:val="both"/>
        <w:rPr>
          <w:rFonts w:ascii="Times New Roman" w:hAnsi="Times New Roman"/>
          <w:sz w:val="24"/>
          <w:szCs w:val="24"/>
        </w:rPr>
      </w:pPr>
      <w:r w:rsidRPr="00496014">
        <w:rPr>
          <w:rFonts w:ascii="Times New Roman" w:hAnsi="Times New Roman"/>
          <w:sz w:val="24"/>
          <w:szCs w:val="24"/>
        </w:rPr>
        <w:t>участвоватьвбеседеопрочитанном,втомчислеиспользуяинформациюожизни и творчествеписателя;</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2" w:firstLine="709"/>
        <w:jc w:val="both"/>
        <w:rPr>
          <w:rFonts w:ascii="Times New Roman" w:hAnsi="Times New Roman"/>
          <w:sz w:val="24"/>
          <w:szCs w:val="24"/>
        </w:rPr>
      </w:pPr>
      <w:r w:rsidRPr="00496014">
        <w:rPr>
          <w:rFonts w:ascii="Times New Roman" w:hAnsi="Times New Roman"/>
          <w:sz w:val="24"/>
          <w:szCs w:val="24"/>
        </w:rPr>
        <w:t>формулироватьсвоюточкузренияипониматьсмыслдругихсуждений;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9" w:firstLine="709"/>
        <w:jc w:val="both"/>
        <w:rPr>
          <w:rFonts w:ascii="Times New Roman" w:hAnsi="Times New Roman"/>
          <w:sz w:val="24"/>
          <w:szCs w:val="24"/>
        </w:rPr>
      </w:pPr>
      <w:r w:rsidRPr="00496014">
        <w:rPr>
          <w:rFonts w:ascii="Times New Roman" w:hAnsi="Times New Roman"/>
          <w:sz w:val="24"/>
          <w:szCs w:val="24"/>
        </w:rPr>
        <w:t>пересказыватьхудожественныйтекст,используяразныевидыпересказа(подробный, краткий,выборочный,творческий);составлять простой план художественного произведения, в том числецитатный;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интерпретироватьлитературноепроизведение;</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7" w:firstLine="709"/>
        <w:jc w:val="both"/>
        <w:rPr>
          <w:rFonts w:ascii="Times New Roman" w:hAnsi="Times New Roman"/>
          <w:sz w:val="24"/>
          <w:szCs w:val="24"/>
        </w:rPr>
      </w:pPr>
      <w:r w:rsidRPr="00496014">
        <w:rPr>
          <w:rFonts w:ascii="Times New Roman" w:hAnsi="Times New Roman"/>
          <w:sz w:val="24"/>
          <w:szCs w:val="24"/>
        </w:rPr>
        <w:t>использоватьизученныетеоретико-литературныепонятияприанализе художественного текста (образ автора, лирическое «я», проблема,пейзаж,психологизм; характер,тип,метафора,гиперболаидр.);</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9" w:firstLine="709"/>
        <w:jc w:val="both"/>
        <w:rPr>
          <w:rFonts w:ascii="Times New Roman" w:hAnsi="Times New Roman"/>
          <w:sz w:val="24"/>
          <w:szCs w:val="24"/>
        </w:rPr>
      </w:pPr>
      <w:r w:rsidRPr="00496014">
        <w:rPr>
          <w:rFonts w:ascii="Times New Roman" w:hAnsi="Times New Roman"/>
          <w:sz w:val="24"/>
          <w:szCs w:val="24"/>
        </w:rPr>
        <w:t>писатьсочинениеполичнымвпечатлениям,покартине,попредложеннойлитературнойтематике(сопоройнаоднопроизведение).</w:t>
      </w:r>
    </w:p>
    <w:p w:rsidR="00C338F3" w:rsidRPr="00496014" w:rsidRDefault="00C338F3" w:rsidP="00496014">
      <w:pPr>
        <w:pStyle w:val="1"/>
        <w:tabs>
          <w:tab w:val="left" w:pos="0"/>
        </w:tabs>
        <w:spacing w:before="120" w:after="120" w:line="240" w:lineRule="auto"/>
        <w:jc w:val="center"/>
        <w:rPr>
          <w:rFonts w:ascii="Times New Roman" w:eastAsia="Times New Roman" w:hAnsi="Times New Roman" w:cs="Times New Roman"/>
          <w:color w:val="auto"/>
          <w:sz w:val="24"/>
          <w:szCs w:val="24"/>
          <w:lang w:eastAsia="ru-RU"/>
        </w:rPr>
      </w:pPr>
      <w:bookmarkStart w:id="26" w:name="_Toc105527473"/>
      <w:r w:rsidRPr="00496014">
        <w:rPr>
          <w:rFonts w:ascii="Times New Roman" w:eastAsia="Times New Roman" w:hAnsi="Times New Roman" w:cs="Times New Roman"/>
          <w:color w:val="auto"/>
          <w:sz w:val="24"/>
          <w:szCs w:val="24"/>
          <w:lang w:eastAsia="ru-RU"/>
        </w:rPr>
        <w:t>7 класс</w:t>
      </w:r>
      <w:bookmarkEnd w:id="26"/>
    </w:p>
    <w:p w:rsidR="00C338F3" w:rsidRPr="00496014" w:rsidRDefault="00C338F3" w:rsidP="00496014">
      <w:pPr>
        <w:tabs>
          <w:tab w:val="left" w:pos="993"/>
        </w:tabs>
        <w:spacing w:after="0" w:line="240" w:lineRule="auto"/>
        <w:ind w:firstLine="709"/>
        <w:jc w:val="both"/>
        <w:rPr>
          <w:rFonts w:ascii="Times New Roman" w:hAnsi="Times New Roman"/>
          <w:color w:val="231F20"/>
          <w:sz w:val="24"/>
          <w:szCs w:val="24"/>
        </w:rPr>
      </w:pPr>
      <w:r w:rsidRPr="00496014">
        <w:rPr>
          <w:rFonts w:ascii="Times New Roman" w:hAnsi="Times New Roman"/>
          <w:color w:val="231F20"/>
          <w:sz w:val="24"/>
          <w:szCs w:val="24"/>
        </w:rPr>
        <w:t>Обучающийсянаучится:</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3" w:firstLine="709"/>
        <w:jc w:val="both"/>
        <w:rPr>
          <w:rFonts w:ascii="Times New Roman" w:hAnsi="Times New Roman"/>
          <w:sz w:val="24"/>
          <w:szCs w:val="24"/>
        </w:rPr>
      </w:pPr>
      <w:r w:rsidRPr="00496014">
        <w:rPr>
          <w:rFonts w:ascii="Times New Roman" w:hAnsi="Times New Roman"/>
          <w:sz w:val="24"/>
          <w:szCs w:val="24"/>
        </w:rPr>
        <w:t>выразительно читать вслух и наизусть произведения, их фрагменты врамкахпрограммы;</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определятьиформулироватьпроблемыпрочитанныхпроизведений;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6" w:firstLine="709"/>
        <w:jc w:val="both"/>
        <w:rPr>
          <w:rFonts w:ascii="Times New Roman" w:hAnsi="Times New Roman"/>
          <w:sz w:val="24"/>
          <w:szCs w:val="24"/>
        </w:rPr>
      </w:pPr>
      <w:r w:rsidRPr="00496014">
        <w:rPr>
          <w:rFonts w:ascii="Times New Roman" w:hAnsi="Times New Roman"/>
          <w:sz w:val="24"/>
          <w:szCs w:val="24"/>
        </w:rPr>
        <w:t>соотноситьсодержаниеипроблематикухудожественныхпроизведений;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0" w:firstLine="709"/>
        <w:jc w:val="both"/>
        <w:rPr>
          <w:rFonts w:ascii="Times New Roman" w:hAnsi="Times New Roman"/>
          <w:sz w:val="24"/>
          <w:szCs w:val="24"/>
        </w:rPr>
      </w:pPr>
      <w:r w:rsidRPr="00496014">
        <w:rPr>
          <w:rFonts w:ascii="Times New Roman" w:hAnsi="Times New Roman"/>
          <w:sz w:val="24"/>
          <w:szCs w:val="24"/>
        </w:rPr>
        <w:t>характеризовать литературного героя, его внешность и внутренниекачества,поступкии отношения сдругимигероями;</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0" w:firstLine="709"/>
        <w:jc w:val="both"/>
        <w:rPr>
          <w:rFonts w:ascii="Times New Roman" w:hAnsi="Times New Roman"/>
          <w:sz w:val="24"/>
          <w:szCs w:val="24"/>
        </w:rPr>
      </w:pPr>
      <w:r w:rsidRPr="00496014">
        <w:rPr>
          <w:rFonts w:ascii="Times New Roman" w:hAnsi="Times New Roman"/>
          <w:sz w:val="24"/>
          <w:szCs w:val="24"/>
        </w:rPr>
        <w:t>анализироватьпроизведение,используяизученныетеоретико-литературныепонятияприанализехудожественноготекста(рассказ,повесть,роман,жанрылирики,комедия,драма,сюжет,диалог,монолог,композиция,художественное времяипространствои др.);</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lastRenderedPageBreak/>
        <w:t>определятьродижанрлитературногопроизведения;</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выявлятьхарактерконфликтавпроизведении;</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firstLine="709"/>
        <w:jc w:val="both"/>
        <w:rPr>
          <w:rFonts w:ascii="Times New Roman" w:hAnsi="Times New Roman"/>
          <w:sz w:val="24"/>
          <w:szCs w:val="24"/>
        </w:rPr>
      </w:pPr>
      <w:r w:rsidRPr="00496014">
        <w:rPr>
          <w:rFonts w:ascii="Times New Roman" w:hAnsi="Times New Roman"/>
          <w:sz w:val="24"/>
          <w:szCs w:val="24"/>
        </w:rPr>
        <w:t>определятьстадииразвитиядействиявэпическомпроизведении;</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2" w:firstLine="709"/>
        <w:jc w:val="both"/>
        <w:rPr>
          <w:rFonts w:ascii="Times New Roman" w:hAnsi="Times New Roman"/>
          <w:sz w:val="24"/>
          <w:szCs w:val="24"/>
        </w:rPr>
      </w:pPr>
      <w:r w:rsidRPr="00496014">
        <w:rPr>
          <w:rFonts w:ascii="Times New Roman" w:hAnsi="Times New Roman"/>
          <w:sz w:val="24"/>
          <w:szCs w:val="24"/>
        </w:rPr>
        <w:t>писатьсочиненияпопредложеннойлитературнойтематике(сопоройнаоднопроизведение).</w:t>
      </w:r>
    </w:p>
    <w:p w:rsidR="00C338F3" w:rsidRPr="00496014" w:rsidRDefault="00C338F3" w:rsidP="00496014">
      <w:pPr>
        <w:pStyle w:val="1"/>
        <w:spacing w:before="120" w:after="120" w:line="240" w:lineRule="auto"/>
        <w:ind w:firstLine="709"/>
        <w:jc w:val="center"/>
        <w:rPr>
          <w:rFonts w:ascii="Times New Roman" w:eastAsia="Times New Roman" w:hAnsi="Times New Roman" w:cs="Times New Roman"/>
          <w:color w:val="auto"/>
          <w:sz w:val="24"/>
          <w:szCs w:val="24"/>
          <w:lang w:eastAsia="ru-RU"/>
        </w:rPr>
      </w:pPr>
      <w:bookmarkStart w:id="27" w:name="_Toc105527474"/>
      <w:r w:rsidRPr="00496014">
        <w:rPr>
          <w:rFonts w:ascii="Times New Roman" w:eastAsia="Times New Roman" w:hAnsi="Times New Roman" w:cs="Times New Roman"/>
          <w:color w:val="auto"/>
          <w:sz w:val="24"/>
          <w:szCs w:val="24"/>
          <w:lang w:eastAsia="ru-RU"/>
        </w:rPr>
        <w:t>8 класс</w:t>
      </w:r>
      <w:bookmarkEnd w:id="27"/>
    </w:p>
    <w:p w:rsidR="00C338F3" w:rsidRPr="00496014" w:rsidRDefault="00C338F3" w:rsidP="00496014">
      <w:pPr>
        <w:tabs>
          <w:tab w:val="left" w:pos="993"/>
        </w:tabs>
        <w:spacing w:after="0" w:line="240" w:lineRule="auto"/>
        <w:ind w:firstLine="709"/>
        <w:jc w:val="both"/>
        <w:rPr>
          <w:rFonts w:ascii="Times New Roman" w:hAnsi="Times New Roman"/>
          <w:color w:val="231F20"/>
          <w:sz w:val="24"/>
          <w:szCs w:val="24"/>
        </w:rPr>
      </w:pPr>
      <w:r w:rsidRPr="00496014">
        <w:rPr>
          <w:rFonts w:ascii="Times New Roman" w:hAnsi="Times New Roman"/>
          <w:color w:val="231F20"/>
          <w:sz w:val="24"/>
          <w:szCs w:val="24"/>
        </w:rPr>
        <w:t>Обучающийсянаучится:</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2" w:firstLine="709"/>
        <w:jc w:val="both"/>
        <w:rPr>
          <w:rFonts w:ascii="Times New Roman" w:hAnsi="Times New Roman"/>
          <w:sz w:val="24"/>
          <w:szCs w:val="24"/>
        </w:rPr>
      </w:pPr>
      <w:r w:rsidRPr="00496014">
        <w:rPr>
          <w:rFonts w:ascii="Times New Roman" w:hAnsi="Times New Roman"/>
          <w:sz w:val="24"/>
          <w:szCs w:val="24"/>
        </w:rPr>
        <w:t>знатьфактыизбиографииписателяисведенияобисторико-культурномконтексте его творчества;</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1" w:firstLine="709"/>
        <w:jc w:val="both"/>
        <w:rPr>
          <w:rFonts w:ascii="Times New Roman" w:hAnsi="Times New Roman"/>
          <w:sz w:val="24"/>
          <w:szCs w:val="24"/>
        </w:rPr>
      </w:pPr>
      <w:r w:rsidRPr="00496014">
        <w:rPr>
          <w:rFonts w:ascii="Times New Roman" w:hAnsi="Times New Roman"/>
          <w:sz w:val="24"/>
          <w:szCs w:val="24"/>
        </w:rPr>
        <w:t>определятьиформулироватьтематику,проблематикуиидейноесодержаниепрочитанныхпроизведений;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0" w:firstLine="709"/>
        <w:jc w:val="both"/>
        <w:rPr>
          <w:rFonts w:ascii="Times New Roman" w:hAnsi="Times New Roman"/>
          <w:sz w:val="24"/>
          <w:szCs w:val="24"/>
        </w:rPr>
      </w:pPr>
      <w:r w:rsidRPr="00496014">
        <w:rPr>
          <w:rFonts w:ascii="Times New Roman" w:hAnsi="Times New Roman"/>
          <w:sz w:val="24"/>
          <w:szCs w:val="24"/>
        </w:rPr>
        <w:t>анализировать литературное произведение; определять род и жанрлитературного произведения на основе анализа важнейших особенностей егосодержания и формы; характеризовать в произведенияхконфликт (внешнийивнутренний);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9" w:firstLine="709"/>
        <w:jc w:val="both"/>
        <w:rPr>
          <w:rFonts w:ascii="Times New Roman" w:hAnsi="Times New Roman"/>
          <w:sz w:val="24"/>
          <w:szCs w:val="24"/>
        </w:rPr>
      </w:pPr>
      <w:r w:rsidRPr="00496014">
        <w:rPr>
          <w:rFonts w:ascii="Times New Roman" w:hAnsi="Times New Roman"/>
          <w:sz w:val="24"/>
          <w:szCs w:val="24"/>
        </w:rPr>
        <w:t>характеризоватьособенностистроениясюжетаикомпозиции;определятьстадииразвитиядействиявхудожественных произведениях;</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1" w:firstLine="709"/>
        <w:jc w:val="both"/>
        <w:rPr>
          <w:rFonts w:ascii="Times New Roman" w:hAnsi="Times New Roman"/>
          <w:sz w:val="24"/>
          <w:szCs w:val="24"/>
        </w:rPr>
      </w:pPr>
      <w:r w:rsidRPr="00496014">
        <w:rPr>
          <w:rFonts w:ascii="Times New Roman" w:hAnsi="Times New Roman"/>
          <w:sz w:val="24"/>
          <w:szCs w:val="24"/>
        </w:rPr>
        <w:t>передаватьсвоивпечатленияотлирическогостихотворения;определятьсредствапередачивыраженного внемнастроения;</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1" w:firstLine="709"/>
        <w:jc w:val="both"/>
        <w:rPr>
          <w:rFonts w:ascii="Times New Roman" w:hAnsi="Times New Roman"/>
          <w:sz w:val="24"/>
          <w:szCs w:val="24"/>
        </w:rPr>
      </w:pPr>
      <w:r w:rsidRPr="00496014">
        <w:rPr>
          <w:rFonts w:ascii="Times New Roman" w:hAnsi="Times New Roman"/>
          <w:sz w:val="24"/>
          <w:szCs w:val="24"/>
        </w:rPr>
        <w:t>определятьрольхудожественнойдетали,выявлятьеехудожественнуюфункцию,определятьрольпейзажаиинтерьеравпроизведении;</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2" w:firstLine="709"/>
        <w:jc w:val="both"/>
        <w:rPr>
          <w:rFonts w:ascii="Times New Roman" w:hAnsi="Times New Roman"/>
          <w:sz w:val="24"/>
          <w:szCs w:val="24"/>
        </w:rPr>
      </w:pPr>
      <w:r w:rsidRPr="00496014">
        <w:rPr>
          <w:rFonts w:ascii="Times New Roman" w:hAnsi="Times New Roman"/>
          <w:sz w:val="24"/>
          <w:szCs w:val="24"/>
        </w:rPr>
        <w:t>выявлять языковые особенности произведения; определять в текстехудожественныесредстваихарактеризоватьихрольвлитературномпроизведении;</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3" w:firstLine="709"/>
        <w:jc w:val="both"/>
        <w:rPr>
          <w:rFonts w:ascii="Times New Roman" w:hAnsi="Times New Roman"/>
          <w:sz w:val="24"/>
          <w:szCs w:val="24"/>
        </w:rPr>
      </w:pPr>
      <w:r w:rsidRPr="00496014">
        <w:rPr>
          <w:rFonts w:ascii="Times New Roman" w:hAnsi="Times New Roman"/>
          <w:sz w:val="24"/>
          <w:szCs w:val="24"/>
        </w:rPr>
        <w:t>участвовать в дискуссии о прочитанном, формулировать свою точкузрения,аргументированноееотстаивать,пониматьсмыслдругихсуждений;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7" w:firstLine="709"/>
        <w:jc w:val="both"/>
        <w:rPr>
          <w:rFonts w:ascii="Times New Roman" w:hAnsi="Times New Roman"/>
          <w:sz w:val="24"/>
          <w:szCs w:val="24"/>
        </w:rPr>
      </w:pPr>
      <w:r w:rsidRPr="00496014">
        <w:rPr>
          <w:rFonts w:ascii="Times New Roman" w:hAnsi="Times New Roman"/>
          <w:sz w:val="24"/>
          <w:szCs w:val="24"/>
        </w:rPr>
        <w:t>использоватьизученныетеоретико-литературныепонятияприанализе художественного текста (просветительский реализм, реалистическаяпроза,символидр.);</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1" w:firstLine="709"/>
        <w:jc w:val="both"/>
        <w:rPr>
          <w:rFonts w:ascii="Times New Roman" w:hAnsi="Times New Roman"/>
          <w:sz w:val="24"/>
          <w:szCs w:val="24"/>
        </w:rPr>
      </w:pPr>
      <w:r w:rsidRPr="00496014">
        <w:rPr>
          <w:rFonts w:ascii="Times New Roman" w:hAnsi="Times New Roman"/>
          <w:sz w:val="24"/>
          <w:szCs w:val="24"/>
        </w:rPr>
        <w:t>писатьсочинениепопредложеннойлитературнойтематике(сопоройнаоднопроизведениеилинесколькопроизведенийодногописателя).</w:t>
      </w:r>
    </w:p>
    <w:p w:rsidR="00C338F3" w:rsidRPr="00496014" w:rsidRDefault="00C338F3" w:rsidP="00496014">
      <w:pPr>
        <w:pStyle w:val="1"/>
        <w:spacing w:before="120" w:after="120" w:line="240" w:lineRule="auto"/>
        <w:ind w:firstLine="709"/>
        <w:jc w:val="center"/>
        <w:rPr>
          <w:rFonts w:ascii="Times New Roman" w:eastAsia="Times New Roman" w:hAnsi="Times New Roman" w:cs="Times New Roman"/>
          <w:color w:val="auto"/>
          <w:sz w:val="24"/>
          <w:szCs w:val="24"/>
          <w:lang w:eastAsia="ru-RU"/>
        </w:rPr>
      </w:pPr>
      <w:bookmarkStart w:id="28" w:name="_Toc105527475"/>
      <w:r w:rsidRPr="00496014">
        <w:rPr>
          <w:rFonts w:ascii="Times New Roman" w:eastAsia="Times New Roman" w:hAnsi="Times New Roman" w:cs="Times New Roman"/>
          <w:color w:val="auto"/>
          <w:sz w:val="24"/>
          <w:szCs w:val="24"/>
          <w:lang w:eastAsia="ru-RU"/>
        </w:rPr>
        <w:t>9 класс</w:t>
      </w:r>
      <w:bookmarkEnd w:id="28"/>
    </w:p>
    <w:p w:rsidR="00C338F3" w:rsidRPr="00496014" w:rsidRDefault="00C338F3" w:rsidP="00496014">
      <w:pPr>
        <w:tabs>
          <w:tab w:val="left" w:pos="993"/>
        </w:tabs>
        <w:spacing w:after="0" w:line="240" w:lineRule="auto"/>
        <w:ind w:firstLine="709"/>
        <w:jc w:val="both"/>
        <w:rPr>
          <w:rFonts w:ascii="Times New Roman" w:hAnsi="Times New Roman"/>
          <w:color w:val="231F20"/>
          <w:sz w:val="24"/>
          <w:szCs w:val="24"/>
        </w:rPr>
      </w:pPr>
      <w:r w:rsidRPr="00496014">
        <w:rPr>
          <w:rFonts w:ascii="Times New Roman" w:hAnsi="Times New Roman"/>
          <w:color w:val="231F20"/>
          <w:sz w:val="24"/>
          <w:szCs w:val="24"/>
        </w:rPr>
        <w:t>Обучающийсянаучится:</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9" w:firstLine="709"/>
        <w:jc w:val="both"/>
        <w:rPr>
          <w:rFonts w:ascii="Times New Roman" w:hAnsi="Times New Roman"/>
          <w:sz w:val="24"/>
          <w:szCs w:val="24"/>
        </w:rPr>
      </w:pPr>
      <w:r w:rsidRPr="00496014">
        <w:rPr>
          <w:rFonts w:ascii="Times New Roman" w:hAnsi="Times New Roman"/>
          <w:sz w:val="24"/>
          <w:szCs w:val="24"/>
        </w:rPr>
        <w:t>соотноситьсодержаниеипроблематикухудожественныхпроизведенийсовременемихнаписанияиотображеннойвнихэпохой;выделятьосновныеэтапыисторико-литературногопроцесса;</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0" w:firstLine="709"/>
        <w:jc w:val="both"/>
        <w:rPr>
          <w:rFonts w:ascii="Times New Roman" w:hAnsi="Times New Roman"/>
          <w:sz w:val="24"/>
          <w:szCs w:val="24"/>
        </w:rPr>
      </w:pPr>
      <w:r w:rsidRPr="00496014">
        <w:rPr>
          <w:rFonts w:ascii="Times New Roman" w:hAnsi="Times New Roman"/>
          <w:sz w:val="24"/>
          <w:szCs w:val="24"/>
        </w:rPr>
        <w:t>характеризоватьособенностистроениясюжетаикомпозиции,конфликта;</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51" w:firstLine="709"/>
        <w:jc w:val="both"/>
        <w:rPr>
          <w:rFonts w:ascii="Times New Roman" w:hAnsi="Times New Roman"/>
          <w:sz w:val="24"/>
          <w:szCs w:val="24"/>
        </w:rPr>
      </w:pPr>
      <w:r w:rsidRPr="00496014">
        <w:rPr>
          <w:rFonts w:ascii="Times New Roman" w:hAnsi="Times New Roman"/>
          <w:sz w:val="24"/>
          <w:szCs w:val="24"/>
        </w:rPr>
        <w:t>выявлятьвхудожественномпроизведениииразличатьпозициигероев,повествователей;</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9" w:firstLine="709"/>
        <w:jc w:val="both"/>
        <w:rPr>
          <w:rFonts w:ascii="Times New Roman" w:hAnsi="Times New Roman"/>
          <w:sz w:val="24"/>
          <w:szCs w:val="24"/>
        </w:rPr>
      </w:pPr>
      <w:r w:rsidRPr="00496014">
        <w:rPr>
          <w:rFonts w:ascii="Times New Roman" w:hAnsi="Times New Roman"/>
          <w:sz w:val="24"/>
          <w:szCs w:val="24"/>
        </w:rPr>
        <w:t>восприниматьлитературноепроизведениекакхудожественноевысказываниеавтора,выявлятьавторскуюпозицию;</w:t>
      </w:r>
    </w:p>
    <w:p w:rsidR="00C65FC6" w:rsidRPr="00496014" w:rsidRDefault="00C65FC6" w:rsidP="00496014">
      <w:pPr>
        <w:pStyle w:val="aa"/>
        <w:widowControl w:val="0"/>
        <w:numPr>
          <w:ilvl w:val="0"/>
          <w:numId w:val="3"/>
        </w:numPr>
        <w:tabs>
          <w:tab w:val="left" w:pos="1134"/>
          <w:tab w:val="left" w:pos="1216"/>
        </w:tabs>
        <w:autoSpaceDE w:val="0"/>
        <w:autoSpaceDN w:val="0"/>
        <w:spacing w:after="0" w:line="240" w:lineRule="auto"/>
        <w:ind w:left="0" w:right="347" w:firstLine="709"/>
        <w:jc w:val="both"/>
        <w:rPr>
          <w:rFonts w:ascii="Times New Roman" w:hAnsi="Times New Roman"/>
          <w:sz w:val="24"/>
          <w:szCs w:val="24"/>
        </w:rPr>
      </w:pPr>
      <w:r w:rsidRPr="00496014">
        <w:rPr>
          <w:rFonts w:ascii="Times New Roman" w:hAnsi="Times New Roman"/>
          <w:sz w:val="24"/>
          <w:szCs w:val="24"/>
        </w:rPr>
        <w:t>использоватьизученныетеоретико-литературныепонятияприанализехудожественноготекста(хронотоп,эпиграф,авторскаяпозиция,образы-вещи,собирательный образ,портретидр.);</w:t>
      </w:r>
    </w:p>
    <w:p w:rsidR="00C65FC6" w:rsidRPr="006B04E3" w:rsidRDefault="00C65FC6" w:rsidP="00496014">
      <w:pPr>
        <w:pStyle w:val="aa"/>
        <w:widowControl w:val="0"/>
        <w:numPr>
          <w:ilvl w:val="0"/>
          <w:numId w:val="3"/>
        </w:numPr>
        <w:tabs>
          <w:tab w:val="left" w:pos="1134"/>
          <w:tab w:val="left" w:pos="1216"/>
        </w:tabs>
        <w:autoSpaceDE w:val="0"/>
        <w:autoSpaceDN w:val="0"/>
        <w:spacing w:after="0" w:line="240" w:lineRule="auto"/>
        <w:ind w:left="0" w:right="351" w:firstLine="709"/>
        <w:jc w:val="both"/>
        <w:rPr>
          <w:rFonts w:ascii="Times New Roman" w:hAnsi="Times New Roman"/>
          <w:sz w:val="24"/>
          <w:szCs w:val="24"/>
        </w:rPr>
      </w:pPr>
      <w:r w:rsidRPr="00496014">
        <w:rPr>
          <w:rFonts w:ascii="Times New Roman" w:hAnsi="Times New Roman"/>
          <w:sz w:val="24"/>
          <w:szCs w:val="24"/>
        </w:rPr>
        <w:t>писатьсочинениепопредложеннойлитературнойтематике(сопорой на одно или несколько произведений одного писателя, произведенияразных писателей).</w:t>
      </w:r>
    </w:p>
    <w:p w:rsidR="006B04E3" w:rsidRPr="00496014" w:rsidRDefault="006B04E3" w:rsidP="006B04E3">
      <w:pPr>
        <w:pStyle w:val="aa"/>
        <w:widowControl w:val="0"/>
        <w:tabs>
          <w:tab w:val="left" w:pos="1134"/>
          <w:tab w:val="left" w:pos="1216"/>
        </w:tabs>
        <w:autoSpaceDE w:val="0"/>
        <w:autoSpaceDN w:val="0"/>
        <w:spacing w:after="0" w:line="240" w:lineRule="auto"/>
        <w:ind w:left="709" w:right="351"/>
        <w:jc w:val="both"/>
        <w:rPr>
          <w:rFonts w:ascii="Times New Roman" w:hAnsi="Times New Roman"/>
          <w:sz w:val="24"/>
          <w:szCs w:val="24"/>
        </w:rPr>
      </w:pPr>
    </w:p>
    <w:p w:rsidR="0040698C" w:rsidRPr="00496014" w:rsidRDefault="0040698C" w:rsidP="00496014">
      <w:pPr>
        <w:spacing w:after="0" w:line="240" w:lineRule="auto"/>
        <w:jc w:val="both"/>
        <w:rPr>
          <w:rFonts w:ascii="Times New Roman" w:hAnsi="Times New Roman" w:cs="Times New Roman"/>
          <w:b/>
          <w:sz w:val="24"/>
          <w:szCs w:val="24"/>
          <w:lang w:val="tt-RU"/>
        </w:rPr>
      </w:pPr>
    </w:p>
    <w:p w:rsidR="006B04E3" w:rsidRPr="006B04E3" w:rsidRDefault="006B04E3" w:rsidP="006B04E3">
      <w:pPr>
        <w:shd w:val="clear" w:color="auto" w:fill="FFFFFF"/>
        <w:spacing w:after="0" w:line="240" w:lineRule="auto"/>
        <w:jc w:val="center"/>
        <w:rPr>
          <w:rFonts w:ascii="Arial" w:eastAsia="Times New Roman" w:hAnsi="Arial" w:cs="Arial"/>
          <w:color w:val="181818"/>
          <w:sz w:val="21"/>
          <w:szCs w:val="21"/>
          <w:lang w:eastAsia="ru-RU"/>
        </w:rPr>
      </w:pPr>
      <w:r w:rsidRPr="006B04E3">
        <w:rPr>
          <w:rFonts w:ascii="Arial" w:eastAsia="Times New Roman" w:hAnsi="Arial" w:cs="Arial"/>
          <w:b/>
          <w:bCs/>
          <w:i/>
          <w:iCs/>
          <w:color w:val="000000"/>
          <w:sz w:val="24"/>
          <w:szCs w:val="24"/>
          <w:lang w:eastAsia="ru-RU"/>
        </w:rPr>
        <w:t>Оценка устных ответов</w:t>
      </w:r>
    </w:p>
    <w:p w:rsidR="006B04E3" w:rsidRPr="006B04E3" w:rsidRDefault="006B04E3" w:rsidP="006B04E3">
      <w:pPr>
        <w:shd w:val="clear" w:color="auto" w:fill="FFFFFF"/>
        <w:spacing w:after="0" w:line="240" w:lineRule="auto"/>
        <w:rPr>
          <w:rFonts w:ascii="Arial" w:eastAsia="Times New Roman" w:hAnsi="Arial" w:cs="Arial"/>
          <w:color w:val="181818"/>
          <w:sz w:val="21"/>
          <w:szCs w:val="21"/>
          <w:lang w:eastAsia="ru-RU"/>
        </w:rPr>
      </w:pPr>
      <w:r w:rsidRPr="006B04E3">
        <w:rPr>
          <w:rFonts w:ascii="Times New Roman" w:eastAsia="Times New Roman" w:hAnsi="Times New Roman" w:cs="Times New Roman"/>
          <w:color w:val="181818"/>
          <w:sz w:val="24"/>
          <w:szCs w:val="24"/>
          <w:lang w:eastAsia="ru-RU"/>
        </w:rPr>
        <w:lastRenderedPageBreak/>
        <w:t>При оценке устных ответов  педагогический работник руководствуется следующими основными критериями в пределах программы данного класса:</w:t>
      </w:r>
    </w:p>
    <w:p w:rsidR="006B04E3" w:rsidRPr="006B04E3" w:rsidRDefault="006B04E3" w:rsidP="006B04E3">
      <w:pPr>
        <w:shd w:val="clear" w:color="auto" w:fill="FFFFFF"/>
        <w:spacing w:after="0" w:line="240" w:lineRule="auto"/>
        <w:rPr>
          <w:rFonts w:ascii="Arial" w:eastAsia="Times New Roman" w:hAnsi="Arial" w:cs="Arial"/>
          <w:color w:val="181818"/>
          <w:sz w:val="21"/>
          <w:szCs w:val="21"/>
          <w:lang w:eastAsia="ru-RU"/>
        </w:rPr>
      </w:pPr>
      <w:r w:rsidRPr="006B04E3">
        <w:rPr>
          <w:rFonts w:ascii="Times New Roman" w:eastAsia="Times New Roman" w:hAnsi="Times New Roman" w:cs="Times New Roman"/>
          <w:color w:val="181818"/>
          <w:sz w:val="24"/>
          <w:szCs w:val="24"/>
          <w:lang w:eastAsia="ru-RU"/>
        </w:rPr>
        <w:t>1. Знание текста, и понимание идейно-художественного содержания изученного произведения.</w:t>
      </w:r>
    </w:p>
    <w:p w:rsidR="006B04E3" w:rsidRPr="006B04E3" w:rsidRDefault="006B04E3" w:rsidP="006B04E3">
      <w:pPr>
        <w:shd w:val="clear" w:color="auto" w:fill="FFFFFF"/>
        <w:spacing w:after="0" w:line="240" w:lineRule="auto"/>
        <w:rPr>
          <w:rFonts w:ascii="Arial" w:eastAsia="Times New Roman" w:hAnsi="Arial" w:cs="Arial"/>
          <w:color w:val="181818"/>
          <w:sz w:val="21"/>
          <w:szCs w:val="21"/>
          <w:lang w:eastAsia="ru-RU"/>
        </w:rPr>
      </w:pPr>
      <w:r w:rsidRPr="006B04E3">
        <w:rPr>
          <w:rFonts w:ascii="Times New Roman" w:eastAsia="Times New Roman" w:hAnsi="Times New Roman" w:cs="Times New Roman"/>
          <w:color w:val="181818"/>
          <w:sz w:val="24"/>
          <w:szCs w:val="24"/>
          <w:lang w:eastAsia="ru-RU"/>
        </w:rPr>
        <w:t>2. Умение объяснять взаимосвязь событий, характер и поступки: героев.</w:t>
      </w:r>
    </w:p>
    <w:p w:rsidR="006B04E3" w:rsidRPr="006B04E3" w:rsidRDefault="006B04E3" w:rsidP="006B04E3">
      <w:pPr>
        <w:shd w:val="clear" w:color="auto" w:fill="FFFFFF"/>
        <w:spacing w:after="0" w:line="240" w:lineRule="auto"/>
        <w:rPr>
          <w:rFonts w:ascii="Arial" w:eastAsia="Times New Roman" w:hAnsi="Arial" w:cs="Arial"/>
          <w:color w:val="181818"/>
          <w:sz w:val="21"/>
          <w:szCs w:val="21"/>
          <w:lang w:eastAsia="ru-RU"/>
        </w:rPr>
      </w:pPr>
      <w:r w:rsidRPr="006B04E3">
        <w:rPr>
          <w:rFonts w:ascii="Times New Roman" w:eastAsia="Times New Roman" w:hAnsi="Times New Roman" w:cs="Times New Roman"/>
          <w:color w:val="181818"/>
          <w:sz w:val="24"/>
          <w:szCs w:val="24"/>
          <w:lang w:eastAsia="ru-RU"/>
        </w:rPr>
        <w:t>3. Понимание роли художественных сре</w:t>
      </w:r>
      <w:proofErr w:type="gramStart"/>
      <w:r w:rsidRPr="006B04E3">
        <w:rPr>
          <w:rFonts w:ascii="Times New Roman" w:eastAsia="Times New Roman" w:hAnsi="Times New Roman" w:cs="Times New Roman"/>
          <w:color w:val="181818"/>
          <w:sz w:val="24"/>
          <w:szCs w:val="24"/>
          <w:lang w:eastAsia="ru-RU"/>
        </w:rPr>
        <w:t>дств в р</w:t>
      </w:r>
      <w:proofErr w:type="gramEnd"/>
      <w:r w:rsidRPr="006B04E3">
        <w:rPr>
          <w:rFonts w:ascii="Times New Roman" w:eastAsia="Times New Roman" w:hAnsi="Times New Roman" w:cs="Times New Roman"/>
          <w:color w:val="181818"/>
          <w:sz w:val="24"/>
          <w:szCs w:val="24"/>
          <w:lang w:eastAsia="ru-RU"/>
        </w:rPr>
        <w:t>аскрытия идейно-эстетического содержания изученного произведения.</w:t>
      </w:r>
    </w:p>
    <w:p w:rsidR="006B04E3" w:rsidRPr="006B04E3" w:rsidRDefault="006B04E3" w:rsidP="006B04E3">
      <w:pPr>
        <w:shd w:val="clear" w:color="auto" w:fill="FFFFFF"/>
        <w:spacing w:after="0" w:line="240" w:lineRule="auto"/>
        <w:rPr>
          <w:rFonts w:ascii="Arial" w:eastAsia="Times New Roman" w:hAnsi="Arial" w:cs="Arial"/>
          <w:color w:val="181818"/>
          <w:sz w:val="21"/>
          <w:szCs w:val="21"/>
          <w:lang w:eastAsia="ru-RU"/>
        </w:rPr>
      </w:pPr>
      <w:r w:rsidRPr="006B04E3">
        <w:rPr>
          <w:rFonts w:ascii="Times New Roman" w:eastAsia="Times New Roman" w:hAnsi="Times New Roman" w:cs="Times New Roman"/>
          <w:color w:val="181818"/>
          <w:sz w:val="24"/>
          <w:szCs w:val="24"/>
          <w:lang w:eastAsia="ru-RU"/>
        </w:rPr>
        <w:t>4. 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E7538D" w:rsidRPr="006B04E3" w:rsidRDefault="006B04E3" w:rsidP="006B04E3">
      <w:pPr>
        <w:shd w:val="clear" w:color="auto" w:fill="FFFFFF"/>
        <w:spacing w:after="0" w:line="240" w:lineRule="auto"/>
        <w:rPr>
          <w:rFonts w:ascii="Arial" w:eastAsia="Times New Roman" w:hAnsi="Arial" w:cs="Arial"/>
          <w:color w:val="181818"/>
          <w:sz w:val="21"/>
          <w:szCs w:val="21"/>
          <w:lang w:eastAsia="ru-RU"/>
        </w:rPr>
      </w:pPr>
      <w:r w:rsidRPr="006B04E3">
        <w:rPr>
          <w:rFonts w:ascii="Times New Roman" w:eastAsia="Times New Roman" w:hAnsi="Times New Roman" w:cs="Times New Roman"/>
          <w:color w:val="181818"/>
          <w:sz w:val="24"/>
          <w:szCs w:val="24"/>
          <w:lang w:eastAsia="ru-RU"/>
        </w:rPr>
        <w:t>5. Речевая грамотность, логичность и последовательность ответа, техника и выразительность чтения.</w:t>
      </w:r>
    </w:p>
    <w:p w:rsidR="006B04E3" w:rsidRPr="006B04E3" w:rsidRDefault="006B04E3" w:rsidP="006B04E3">
      <w:pPr>
        <w:tabs>
          <w:tab w:val="left" w:pos="851"/>
        </w:tabs>
        <w:spacing w:after="0" w:line="240" w:lineRule="auto"/>
        <w:jc w:val="both"/>
        <w:rPr>
          <w:rFonts w:ascii="Times New Roman" w:eastAsia="Calibri" w:hAnsi="Times New Roman" w:cs="Times New Roman"/>
          <w:color w:val="FF0000"/>
          <w:sz w:val="28"/>
          <w:szCs w:val="28"/>
        </w:rPr>
        <w:sectPr w:rsidR="006B04E3" w:rsidRPr="006B04E3" w:rsidSect="00D875EE">
          <w:footerReference w:type="default" r:id="rId9"/>
          <w:footerReference w:type="first" r:id="rId10"/>
          <w:pgSz w:w="11906" w:h="16838"/>
          <w:pgMar w:top="1134" w:right="849" w:bottom="1135" w:left="1701" w:header="567" w:footer="567" w:gutter="0"/>
          <w:pgNumType w:start="1"/>
          <w:cols w:space="708"/>
          <w:titlePg/>
          <w:docGrid w:linePitch="360"/>
        </w:sectPr>
      </w:pPr>
      <w:proofErr w:type="gramStart"/>
      <w:r w:rsidRPr="006B04E3">
        <w:rPr>
          <w:rFonts w:ascii="Times New Roman" w:hAnsi="Times New Roman" w:cs="Times New Roman"/>
          <w:b/>
          <w:bCs/>
          <w:color w:val="000000"/>
          <w:sz w:val="24"/>
          <w:szCs w:val="24"/>
          <w:shd w:val="clear" w:color="auto" w:fill="FFFFFF"/>
        </w:rPr>
        <w:t>Сочинение оценивается двумя оценками</w:t>
      </w:r>
      <w:r w:rsidRPr="006B04E3">
        <w:rPr>
          <w:rFonts w:ascii="Times New Roman" w:hAnsi="Times New Roman" w:cs="Times New Roman"/>
          <w:color w:val="000000"/>
          <w:sz w:val="24"/>
          <w:szCs w:val="24"/>
          <w:shd w:val="clear" w:color="auto" w:fill="FFFFFF"/>
        </w:rPr>
        <w:t>:</w:t>
      </w:r>
      <w:r w:rsidRPr="006B04E3">
        <w:rPr>
          <w:rFonts w:ascii="Times New Roman" w:hAnsi="Times New Roman" w:cs="Times New Roman"/>
          <w:i/>
          <w:iCs/>
          <w:color w:val="000000"/>
          <w:sz w:val="24"/>
          <w:szCs w:val="24"/>
          <w:u w:val="single"/>
          <w:shd w:val="clear" w:color="auto" w:fill="FFFFFF"/>
        </w:rPr>
        <w:t> первая </w:t>
      </w:r>
      <w:r w:rsidRPr="006B04E3">
        <w:rPr>
          <w:rFonts w:ascii="Times New Roman" w:hAnsi="Times New Roman" w:cs="Times New Roman"/>
          <w:color w:val="000000"/>
          <w:sz w:val="24"/>
          <w:szCs w:val="24"/>
          <w:shd w:val="clear" w:color="auto" w:fill="FFFFFF"/>
        </w:rPr>
        <w:t>– за содержание работы и речь, </w:t>
      </w:r>
      <w:r w:rsidRPr="006B04E3">
        <w:rPr>
          <w:rFonts w:ascii="Times New Roman" w:hAnsi="Times New Roman" w:cs="Times New Roman"/>
          <w:i/>
          <w:iCs/>
          <w:color w:val="000000"/>
          <w:sz w:val="24"/>
          <w:szCs w:val="24"/>
          <w:u w:val="single"/>
          <w:shd w:val="clear" w:color="auto" w:fill="FFFFFF"/>
        </w:rPr>
        <w:t>вторая</w:t>
      </w:r>
      <w:r w:rsidRPr="006B04E3">
        <w:rPr>
          <w:rFonts w:ascii="Times New Roman" w:hAnsi="Times New Roman" w:cs="Times New Roman"/>
          <w:color w:val="000000"/>
          <w:sz w:val="24"/>
          <w:szCs w:val="24"/>
          <w:shd w:val="clear" w:color="auto" w:fill="FFFFFF"/>
        </w:rPr>
        <w:t> – за грамотность (в журнале ее рекомендуется ставить на странице «Русский язык» и учитывать при выставлении итоговой оценки по русскому языку)</w:t>
      </w:r>
      <w:r w:rsidRPr="006B04E3">
        <w:rPr>
          <w:rFonts w:ascii="Times New Roman" w:hAnsi="Times New Roman" w:cs="Times New Roman"/>
          <w:color w:val="181818"/>
          <w:sz w:val="24"/>
          <w:szCs w:val="24"/>
        </w:rPr>
        <w:br/>
      </w:r>
      <w:r w:rsidRPr="006B04E3">
        <w:rPr>
          <w:rFonts w:ascii="Times New Roman" w:hAnsi="Times New Roman" w:cs="Times New Roman"/>
          <w:color w:val="181818"/>
          <w:sz w:val="24"/>
          <w:szCs w:val="24"/>
          <w:shd w:val="clear" w:color="auto" w:fill="FFFFFF"/>
        </w:rPr>
        <w:t>     </w:t>
      </w:r>
      <w:r w:rsidRPr="006B04E3">
        <w:rPr>
          <w:rFonts w:ascii="Times New Roman" w:hAnsi="Times New Roman" w:cs="Times New Roman"/>
          <w:b/>
          <w:bCs/>
          <w:color w:val="000000"/>
          <w:sz w:val="24"/>
          <w:szCs w:val="24"/>
          <w:shd w:val="clear" w:color="auto" w:fill="FFFFFF"/>
        </w:rPr>
        <w:t>При выставлении оценки за содержание и речевое оформление </w:t>
      </w:r>
      <w:r w:rsidRPr="006B04E3">
        <w:rPr>
          <w:rFonts w:ascii="Times New Roman" w:hAnsi="Times New Roman" w:cs="Times New Roman"/>
          <w:color w:val="000000"/>
          <w:sz w:val="24"/>
          <w:szCs w:val="24"/>
          <w:shd w:val="clear" w:color="auto" w:fill="FFFFFF"/>
        </w:rPr>
        <w:t>согласно установленным нормам необходимо учитывать все требования, предъявляемые к раскрытию темы, а также к соблюдению речевых норм (богатство, выразительность, точность).</w:t>
      </w:r>
      <w:proofErr w:type="gramEnd"/>
      <w:r w:rsidRPr="006B04E3">
        <w:rPr>
          <w:rFonts w:ascii="Times New Roman" w:hAnsi="Times New Roman" w:cs="Times New Roman"/>
          <w:color w:val="181818"/>
          <w:sz w:val="24"/>
          <w:szCs w:val="24"/>
        </w:rPr>
        <w:br/>
      </w:r>
      <w:r w:rsidRPr="006B04E3">
        <w:rPr>
          <w:rFonts w:ascii="Times New Roman" w:hAnsi="Times New Roman" w:cs="Times New Roman"/>
          <w:color w:val="181818"/>
          <w:sz w:val="24"/>
          <w:szCs w:val="24"/>
          <w:shd w:val="clear" w:color="auto" w:fill="FFFFFF"/>
        </w:rPr>
        <w:t>     </w:t>
      </w:r>
      <w:r w:rsidRPr="006B04E3">
        <w:rPr>
          <w:rFonts w:ascii="Times New Roman" w:hAnsi="Times New Roman" w:cs="Times New Roman"/>
          <w:b/>
          <w:bCs/>
          <w:color w:val="000000"/>
          <w:sz w:val="24"/>
          <w:szCs w:val="24"/>
          <w:shd w:val="clear" w:color="auto" w:fill="FFFFFF"/>
        </w:rPr>
        <w:t>При выставлении второй оценки </w:t>
      </w:r>
      <w:r w:rsidRPr="006B04E3">
        <w:rPr>
          <w:rFonts w:ascii="Times New Roman" w:hAnsi="Times New Roman" w:cs="Times New Roman"/>
          <w:color w:val="000000"/>
          <w:sz w:val="24"/>
          <w:szCs w:val="24"/>
          <w:shd w:val="clear" w:color="auto" w:fill="FFFFFF"/>
        </w:rPr>
        <w:t>учитывается количество орфографических, пунктуационных и грамматических ошибок. Грамматические ошибки, таким образом, не учитываются при оценке языкового оформления сочинений и изложений</w:t>
      </w:r>
      <w:r>
        <w:rPr>
          <w:color w:val="000000"/>
          <w:shd w:val="clear" w:color="auto" w:fill="FFFFFF"/>
        </w:rPr>
        <w:t>.</w:t>
      </w:r>
    </w:p>
    <w:p w:rsidR="00E437EB" w:rsidRDefault="00EB60A4" w:rsidP="00C338F3">
      <w:pPr>
        <w:pStyle w:val="1"/>
        <w:spacing w:before="0" w:after="240"/>
        <w:ind w:firstLine="709"/>
        <w:jc w:val="center"/>
        <w:rPr>
          <w:rFonts w:ascii="Times New Roman" w:eastAsia="Calibri" w:hAnsi="Times New Roman" w:cs="Times New Roman"/>
          <w:color w:val="auto"/>
          <w:shd w:val="clear" w:color="auto" w:fill="FFFFFF"/>
          <w:lang w:val="tt-RU"/>
        </w:rPr>
      </w:pPr>
      <w:bookmarkStart w:id="29" w:name="_Toc46936254"/>
      <w:bookmarkStart w:id="30" w:name="_Toc105527476"/>
      <w:r>
        <w:rPr>
          <w:rFonts w:ascii="Times New Roman" w:eastAsia="Calibri" w:hAnsi="Times New Roman" w:cs="Times New Roman"/>
          <w:color w:val="auto"/>
          <w:shd w:val="clear" w:color="auto" w:fill="FFFFFF"/>
          <w:lang w:val="tt-RU"/>
        </w:rPr>
        <w:lastRenderedPageBreak/>
        <w:t>КАЛЕНДАРНО-ТЕМАТИЧЕСКОЕ ПЛАНИРОВАНИЕ</w:t>
      </w:r>
    </w:p>
    <w:p w:rsidR="00E437EB" w:rsidRPr="00E437EB" w:rsidRDefault="00E437EB" w:rsidP="00E437EB">
      <w:pPr>
        <w:spacing w:after="160" w:line="256" w:lineRule="auto"/>
        <w:rPr>
          <w:rFonts w:ascii="Times New Roman" w:eastAsia="Calibri" w:hAnsi="Times New Roman" w:cs="Times New Roman"/>
          <w:sz w:val="24"/>
          <w:szCs w:val="24"/>
        </w:rPr>
      </w:pPr>
    </w:p>
    <w:tbl>
      <w:tblPr>
        <w:tblStyle w:val="24"/>
        <w:tblW w:w="0" w:type="auto"/>
        <w:tblLook w:val="04A0" w:firstRow="1" w:lastRow="0" w:firstColumn="1" w:lastColumn="0" w:noHBand="0" w:noVBand="1"/>
      </w:tblPr>
      <w:tblGrid>
        <w:gridCol w:w="2951"/>
        <w:gridCol w:w="2971"/>
        <w:gridCol w:w="3818"/>
        <w:gridCol w:w="761"/>
        <w:gridCol w:w="696"/>
        <w:gridCol w:w="697"/>
        <w:gridCol w:w="2779"/>
      </w:tblGrid>
      <w:tr w:rsidR="00E437EB" w:rsidRPr="00E437EB" w:rsidTr="00B001AB">
        <w:trPr>
          <w:trHeight w:val="240"/>
        </w:trPr>
        <w:tc>
          <w:tcPr>
            <w:tcW w:w="2951" w:type="dxa"/>
            <w:vMerge w:val="restart"/>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r w:rsidRPr="00E437EB">
              <w:rPr>
                <w:rFonts w:ascii="Times New Roman" w:hAnsi="Times New Roman"/>
                <w:b/>
                <w:sz w:val="24"/>
                <w:szCs w:val="24"/>
              </w:rPr>
              <w:t>Тематические блоки, темы</w:t>
            </w:r>
          </w:p>
        </w:tc>
        <w:tc>
          <w:tcPr>
            <w:tcW w:w="2971" w:type="dxa"/>
            <w:vMerge w:val="restart"/>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r w:rsidRPr="00E437EB">
              <w:rPr>
                <w:rFonts w:ascii="Times New Roman" w:hAnsi="Times New Roman"/>
                <w:b/>
                <w:sz w:val="24"/>
                <w:szCs w:val="24"/>
              </w:rPr>
              <w:t>Основное содержание</w:t>
            </w:r>
          </w:p>
        </w:tc>
        <w:tc>
          <w:tcPr>
            <w:tcW w:w="3818" w:type="dxa"/>
            <w:vMerge w:val="restart"/>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r w:rsidRPr="00E437EB">
              <w:rPr>
                <w:rFonts w:ascii="Times New Roman" w:hAnsi="Times New Roman"/>
                <w:b/>
                <w:sz w:val="24"/>
                <w:szCs w:val="24"/>
              </w:rPr>
              <w:t xml:space="preserve">Основные виды деятельности </w:t>
            </w:r>
            <w:proofErr w:type="gramStart"/>
            <w:r w:rsidRPr="00E437EB">
              <w:rPr>
                <w:rFonts w:ascii="Times New Roman" w:hAnsi="Times New Roman"/>
                <w:b/>
                <w:sz w:val="24"/>
                <w:szCs w:val="24"/>
              </w:rPr>
              <w:t>обучающихся</w:t>
            </w:r>
            <w:proofErr w:type="gramEnd"/>
          </w:p>
        </w:tc>
        <w:tc>
          <w:tcPr>
            <w:tcW w:w="2154" w:type="dxa"/>
            <w:gridSpan w:val="3"/>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lang w:val="tt-RU"/>
              </w:rPr>
            </w:pPr>
            <w:r w:rsidRPr="00E437EB">
              <w:rPr>
                <w:rFonts w:ascii="Times New Roman" w:hAnsi="Times New Roman"/>
                <w:sz w:val="24"/>
                <w:szCs w:val="24"/>
                <w:lang w:val="tt-RU"/>
              </w:rPr>
              <w:t>Количество часов</w:t>
            </w:r>
          </w:p>
        </w:tc>
        <w:tc>
          <w:tcPr>
            <w:tcW w:w="2779" w:type="dxa"/>
            <w:vMerge w:val="restart"/>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r w:rsidRPr="00E437EB">
              <w:rPr>
                <w:rFonts w:ascii="Times New Roman" w:hAnsi="Times New Roman"/>
                <w:sz w:val="24"/>
                <w:szCs w:val="24"/>
              </w:rPr>
              <w:t xml:space="preserve">Модуль </w:t>
            </w:r>
            <w:proofErr w:type="gramStart"/>
            <w:r w:rsidRPr="00E437EB">
              <w:rPr>
                <w:rFonts w:ascii="Times New Roman" w:hAnsi="Times New Roman"/>
                <w:sz w:val="24"/>
                <w:szCs w:val="24"/>
              </w:rPr>
              <w:t>воспитательной</w:t>
            </w:r>
            <w:proofErr w:type="gramEnd"/>
            <w:r w:rsidRPr="00E437EB">
              <w:rPr>
                <w:rFonts w:ascii="Times New Roman" w:hAnsi="Times New Roman"/>
                <w:sz w:val="24"/>
                <w:szCs w:val="24"/>
              </w:rPr>
              <w:t xml:space="preserve">  программы «Школьный урок»</w:t>
            </w:r>
          </w:p>
        </w:tc>
      </w:tr>
      <w:tr w:rsidR="00E437EB" w:rsidRPr="00E437EB" w:rsidTr="00E437EB">
        <w:trPr>
          <w:trHeight w:val="5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37EB" w:rsidRPr="00E437EB" w:rsidRDefault="00E437EB" w:rsidP="00E437EB">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37EB" w:rsidRPr="00E437EB" w:rsidRDefault="00E437EB" w:rsidP="00E437EB">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37EB" w:rsidRPr="00E437EB" w:rsidRDefault="00E437EB" w:rsidP="00E437EB">
            <w:pPr>
              <w:spacing w:after="0" w:line="240" w:lineRule="auto"/>
              <w:rPr>
                <w:rFonts w:ascii="Times New Roman" w:hAnsi="Times New Roman"/>
                <w:sz w:val="24"/>
                <w:szCs w:val="24"/>
              </w:rPr>
            </w:pPr>
          </w:p>
        </w:tc>
        <w:tc>
          <w:tcPr>
            <w:tcW w:w="761" w:type="dxa"/>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lang w:val="tt-RU"/>
              </w:rPr>
            </w:pPr>
            <w:r w:rsidRPr="00E437EB">
              <w:rPr>
                <w:rFonts w:ascii="Times New Roman" w:hAnsi="Times New Roman"/>
                <w:sz w:val="24"/>
                <w:szCs w:val="24"/>
                <w:lang w:val="tt-RU"/>
              </w:rPr>
              <w:t>всего</w:t>
            </w:r>
          </w:p>
        </w:tc>
        <w:tc>
          <w:tcPr>
            <w:tcW w:w="696" w:type="dxa"/>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lang w:val="tt-RU"/>
              </w:rPr>
            </w:pPr>
            <w:r w:rsidRPr="00E437EB">
              <w:rPr>
                <w:rFonts w:ascii="Times New Roman" w:hAnsi="Times New Roman"/>
                <w:sz w:val="24"/>
                <w:szCs w:val="24"/>
                <w:lang w:val="tt-RU"/>
              </w:rPr>
              <w:t>к</w:t>
            </w:r>
            <w:r w:rsidRPr="00E437EB">
              <w:rPr>
                <w:rFonts w:ascii="Times New Roman" w:hAnsi="Times New Roman"/>
                <w:sz w:val="24"/>
                <w:szCs w:val="24"/>
                <w:lang w:val="en-US"/>
              </w:rPr>
              <w:t>/</w:t>
            </w:r>
            <w:r w:rsidRPr="00E437EB">
              <w:rPr>
                <w:rFonts w:ascii="Times New Roman" w:hAnsi="Times New Roman"/>
                <w:sz w:val="24"/>
                <w:szCs w:val="24"/>
                <w:lang w:val="tt-RU"/>
              </w:rPr>
              <w:t>р</w:t>
            </w:r>
          </w:p>
        </w:tc>
        <w:tc>
          <w:tcPr>
            <w:tcW w:w="697" w:type="dxa"/>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r w:rsidRPr="00E437EB">
              <w:rPr>
                <w:rFonts w:ascii="Times New Roman" w:hAnsi="Times New Roman"/>
                <w:sz w:val="24"/>
                <w:szCs w:val="24"/>
                <w:lang w:val="tt-RU"/>
              </w:rPr>
              <w:t>п</w:t>
            </w:r>
            <w:r w:rsidRPr="00E437EB">
              <w:rPr>
                <w:rFonts w:ascii="Times New Roman" w:hAnsi="Times New Roman"/>
                <w:sz w:val="24"/>
                <w:szCs w:val="24"/>
                <w:lang w:val="en-US"/>
              </w:rPr>
              <w:t>/</w:t>
            </w:r>
            <w:r w:rsidRPr="00E437EB">
              <w:rPr>
                <w:rFonts w:ascii="Times New Roman" w:hAnsi="Times New Roman"/>
                <w:sz w:val="24"/>
                <w:szCs w:val="24"/>
              </w:rPr>
              <w:t>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437EB" w:rsidRPr="00E437EB" w:rsidRDefault="00E437EB" w:rsidP="00E437EB">
            <w:pPr>
              <w:spacing w:after="0" w:line="240" w:lineRule="auto"/>
              <w:rPr>
                <w:rFonts w:ascii="Times New Roman" w:hAnsi="Times New Roman"/>
                <w:sz w:val="24"/>
                <w:szCs w:val="24"/>
              </w:rPr>
            </w:pPr>
          </w:p>
        </w:tc>
      </w:tr>
      <w:tr w:rsidR="00E437EB" w:rsidRPr="00E437EB" w:rsidTr="00B001AB">
        <w:tc>
          <w:tcPr>
            <w:tcW w:w="14673" w:type="dxa"/>
            <w:gridSpan w:val="7"/>
            <w:tcBorders>
              <w:top w:val="single" w:sz="4" w:space="0" w:color="auto"/>
              <w:left w:val="single" w:sz="4" w:space="0" w:color="auto"/>
              <w:bottom w:val="single" w:sz="4" w:space="0" w:color="auto"/>
              <w:right w:val="single" w:sz="4" w:space="0" w:color="auto"/>
            </w:tcBorders>
            <w:hideMark/>
          </w:tcPr>
          <w:p w:rsidR="00E437EB" w:rsidRDefault="00502FB1" w:rsidP="00E437EB">
            <w:pPr>
              <w:spacing w:after="0" w:line="240" w:lineRule="auto"/>
              <w:jc w:val="center"/>
              <w:rPr>
                <w:rFonts w:ascii="Times New Roman" w:hAnsi="Times New Roman"/>
                <w:b/>
                <w:sz w:val="24"/>
                <w:szCs w:val="24"/>
              </w:rPr>
            </w:pPr>
            <w:r w:rsidRPr="00461852">
              <w:rPr>
                <w:rFonts w:ascii="Times New Roman" w:hAnsi="Times New Roman"/>
                <w:b/>
                <w:sz w:val="24"/>
                <w:szCs w:val="24"/>
              </w:rPr>
              <w:t>Введение</w:t>
            </w:r>
          </w:p>
          <w:p w:rsidR="00502FB1" w:rsidRPr="00E437EB" w:rsidRDefault="00502FB1" w:rsidP="00E437EB">
            <w:pPr>
              <w:spacing w:after="0" w:line="240" w:lineRule="auto"/>
              <w:jc w:val="center"/>
              <w:rPr>
                <w:rFonts w:ascii="Times New Roman" w:hAnsi="Times New Roman"/>
                <w:b/>
                <w:sz w:val="24"/>
                <w:szCs w:val="24"/>
              </w:rPr>
            </w:pPr>
          </w:p>
        </w:tc>
      </w:tr>
      <w:tr w:rsidR="00E437EB" w:rsidRPr="00E437EB" w:rsidTr="00B001AB">
        <w:tc>
          <w:tcPr>
            <w:tcW w:w="2951" w:type="dxa"/>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ind w:left="101"/>
              <w:rPr>
                <w:rFonts w:ascii="Times New Roman" w:eastAsia="Cambria" w:hAnsi="Times New Roman"/>
                <w:b/>
                <w:sz w:val="24"/>
                <w:szCs w:val="24"/>
              </w:rPr>
            </w:pPr>
            <w:r w:rsidRPr="004E3134">
              <w:rPr>
                <w:rFonts w:ascii="Times New Roman" w:hAnsi="Times New Roman"/>
                <w:sz w:val="24"/>
                <w:szCs w:val="24"/>
              </w:rPr>
              <w:t>Периодическая печать на татарском языке для детей</w:t>
            </w:r>
          </w:p>
        </w:tc>
        <w:tc>
          <w:tcPr>
            <w:tcW w:w="2971"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ind w:left="169" w:right="313"/>
              <w:rPr>
                <w:rFonts w:ascii="Times New Roman" w:eastAsia="Cambria" w:hAnsi="Times New Roman"/>
                <w:sz w:val="24"/>
                <w:szCs w:val="24"/>
              </w:rPr>
            </w:pPr>
          </w:p>
          <w:p w:rsidR="00E437EB" w:rsidRPr="00E437EB" w:rsidRDefault="00E437EB" w:rsidP="00E437EB">
            <w:pPr>
              <w:spacing w:after="0" w:line="240" w:lineRule="auto"/>
              <w:ind w:left="169" w:right="313"/>
              <w:rPr>
                <w:rFonts w:ascii="Times New Roman" w:eastAsia="Cambria" w:hAnsi="Times New Roman"/>
                <w:sz w:val="24"/>
                <w:szCs w:val="24"/>
              </w:rPr>
            </w:pPr>
            <w:r w:rsidRPr="00461852">
              <w:rPr>
                <w:rFonts w:ascii="Times New Roman" w:hAnsi="Times New Roman"/>
                <w:bCs/>
                <w:sz w:val="24"/>
                <w:szCs w:val="24"/>
              </w:rPr>
              <w:t>Периодическая печать на татарском языке для детей</w:t>
            </w:r>
            <w:r w:rsidRPr="00461852">
              <w:rPr>
                <w:rFonts w:ascii="Times New Roman" w:hAnsi="Times New Roman"/>
                <w:sz w:val="24"/>
                <w:szCs w:val="24"/>
              </w:rPr>
              <w:t>. Детский журнал «Ялкын» («Пламя»)</w:t>
            </w:r>
          </w:p>
          <w:p w:rsidR="00E437EB" w:rsidRPr="00E437EB" w:rsidRDefault="00E437EB" w:rsidP="00E437EB">
            <w:pPr>
              <w:tabs>
                <w:tab w:val="left" w:pos="0"/>
                <w:tab w:val="left" w:pos="2126"/>
              </w:tabs>
              <w:spacing w:after="0" w:line="240" w:lineRule="auto"/>
              <w:ind w:left="1475" w:right="1465"/>
              <w:jc w:val="both"/>
              <w:rPr>
                <w:rFonts w:ascii="Times New Roman" w:eastAsia="Cambria" w:hAnsi="Times New Roman"/>
                <w:b/>
                <w:sz w:val="24"/>
                <w:szCs w:val="24"/>
              </w:rPr>
            </w:pPr>
          </w:p>
        </w:tc>
        <w:tc>
          <w:tcPr>
            <w:tcW w:w="3818" w:type="dxa"/>
            <w:tcBorders>
              <w:top w:val="single" w:sz="4" w:space="0" w:color="auto"/>
              <w:left w:val="single" w:sz="4" w:space="0" w:color="auto"/>
              <w:bottom w:val="single" w:sz="4" w:space="0" w:color="auto"/>
              <w:right w:val="single" w:sz="4" w:space="0" w:color="auto"/>
            </w:tcBorders>
            <w:hideMark/>
          </w:tcPr>
          <w:p w:rsidR="00E437EB" w:rsidRPr="00461852" w:rsidRDefault="00E437EB" w:rsidP="00E437EB">
            <w:pPr>
              <w:spacing w:after="0" w:line="240" w:lineRule="auto"/>
              <w:rPr>
                <w:rFonts w:ascii="Times New Roman" w:hAnsi="Times New Roman"/>
                <w:sz w:val="24"/>
                <w:szCs w:val="24"/>
              </w:rPr>
            </w:pPr>
            <w:r w:rsidRPr="00461852">
              <w:rPr>
                <w:rFonts w:ascii="Times New Roman" w:hAnsi="Times New Roman"/>
                <w:sz w:val="24"/>
                <w:szCs w:val="24"/>
              </w:rPr>
              <w:t>Участие в беседе.</w:t>
            </w:r>
          </w:p>
          <w:p w:rsidR="00E437EB" w:rsidRPr="00461852" w:rsidRDefault="00E437EB" w:rsidP="00E437EB">
            <w:pPr>
              <w:spacing w:after="0" w:line="240" w:lineRule="auto"/>
              <w:rPr>
                <w:rFonts w:ascii="Times New Roman" w:hAnsi="Times New Roman"/>
                <w:sz w:val="24"/>
                <w:szCs w:val="24"/>
              </w:rPr>
            </w:pPr>
            <w:r w:rsidRPr="00461852">
              <w:rPr>
                <w:rFonts w:ascii="Times New Roman" w:hAnsi="Times New Roman"/>
                <w:sz w:val="24"/>
                <w:szCs w:val="24"/>
              </w:rPr>
              <w:t>Учебный диалог: ответы на вопросы по теме, определение основных тем современной периодической печати.</w:t>
            </w:r>
          </w:p>
          <w:p w:rsidR="00E437EB" w:rsidRPr="00461852" w:rsidRDefault="00E437EB" w:rsidP="00E437EB">
            <w:pPr>
              <w:spacing w:after="0" w:line="240" w:lineRule="auto"/>
              <w:rPr>
                <w:rFonts w:ascii="Times New Roman" w:hAnsi="Times New Roman"/>
                <w:sz w:val="24"/>
                <w:szCs w:val="24"/>
              </w:rPr>
            </w:pPr>
            <w:r w:rsidRPr="00461852">
              <w:rPr>
                <w:rFonts w:ascii="Times New Roman" w:hAnsi="Times New Roman"/>
                <w:sz w:val="24"/>
                <w:szCs w:val="24"/>
              </w:rPr>
              <w:t>Самостоятельный выбор журнала или газеты для чтения.</w:t>
            </w:r>
          </w:p>
          <w:p w:rsidR="00E437EB" w:rsidRPr="00E437EB" w:rsidRDefault="00E437EB" w:rsidP="00E437EB">
            <w:pPr>
              <w:spacing w:after="0" w:line="240" w:lineRule="auto"/>
              <w:ind w:left="149" w:right="235"/>
              <w:jc w:val="both"/>
              <w:rPr>
                <w:rFonts w:ascii="Times New Roman" w:eastAsia="Cambria" w:hAnsi="Times New Roman"/>
                <w:b/>
                <w:sz w:val="24"/>
                <w:szCs w:val="24"/>
              </w:rPr>
            </w:pPr>
            <w:r w:rsidRPr="00461852">
              <w:rPr>
                <w:rFonts w:ascii="Times New Roman" w:hAnsi="Times New Roman"/>
                <w:sz w:val="24"/>
                <w:szCs w:val="24"/>
              </w:rPr>
              <w:t>Знакомство с учебником, освоение алгоритма работы с ним</w:t>
            </w:r>
          </w:p>
        </w:tc>
        <w:tc>
          <w:tcPr>
            <w:tcW w:w="761" w:type="dxa"/>
            <w:tcBorders>
              <w:top w:val="single" w:sz="4" w:space="0" w:color="auto"/>
              <w:left w:val="single" w:sz="4" w:space="0" w:color="auto"/>
              <w:bottom w:val="single" w:sz="4" w:space="0" w:color="auto"/>
              <w:right w:val="single" w:sz="4" w:space="0" w:color="auto"/>
            </w:tcBorders>
            <w:hideMark/>
          </w:tcPr>
          <w:p w:rsidR="00E437EB" w:rsidRPr="00E437EB" w:rsidRDefault="0064222C" w:rsidP="00E437EB">
            <w:pPr>
              <w:spacing w:after="0" w:line="240" w:lineRule="auto"/>
              <w:jc w:val="center"/>
              <w:rPr>
                <w:rFonts w:ascii="Times New Roman" w:hAnsi="Times New Roman"/>
                <w:sz w:val="24"/>
                <w:szCs w:val="24"/>
              </w:rPr>
            </w:pPr>
            <w:r>
              <w:rPr>
                <w:rFonts w:ascii="Times New Roman" w:hAnsi="Times New Roman"/>
                <w:sz w:val="24"/>
                <w:szCs w:val="24"/>
              </w:rPr>
              <w:t>1</w:t>
            </w:r>
          </w:p>
        </w:tc>
        <w:tc>
          <w:tcPr>
            <w:tcW w:w="696" w:type="dxa"/>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p>
        </w:tc>
        <w:tc>
          <w:tcPr>
            <w:tcW w:w="697"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jc w:val="center"/>
              <w:rPr>
                <w:rFonts w:ascii="Times New Roman" w:hAnsi="Times New Roman"/>
                <w:sz w:val="24"/>
                <w:szCs w:val="24"/>
              </w:rPr>
            </w:pPr>
          </w:p>
          <w:p w:rsidR="00E437EB" w:rsidRPr="00E437EB" w:rsidRDefault="00E437EB" w:rsidP="00E437EB">
            <w:pPr>
              <w:spacing w:after="0" w:line="240" w:lineRule="auto"/>
              <w:jc w:val="center"/>
              <w:rPr>
                <w:rFonts w:ascii="Times New Roman" w:hAnsi="Times New Roman"/>
                <w:sz w:val="24"/>
                <w:szCs w:val="24"/>
              </w:rPr>
            </w:pPr>
          </w:p>
        </w:tc>
        <w:tc>
          <w:tcPr>
            <w:tcW w:w="2779" w:type="dxa"/>
            <w:tcBorders>
              <w:top w:val="single" w:sz="4" w:space="0" w:color="auto"/>
              <w:left w:val="single" w:sz="4" w:space="0" w:color="auto"/>
              <w:bottom w:val="nil"/>
              <w:right w:val="single" w:sz="4" w:space="0" w:color="auto"/>
            </w:tcBorders>
          </w:tcPr>
          <w:p w:rsidR="00E437EB" w:rsidRPr="00E437EB" w:rsidRDefault="00E437EB" w:rsidP="00E437EB">
            <w:pPr>
              <w:spacing w:after="0" w:line="240" w:lineRule="auto"/>
              <w:rPr>
                <w:rFonts w:ascii="Times New Roman" w:hAnsi="Times New Roman"/>
                <w:sz w:val="24"/>
                <w:szCs w:val="24"/>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B001AB" w:rsidRPr="00B001AB" w:rsidTr="00B001AB">
              <w:tc>
                <w:tcPr>
                  <w:tcW w:w="0" w:type="auto"/>
                  <w:tcBorders>
                    <w:top w:val="nil"/>
                    <w:bottom w:val="single" w:sz="4" w:space="0" w:color="000000"/>
                  </w:tcBorders>
                  <w:tcMar>
                    <w:top w:w="0" w:type="dxa"/>
                    <w:left w:w="108" w:type="dxa"/>
                    <w:bottom w:w="0" w:type="dxa"/>
                    <w:right w:w="108" w:type="dxa"/>
                  </w:tcMar>
                  <w:hideMark/>
                </w:tcPr>
                <w:p w:rsidR="00B001AB" w:rsidRPr="00B001AB" w:rsidRDefault="00B001AB" w:rsidP="00B001AB">
                  <w:pPr>
                    <w:spacing w:after="0" w:line="240" w:lineRule="auto"/>
                    <w:rPr>
                      <w:rFonts w:ascii="Times New Roman" w:eastAsia="Times New Roman" w:hAnsi="Times New Roman" w:cs="Times New Roman"/>
                      <w:sz w:val="24"/>
                      <w:szCs w:val="24"/>
                      <w:lang w:eastAsia="ru-RU"/>
                    </w:rPr>
                  </w:pPr>
                  <w:r w:rsidRPr="00B001AB">
                    <w:rPr>
                      <w:rFonts w:ascii="Times New Roman" w:eastAsia="Times New Roman" w:hAnsi="Times New Roman" w:cs="Times New Roman"/>
                      <w:color w:val="000000"/>
                      <w:sz w:val="26"/>
                      <w:szCs w:val="26"/>
                      <w:lang w:eastAsia="ru-RU"/>
                    </w:rPr>
                    <w:t xml:space="preserve">Формирование ответственного отношения к учению, готовности и </w:t>
                  </w:r>
                  <w:proofErr w:type="gramStart"/>
                  <w:r w:rsidRPr="00B001AB">
                    <w:rPr>
                      <w:rFonts w:ascii="Times New Roman" w:eastAsia="Times New Roman" w:hAnsi="Times New Roman" w:cs="Times New Roman"/>
                      <w:color w:val="000000"/>
                      <w:sz w:val="26"/>
                      <w:szCs w:val="26"/>
                      <w:lang w:eastAsia="ru-RU"/>
                    </w:rPr>
                    <w:t>способности</w:t>
                  </w:r>
                  <w:proofErr w:type="gramEnd"/>
                  <w:r w:rsidRPr="00B001AB">
                    <w:rPr>
                      <w:rFonts w:ascii="Times New Roman" w:eastAsia="Times New Roman" w:hAnsi="Times New Roman" w:cs="Times New Roman"/>
                      <w:color w:val="000000"/>
                      <w:sz w:val="26"/>
                      <w:szCs w:val="26"/>
                      <w:lang w:eastAsia="ru-RU"/>
                    </w:rPr>
                    <w:t xml:space="preserve"> обучающихся к саморазвитию и самообразованию на основе мотивации к</w:t>
                  </w:r>
                </w:p>
                <w:p w:rsidR="00B001AB" w:rsidRPr="00B001AB" w:rsidRDefault="00B001AB" w:rsidP="00B001AB">
                  <w:pPr>
                    <w:spacing w:after="0" w:line="0" w:lineRule="atLeast"/>
                    <w:rPr>
                      <w:rFonts w:ascii="Times New Roman" w:eastAsia="Times New Roman" w:hAnsi="Times New Roman" w:cs="Times New Roman"/>
                      <w:sz w:val="24"/>
                      <w:szCs w:val="24"/>
                      <w:lang w:eastAsia="ru-RU"/>
                    </w:rPr>
                  </w:pPr>
                  <w:r w:rsidRPr="00B001AB">
                    <w:rPr>
                      <w:rFonts w:ascii="Times New Roman" w:eastAsia="Times New Roman" w:hAnsi="Times New Roman" w:cs="Times New Roman"/>
                      <w:color w:val="000000"/>
                      <w:sz w:val="26"/>
                      <w:szCs w:val="26"/>
                      <w:lang w:eastAsia="ru-RU"/>
                    </w:rPr>
                    <w:t>обучению и познанию, осознание роли книги в жизни человека и общества.</w:t>
                  </w:r>
                </w:p>
              </w:tc>
            </w:tr>
          </w:tbl>
          <w:p w:rsidR="00E437EB" w:rsidRPr="00E437EB" w:rsidRDefault="00E437EB" w:rsidP="00B001AB">
            <w:pPr>
              <w:spacing w:after="0" w:line="240" w:lineRule="auto"/>
              <w:rPr>
                <w:rFonts w:ascii="Times New Roman" w:hAnsi="Times New Roman"/>
                <w:b/>
                <w:sz w:val="24"/>
                <w:szCs w:val="24"/>
              </w:rPr>
            </w:pPr>
          </w:p>
        </w:tc>
      </w:tr>
      <w:tr w:rsidR="00E437EB" w:rsidRPr="00E437EB" w:rsidTr="00B001AB">
        <w:tc>
          <w:tcPr>
            <w:tcW w:w="14673" w:type="dxa"/>
            <w:gridSpan w:val="7"/>
            <w:tcBorders>
              <w:top w:val="nil"/>
              <w:left w:val="single" w:sz="4" w:space="0" w:color="auto"/>
              <w:bottom w:val="single" w:sz="4" w:space="0" w:color="auto"/>
              <w:right w:val="single" w:sz="4" w:space="0" w:color="auto"/>
            </w:tcBorders>
            <w:hideMark/>
          </w:tcPr>
          <w:p w:rsidR="00E437EB" w:rsidRPr="00E437EB" w:rsidRDefault="00E437EB" w:rsidP="00E437EB">
            <w:pPr>
              <w:spacing w:after="0" w:line="240" w:lineRule="auto"/>
              <w:jc w:val="center"/>
              <w:rPr>
                <w:rFonts w:ascii="Times New Roman" w:hAnsi="Times New Roman"/>
                <w:b/>
                <w:sz w:val="24"/>
                <w:szCs w:val="24"/>
              </w:rPr>
            </w:pPr>
          </w:p>
        </w:tc>
      </w:tr>
      <w:tr w:rsidR="00F80AA9" w:rsidRPr="00E437EB" w:rsidTr="006200B3">
        <w:trPr>
          <w:trHeight w:val="15"/>
        </w:trPr>
        <w:tc>
          <w:tcPr>
            <w:tcW w:w="2951" w:type="dxa"/>
            <w:vMerge w:val="restart"/>
            <w:tcBorders>
              <w:top w:val="single" w:sz="4" w:space="0" w:color="auto"/>
              <w:left w:val="single" w:sz="4" w:space="0" w:color="auto"/>
              <w:right w:val="single" w:sz="4" w:space="0" w:color="auto"/>
            </w:tcBorders>
            <w:hideMark/>
          </w:tcPr>
          <w:p w:rsidR="00F80AA9" w:rsidRDefault="00F80AA9" w:rsidP="00E437EB">
            <w:pPr>
              <w:spacing w:after="0" w:line="240" w:lineRule="auto"/>
              <w:ind w:left="101"/>
              <w:rPr>
                <w:rFonts w:ascii="Times New Roman" w:hAnsi="Times New Roman"/>
                <w:bCs/>
                <w:sz w:val="24"/>
                <w:szCs w:val="24"/>
              </w:rPr>
            </w:pPr>
            <w:r w:rsidRPr="004E3134">
              <w:rPr>
                <w:rFonts w:ascii="Times New Roman" w:hAnsi="Times New Roman"/>
                <w:bCs/>
                <w:sz w:val="24"/>
                <w:szCs w:val="24"/>
              </w:rPr>
              <w:t>Сказки</w:t>
            </w:r>
          </w:p>
          <w:p w:rsidR="00F80AA9" w:rsidRDefault="00F80AA9" w:rsidP="00E437EB">
            <w:pPr>
              <w:spacing w:after="0" w:line="240" w:lineRule="auto"/>
              <w:ind w:left="101"/>
              <w:rPr>
                <w:rFonts w:ascii="Times New Roman" w:hAnsi="Times New Roman"/>
                <w:bCs/>
                <w:sz w:val="24"/>
                <w:szCs w:val="24"/>
              </w:rPr>
            </w:pPr>
          </w:p>
          <w:p w:rsidR="00F80AA9" w:rsidRPr="00E437EB" w:rsidRDefault="00F80AA9" w:rsidP="00E437EB">
            <w:pPr>
              <w:spacing w:after="0" w:line="240" w:lineRule="auto"/>
              <w:ind w:left="101"/>
              <w:rPr>
                <w:rFonts w:ascii="Times New Roman" w:eastAsia="Times New Roman" w:hAnsi="Times New Roman"/>
                <w:color w:val="000000"/>
                <w:sz w:val="24"/>
                <w:szCs w:val="24"/>
              </w:rPr>
            </w:pPr>
          </w:p>
        </w:tc>
        <w:tc>
          <w:tcPr>
            <w:tcW w:w="2971" w:type="dxa"/>
            <w:vMerge w:val="restart"/>
            <w:tcBorders>
              <w:top w:val="single" w:sz="4" w:space="0" w:color="auto"/>
              <w:left w:val="single" w:sz="4" w:space="0" w:color="auto"/>
              <w:right w:val="single" w:sz="4" w:space="0" w:color="auto"/>
            </w:tcBorders>
            <w:hideMark/>
          </w:tcPr>
          <w:p w:rsidR="00F80AA9" w:rsidRDefault="00F80AA9" w:rsidP="00186FD9">
            <w:pPr>
              <w:spacing w:after="0" w:line="240" w:lineRule="auto"/>
              <w:rPr>
                <w:rFonts w:ascii="Times New Roman" w:hAnsi="Times New Roman"/>
                <w:sz w:val="24"/>
                <w:szCs w:val="24"/>
              </w:rPr>
            </w:pPr>
            <w:r w:rsidRPr="00461852">
              <w:rPr>
                <w:rFonts w:ascii="Times New Roman" w:hAnsi="Times New Roman"/>
                <w:sz w:val="24"/>
                <w:szCs w:val="24"/>
              </w:rPr>
              <w:t>Устное народное творчество как народное достояние.</w:t>
            </w:r>
          </w:p>
          <w:p w:rsidR="00F80AA9" w:rsidRDefault="00F80AA9" w:rsidP="00186FD9">
            <w:pPr>
              <w:spacing w:after="0" w:line="240" w:lineRule="auto"/>
              <w:rPr>
                <w:rFonts w:ascii="Times New Roman" w:hAnsi="Times New Roman"/>
                <w:sz w:val="24"/>
                <w:szCs w:val="24"/>
              </w:rPr>
            </w:pPr>
            <w:r w:rsidRPr="00461852">
              <w:rPr>
                <w:rFonts w:ascii="Times New Roman" w:hAnsi="Times New Roman"/>
                <w:sz w:val="24"/>
                <w:szCs w:val="24"/>
              </w:rPr>
              <w:t>Особенности фольклорных произведений. Основные жанры фольклора.</w:t>
            </w:r>
          </w:p>
          <w:p w:rsidR="00F80AA9" w:rsidRPr="00461852" w:rsidRDefault="00F80AA9" w:rsidP="00186FD9">
            <w:pPr>
              <w:spacing w:after="0" w:line="240" w:lineRule="auto"/>
              <w:rPr>
                <w:rFonts w:ascii="Times New Roman" w:hAnsi="Times New Roman"/>
                <w:sz w:val="24"/>
                <w:szCs w:val="24"/>
              </w:rPr>
            </w:pPr>
            <w:r w:rsidRPr="00461852">
              <w:rPr>
                <w:rFonts w:ascii="Times New Roman" w:hAnsi="Times New Roman"/>
                <w:sz w:val="24"/>
                <w:szCs w:val="24"/>
              </w:rPr>
              <w:t>Отображение национального характера в сказках.</w:t>
            </w:r>
          </w:p>
          <w:p w:rsidR="00F80AA9" w:rsidRPr="00461852" w:rsidRDefault="00F80AA9" w:rsidP="00186FD9">
            <w:pPr>
              <w:spacing w:after="0" w:line="240" w:lineRule="auto"/>
              <w:rPr>
                <w:rFonts w:ascii="Times New Roman" w:hAnsi="Times New Roman"/>
                <w:sz w:val="24"/>
                <w:szCs w:val="24"/>
              </w:rPr>
            </w:pPr>
            <w:r w:rsidRPr="00461852">
              <w:rPr>
                <w:rFonts w:ascii="Times New Roman" w:hAnsi="Times New Roman"/>
                <w:sz w:val="24"/>
                <w:szCs w:val="24"/>
              </w:rPr>
              <w:lastRenderedPageBreak/>
              <w:t>Сказки, виды сказок.</w:t>
            </w:r>
          </w:p>
          <w:p w:rsidR="00F80AA9" w:rsidRPr="00E437EB" w:rsidRDefault="00F80AA9" w:rsidP="00186FD9">
            <w:pPr>
              <w:spacing w:after="0" w:line="240" w:lineRule="auto"/>
              <w:rPr>
                <w:rFonts w:ascii="Times New Roman" w:eastAsia="Times New Roman" w:hAnsi="Times New Roman"/>
                <w:b/>
                <w:sz w:val="24"/>
                <w:szCs w:val="24"/>
              </w:rPr>
            </w:pPr>
            <w:r w:rsidRPr="004E3134">
              <w:rPr>
                <w:rFonts w:ascii="Times New Roman" w:hAnsi="Times New Roman"/>
                <w:sz w:val="24"/>
                <w:szCs w:val="24"/>
              </w:rPr>
              <w:t>Татарские народные сказки:</w:t>
            </w:r>
            <w:r w:rsidRPr="00461852">
              <w:rPr>
                <w:rFonts w:ascii="Times New Roman" w:hAnsi="Times New Roman"/>
                <w:sz w:val="24"/>
                <w:szCs w:val="24"/>
              </w:rPr>
              <w:t xml:space="preserve"> «Хәйләкә</w:t>
            </w:r>
            <w:proofErr w:type="gramStart"/>
            <w:r w:rsidRPr="00461852">
              <w:rPr>
                <w:rFonts w:ascii="Times New Roman" w:hAnsi="Times New Roman"/>
                <w:sz w:val="24"/>
                <w:szCs w:val="24"/>
              </w:rPr>
              <w:t>р</w:t>
            </w:r>
            <w:proofErr w:type="gramEnd"/>
            <w:r w:rsidRPr="00461852">
              <w:rPr>
                <w:rFonts w:ascii="Times New Roman" w:hAnsi="Times New Roman"/>
                <w:sz w:val="24"/>
                <w:szCs w:val="24"/>
              </w:rPr>
              <w:t xml:space="preserve"> төлке» («Хитрая лиса»), «Өч кыз» («Три дочери»), «Ак бүре» («Белый волк»)</w:t>
            </w:r>
          </w:p>
        </w:tc>
        <w:tc>
          <w:tcPr>
            <w:tcW w:w="3818" w:type="dxa"/>
            <w:tcBorders>
              <w:top w:val="single" w:sz="4" w:space="0" w:color="auto"/>
              <w:left w:val="single" w:sz="4" w:space="0" w:color="auto"/>
              <w:bottom w:val="single" w:sz="4" w:space="0" w:color="auto"/>
              <w:right w:val="single" w:sz="4" w:space="0" w:color="auto"/>
            </w:tcBorders>
            <w:hideMark/>
          </w:tcPr>
          <w:p w:rsidR="00F80AA9" w:rsidRPr="00461852" w:rsidRDefault="00F80AA9" w:rsidP="00502FB1">
            <w:pPr>
              <w:spacing w:after="0" w:line="240" w:lineRule="auto"/>
              <w:rPr>
                <w:rFonts w:ascii="Times New Roman" w:hAnsi="Times New Roman"/>
                <w:sz w:val="24"/>
                <w:szCs w:val="24"/>
              </w:rPr>
            </w:pPr>
            <w:r w:rsidRPr="00461852">
              <w:rPr>
                <w:rFonts w:ascii="Times New Roman" w:hAnsi="Times New Roman"/>
                <w:sz w:val="24"/>
                <w:szCs w:val="24"/>
              </w:rPr>
              <w:lastRenderedPageBreak/>
              <w:t>Чтение: выразительное чтение текста.</w:t>
            </w:r>
          </w:p>
          <w:p w:rsidR="00F80AA9" w:rsidRPr="00461852" w:rsidRDefault="00F80AA9" w:rsidP="00502FB1">
            <w:pPr>
              <w:spacing w:after="0" w:line="240" w:lineRule="auto"/>
              <w:rPr>
                <w:rFonts w:ascii="Times New Roman" w:hAnsi="Times New Roman"/>
                <w:sz w:val="24"/>
                <w:szCs w:val="24"/>
              </w:rPr>
            </w:pPr>
            <w:r w:rsidRPr="00461852">
              <w:rPr>
                <w:rFonts w:ascii="Times New Roman" w:hAnsi="Times New Roman"/>
                <w:sz w:val="24"/>
                <w:szCs w:val="24"/>
              </w:rPr>
              <w:t>Интерпретация литературного произведения: чтение по ролям.</w:t>
            </w:r>
          </w:p>
          <w:p w:rsidR="00F80AA9" w:rsidRPr="00E437EB" w:rsidRDefault="00F80AA9" w:rsidP="00E437EB">
            <w:pPr>
              <w:spacing w:after="0" w:line="240" w:lineRule="auto"/>
              <w:rPr>
                <w:rFonts w:ascii="Times New Roman" w:eastAsia="Times New Roman" w:hAnsi="Times New Roman"/>
                <w:color w:val="000000"/>
                <w:sz w:val="24"/>
                <w:szCs w:val="24"/>
                <w:lang w:val="tt-RU"/>
              </w:rPr>
            </w:pPr>
            <w:r w:rsidRPr="00461852">
              <w:rPr>
                <w:rFonts w:ascii="Times New Roman" w:hAnsi="Times New Roman"/>
                <w:sz w:val="24"/>
                <w:szCs w:val="24"/>
              </w:rPr>
              <w:t xml:space="preserve">Работа с текстом фольклорного произведения: ответы на вопросы по содержанию прочитанного текста сказок, определение последовательности событий, характеристика героя </w:t>
            </w:r>
            <w:r w:rsidRPr="00461852">
              <w:rPr>
                <w:rFonts w:ascii="Times New Roman" w:hAnsi="Times New Roman"/>
                <w:sz w:val="24"/>
                <w:szCs w:val="24"/>
              </w:rPr>
              <w:lastRenderedPageBreak/>
              <w:t xml:space="preserve">произведения. </w:t>
            </w:r>
          </w:p>
        </w:tc>
        <w:tc>
          <w:tcPr>
            <w:tcW w:w="761" w:type="dxa"/>
            <w:tcBorders>
              <w:top w:val="single" w:sz="4" w:space="0" w:color="auto"/>
              <w:left w:val="single" w:sz="4" w:space="0" w:color="auto"/>
              <w:bottom w:val="single" w:sz="4" w:space="0" w:color="auto"/>
              <w:right w:val="single" w:sz="4" w:space="0" w:color="auto"/>
            </w:tcBorders>
            <w:hideMark/>
          </w:tcPr>
          <w:p w:rsidR="00F80AA9" w:rsidRPr="00E437EB" w:rsidRDefault="00F80AA9" w:rsidP="00E437EB">
            <w:pPr>
              <w:spacing w:after="0" w:line="240" w:lineRule="auto"/>
              <w:rPr>
                <w:rFonts w:ascii="Times New Roman" w:hAnsi="Times New Roman"/>
                <w:sz w:val="24"/>
                <w:szCs w:val="24"/>
              </w:rPr>
            </w:pPr>
          </w:p>
        </w:tc>
        <w:tc>
          <w:tcPr>
            <w:tcW w:w="696" w:type="dxa"/>
            <w:tcBorders>
              <w:top w:val="single" w:sz="4" w:space="0" w:color="auto"/>
              <w:left w:val="single" w:sz="4" w:space="0" w:color="auto"/>
              <w:bottom w:val="single" w:sz="4" w:space="0" w:color="auto"/>
              <w:right w:val="single" w:sz="4" w:space="0" w:color="auto"/>
            </w:tcBorders>
            <w:hideMark/>
          </w:tcPr>
          <w:p w:rsidR="00F80AA9" w:rsidRPr="00E437EB" w:rsidRDefault="00F80AA9"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bottom w:val="single" w:sz="4" w:space="0" w:color="auto"/>
              <w:right w:val="single" w:sz="4" w:space="0" w:color="auto"/>
            </w:tcBorders>
            <w:hideMark/>
          </w:tcPr>
          <w:p w:rsidR="00F80AA9" w:rsidRPr="00E437EB" w:rsidRDefault="00F80AA9" w:rsidP="00B001AB">
            <w:pPr>
              <w:spacing w:after="0" w:line="0" w:lineRule="atLeast"/>
              <w:rPr>
                <w:rFonts w:ascii="Times New Roman" w:hAnsi="Times New Roman"/>
                <w:sz w:val="24"/>
                <w:szCs w:val="24"/>
              </w:rPr>
            </w:pPr>
          </w:p>
        </w:tc>
        <w:tc>
          <w:tcPr>
            <w:tcW w:w="2779" w:type="dxa"/>
            <w:tcBorders>
              <w:top w:val="single" w:sz="4" w:space="0" w:color="auto"/>
              <w:left w:val="single" w:sz="4" w:space="0" w:color="auto"/>
              <w:bottom w:val="single" w:sz="4" w:space="0" w:color="auto"/>
              <w:right w:val="single" w:sz="4" w:space="0" w:color="auto"/>
            </w:tcBorders>
            <w:hideMark/>
          </w:tcPr>
          <w:p w:rsidR="00F80AA9" w:rsidRPr="00E437EB" w:rsidRDefault="00F80AA9" w:rsidP="00E437EB">
            <w:pPr>
              <w:spacing w:after="0" w:line="240" w:lineRule="auto"/>
              <w:rPr>
                <w:rFonts w:ascii="Times New Roman" w:hAnsi="Times New Roman"/>
                <w:b/>
                <w:sz w:val="24"/>
                <w:szCs w:val="24"/>
              </w:rPr>
            </w:pPr>
          </w:p>
        </w:tc>
      </w:tr>
      <w:tr w:rsidR="00F80AA9" w:rsidRPr="00E437EB" w:rsidTr="006200B3">
        <w:trPr>
          <w:trHeight w:val="4950"/>
        </w:trPr>
        <w:tc>
          <w:tcPr>
            <w:tcW w:w="2951" w:type="dxa"/>
            <w:vMerge/>
            <w:tcBorders>
              <w:left w:val="single" w:sz="4" w:space="0" w:color="auto"/>
              <w:bottom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vMerge/>
            <w:tcBorders>
              <w:left w:val="single" w:sz="4" w:space="0" w:color="auto"/>
              <w:bottom w:val="single" w:sz="4" w:space="0" w:color="auto"/>
              <w:right w:val="single" w:sz="4" w:space="0" w:color="auto"/>
            </w:tcBorders>
          </w:tcPr>
          <w:p w:rsidR="00F80AA9" w:rsidRPr="00461852" w:rsidRDefault="00F80AA9" w:rsidP="00186FD9">
            <w:pPr>
              <w:spacing w:after="0" w:line="240" w:lineRule="auto"/>
              <w:rPr>
                <w:rFonts w:ascii="Times New Roman" w:hAnsi="Times New Roman"/>
                <w:sz w:val="24"/>
                <w:szCs w:val="24"/>
              </w:rPr>
            </w:pPr>
          </w:p>
        </w:tc>
        <w:tc>
          <w:tcPr>
            <w:tcW w:w="3818" w:type="dxa"/>
            <w:tcBorders>
              <w:top w:val="single" w:sz="4" w:space="0" w:color="auto"/>
              <w:left w:val="single" w:sz="4" w:space="0" w:color="auto"/>
              <w:bottom w:val="single" w:sz="4" w:space="0" w:color="auto"/>
              <w:right w:val="single" w:sz="4" w:space="0" w:color="auto"/>
            </w:tcBorders>
          </w:tcPr>
          <w:p w:rsidR="00F80AA9" w:rsidRPr="00461852" w:rsidRDefault="00F80AA9" w:rsidP="00502FB1">
            <w:pPr>
              <w:spacing w:after="0" w:line="240" w:lineRule="auto"/>
              <w:rPr>
                <w:rFonts w:ascii="Times New Roman" w:hAnsi="Times New Roman"/>
                <w:sz w:val="24"/>
                <w:szCs w:val="24"/>
              </w:rPr>
            </w:pPr>
            <w:r w:rsidRPr="00461852">
              <w:rPr>
                <w:rFonts w:ascii="Times New Roman" w:hAnsi="Times New Roman"/>
                <w:sz w:val="24"/>
                <w:szCs w:val="24"/>
              </w:rPr>
              <w:t>Пересказ текста: пересказ по плану.</w:t>
            </w:r>
          </w:p>
          <w:p w:rsidR="00F80AA9" w:rsidRPr="00461852" w:rsidRDefault="00F80AA9"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теоретико-литературными понятиями: различение видов сказок, выявление характерных для народных сказок</w:t>
            </w:r>
            <w:proofErr w:type="gramStart"/>
            <w:r w:rsidRPr="00461852">
              <w:rPr>
                <w:rFonts w:ascii="Times New Roman" w:hAnsi="Times New Roman"/>
                <w:sz w:val="24"/>
                <w:szCs w:val="24"/>
              </w:rPr>
              <w:t>.х</w:t>
            </w:r>
            <w:proofErr w:type="gramEnd"/>
            <w:r w:rsidRPr="00461852">
              <w:rPr>
                <w:rFonts w:ascii="Times New Roman" w:hAnsi="Times New Roman"/>
                <w:sz w:val="24"/>
                <w:szCs w:val="24"/>
              </w:rPr>
              <w:t>удожественных приемов, формирование представления об устном народном творчестве, понимание особенностей произведений фольклора.</w:t>
            </w:r>
          </w:p>
          <w:p w:rsidR="00F80AA9" w:rsidRPr="00461852" w:rsidRDefault="00F80AA9" w:rsidP="00502FB1">
            <w:pPr>
              <w:spacing w:after="0" w:line="240" w:lineRule="auto"/>
              <w:ind w:left="149"/>
              <w:jc w:val="both"/>
              <w:rPr>
                <w:rFonts w:ascii="Times New Roman" w:hAnsi="Times New Roman"/>
                <w:sz w:val="24"/>
                <w:szCs w:val="24"/>
              </w:rPr>
            </w:pPr>
            <w:r w:rsidRPr="00461852">
              <w:rPr>
                <w:rFonts w:ascii="Times New Roman" w:hAnsi="Times New Roman"/>
                <w:sz w:val="24"/>
                <w:szCs w:val="24"/>
              </w:rPr>
              <w:t>Проектная работа: сбор и систематизация материала для выполнения проектной работы, обмен мнениями, устное выступление</w:t>
            </w:r>
          </w:p>
        </w:tc>
        <w:tc>
          <w:tcPr>
            <w:tcW w:w="761" w:type="dxa"/>
            <w:tcBorders>
              <w:top w:val="single" w:sz="4" w:space="0" w:color="auto"/>
              <w:left w:val="single" w:sz="4" w:space="0" w:color="auto"/>
              <w:bottom w:val="single" w:sz="4" w:space="0" w:color="auto"/>
              <w:right w:val="single" w:sz="4" w:space="0" w:color="auto"/>
            </w:tcBorders>
          </w:tcPr>
          <w:p w:rsidR="00F80AA9" w:rsidRDefault="00F80AA9" w:rsidP="00E437EB">
            <w:pPr>
              <w:spacing w:after="0" w:line="240" w:lineRule="auto"/>
              <w:rPr>
                <w:rFonts w:ascii="Times New Roman" w:hAnsi="Times New Roman"/>
                <w:sz w:val="24"/>
                <w:szCs w:val="24"/>
              </w:rPr>
            </w:pPr>
            <w:r>
              <w:rPr>
                <w:rFonts w:ascii="Times New Roman" w:hAnsi="Times New Roman"/>
                <w:sz w:val="24"/>
                <w:szCs w:val="24"/>
              </w:rPr>
              <w:t>7</w:t>
            </w:r>
          </w:p>
        </w:tc>
        <w:tc>
          <w:tcPr>
            <w:tcW w:w="696" w:type="dxa"/>
            <w:tcBorders>
              <w:top w:val="single" w:sz="4" w:space="0" w:color="auto"/>
              <w:left w:val="single" w:sz="4" w:space="0" w:color="auto"/>
              <w:bottom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r w:rsidRPr="00E437EB">
              <w:rPr>
                <w:rFonts w:ascii="Times New Roman" w:hAnsi="Times New Roman"/>
                <w:b/>
                <w:sz w:val="24"/>
                <w:szCs w:val="24"/>
              </w:rPr>
              <w:t>1</w:t>
            </w:r>
          </w:p>
        </w:tc>
        <w:tc>
          <w:tcPr>
            <w:tcW w:w="697" w:type="dxa"/>
            <w:tcBorders>
              <w:top w:val="single" w:sz="4" w:space="0" w:color="auto"/>
              <w:left w:val="single" w:sz="4" w:space="0" w:color="auto"/>
              <w:bottom w:val="single" w:sz="4" w:space="0" w:color="auto"/>
              <w:right w:val="single" w:sz="4" w:space="0" w:color="auto"/>
            </w:tcBorders>
          </w:tcPr>
          <w:p w:rsidR="00F80AA9" w:rsidRDefault="00F80AA9" w:rsidP="00E437EB">
            <w:pPr>
              <w:spacing w:after="0" w:line="240" w:lineRule="auto"/>
              <w:rPr>
                <w:rFonts w:ascii="Times New Roman" w:hAnsi="Times New Roman"/>
                <w:sz w:val="24"/>
                <w:szCs w:val="24"/>
              </w:rPr>
            </w:pPr>
            <w:r>
              <w:rPr>
                <w:rFonts w:ascii="Times New Roman" w:hAnsi="Times New Roman"/>
                <w:sz w:val="24"/>
                <w:szCs w:val="24"/>
              </w:rPr>
              <w:t>1</w:t>
            </w:r>
          </w:p>
        </w:tc>
        <w:tc>
          <w:tcPr>
            <w:tcW w:w="2779" w:type="dxa"/>
            <w:tcBorders>
              <w:top w:val="single" w:sz="4" w:space="0" w:color="auto"/>
              <w:left w:val="single" w:sz="4" w:space="0" w:color="auto"/>
              <w:bottom w:val="single" w:sz="4" w:space="0" w:color="auto"/>
              <w:right w:val="single" w:sz="4" w:space="0" w:color="auto"/>
            </w:tcBorders>
          </w:tcPr>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F80AA9" w:rsidRPr="00B001AB" w:rsidTr="00F80AA9">
              <w:tc>
                <w:tcPr>
                  <w:tcW w:w="0" w:type="auto"/>
                  <w:tcBorders>
                    <w:top w:val="nil"/>
                    <w:bottom w:val="nil"/>
                  </w:tcBorders>
                  <w:tcMar>
                    <w:top w:w="0" w:type="dxa"/>
                    <w:left w:w="108" w:type="dxa"/>
                    <w:bottom w:w="0" w:type="dxa"/>
                    <w:right w:w="108" w:type="dxa"/>
                  </w:tcMar>
                  <w:hideMark/>
                </w:tcPr>
                <w:p w:rsidR="00B001AB" w:rsidRPr="00B001AB" w:rsidRDefault="00F80AA9" w:rsidP="00B001AB">
                  <w:pPr>
                    <w:spacing w:after="0" w:line="0" w:lineRule="atLeast"/>
                    <w:rPr>
                      <w:rFonts w:ascii="Times New Roman" w:eastAsia="Times New Roman" w:hAnsi="Times New Roman" w:cs="Times New Roman"/>
                      <w:sz w:val="24"/>
                      <w:szCs w:val="24"/>
                      <w:lang w:eastAsia="ru-RU"/>
                    </w:rPr>
                  </w:pPr>
                  <w:r w:rsidRPr="00B001AB">
                    <w:rPr>
                      <w:rFonts w:ascii="Times New Roman" w:eastAsia="Times New Roman" w:hAnsi="Times New Roman" w:cs="Times New Roman"/>
                      <w:color w:val="000000"/>
                      <w:sz w:val="26"/>
                      <w:szCs w:val="26"/>
                      <w:lang w:eastAsia="ru-RU"/>
                    </w:rPr>
                    <w:t>Воспитание  уважения к Отечеству, к прошлому и настоящему многонационального народа России.</w:t>
                  </w:r>
                </w:p>
              </w:tc>
            </w:tr>
          </w:tbl>
          <w:p w:rsidR="00F80AA9" w:rsidRPr="00B001AB" w:rsidRDefault="00F80AA9" w:rsidP="00E437EB">
            <w:pPr>
              <w:spacing w:after="0" w:line="240" w:lineRule="auto"/>
              <w:rPr>
                <w:rFonts w:ascii="Times New Roman" w:eastAsia="Times New Roman" w:hAnsi="Times New Roman"/>
                <w:color w:val="000000"/>
                <w:sz w:val="26"/>
                <w:szCs w:val="26"/>
                <w:lang w:eastAsia="ru-RU"/>
              </w:rPr>
            </w:pPr>
          </w:p>
        </w:tc>
      </w:tr>
      <w:tr w:rsidR="00E437EB" w:rsidRPr="00E437EB" w:rsidTr="00B001AB">
        <w:tc>
          <w:tcPr>
            <w:tcW w:w="2951"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t xml:space="preserve">Мифы </w:t>
            </w:r>
          </w:p>
        </w:tc>
        <w:tc>
          <w:tcPr>
            <w:tcW w:w="2971" w:type="dxa"/>
            <w:tcBorders>
              <w:top w:val="single" w:sz="4" w:space="0" w:color="auto"/>
              <w:left w:val="single" w:sz="4" w:space="0" w:color="auto"/>
              <w:bottom w:val="single" w:sz="4" w:space="0" w:color="auto"/>
              <w:right w:val="single" w:sz="4" w:space="0" w:color="auto"/>
            </w:tcBorders>
            <w:hideMark/>
          </w:tcPr>
          <w:p w:rsidR="00186FD9" w:rsidRDefault="00186FD9" w:rsidP="00186FD9">
            <w:pPr>
              <w:spacing w:after="0" w:line="240" w:lineRule="auto"/>
              <w:rPr>
                <w:rFonts w:ascii="Times New Roman" w:hAnsi="Times New Roman"/>
                <w:sz w:val="24"/>
                <w:szCs w:val="24"/>
              </w:rPr>
            </w:pPr>
            <w:r w:rsidRPr="00461852">
              <w:rPr>
                <w:rFonts w:ascii="Times New Roman" w:hAnsi="Times New Roman"/>
                <w:sz w:val="24"/>
                <w:szCs w:val="24"/>
              </w:rPr>
              <w:t>Понятие о мифе. Происхождение мифов, их классификация.</w:t>
            </w:r>
          </w:p>
          <w:p w:rsidR="00186FD9" w:rsidRPr="00461852" w:rsidRDefault="00186FD9" w:rsidP="00186FD9">
            <w:pPr>
              <w:spacing w:after="0" w:line="240" w:lineRule="auto"/>
              <w:rPr>
                <w:rFonts w:ascii="Times New Roman" w:hAnsi="Times New Roman"/>
                <w:sz w:val="24"/>
                <w:szCs w:val="24"/>
              </w:rPr>
            </w:pPr>
            <w:r>
              <w:rPr>
                <w:rFonts w:ascii="Times New Roman" w:hAnsi="Times New Roman"/>
                <w:sz w:val="24"/>
                <w:szCs w:val="24"/>
              </w:rPr>
              <w:t>Т</w:t>
            </w:r>
            <w:r w:rsidRPr="00461852">
              <w:rPr>
                <w:rFonts w:ascii="Times New Roman" w:hAnsi="Times New Roman"/>
                <w:sz w:val="24"/>
                <w:szCs w:val="24"/>
              </w:rPr>
              <w:t>атарские народные мифы.</w:t>
            </w:r>
          </w:p>
          <w:p w:rsidR="00E437EB" w:rsidRPr="00E437EB" w:rsidRDefault="00186FD9" w:rsidP="00186FD9">
            <w:pPr>
              <w:spacing w:after="0" w:line="240" w:lineRule="auto"/>
              <w:rPr>
                <w:rFonts w:ascii="Times New Roman" w:eastAsia="Times New Roman" w:hAnsi="Times New Roman"/>
                <w:color w:val="000000"/>
                <w:sz w:val="24"/>
                <w:szCs w:val="24"/>
              </w:rPr>
            </w:pPr>
            <w:r w:rsidRPr="004E3134">
              <w:rPr>
                <w:rFonts w:ascii="Times New Roman" w:hAnsi="Times New Roman"/>
                <w:sz w:val="24"/>
                <w:szCs w:val="24"/>
              </w:rPr>
              <w:t>Мифы:</w:t>
            </w:r>
            <w:r w:rsidRPr="00461852">
              <w:rPr>
                <w:rFonts w:ascii="Times New Roman" w:hAnsi="Times New Roman"/>
                <w:sz w:val="24"/>
                <w:szCs w:val="24"/>
              </w:rPr>
              <w:t>«Нәркәс чә</w:t>
            </w:r>
            <w:proofErr w:type="gramStart"/>
            <w:r w:rsidRPr="00461852">
              <w:rPr>
                <w:rFonts w:ascii="Times New Roman" w:hAnsi="Times New Roman"/>
                <w:sz w:val="24"/>
                <w:szCs w:val="24"/>
              </w:rPr>
              <w:t>ч</w:t>
            </w:r>
            <w:proofErr w:type="gramEnd"/>
            <w:r w:rsidRPr="00461852">
              <w:rPr>
                <w:rFonts w:ascii="Times New Roman" w:hAnsi="Times New Roman"/>
                <w:sz w:val="24"/>
                <w:szCs w:val="24"/>
              </w:rPr>
              <w:t>әге» («ЦветокНарцисс»), «Җил иясе җил чыгара», («Откуда появляется ветер»), «Тавык» («Курица»)</w:t>
            </w:r>
          </w:p>
        </w:tc>
        <w:tc>
          <w:tcPr>
            <w:tcW w:w="3818" w:type="dxa"/>
            <w:tcBorders>
              <w:top w:val="single" w:sz="4" w:space="0" w:color="auto"/>
              <w:left w:val="single" w:sz="4" w:space="0" w:color="auto"/>
              <w:bottom w:val="single" w:sz="4" w:space="0" w:color="auto"/>
              <w:right w:val="single" w:sz="4" w:space="0" w:color="auto"/>
            </w:tcBorders>
            <w:hideMark/>
          </w:tcPr>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Чтение: осмысленное, выразительное чтение мифов.</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текстом фольклорного произведения: анализ мифов и мифических образов, определение тематики и проблематики произведений, выявление главной мысли произведения.</w:t>
            </w:r>
          </w:p>
          <w:p w:rsidR="00186FD9" w:rsidRPr="00E437EB" w:rsidRDefault="00502FB1" w:rsidP="00502FB1">
            <w:pPr>
              <w:spacing w:after="0" w:line="240" w:lineRule="auto"/>
              <w:ind w:left="149"/>
              <w:jc w:val="both"/>
              <w:rPr>
                <w:rFonts w:ascii="Times New Roman" w:eastAsia="Times New Roman" w:hAnsi="Times New Roman"/>
                <w:color w:val="000000"/>
                <w:sz w:val="24"/>
                <w:szCs w:val="24"/>
                <w:lang w:val="tt-RU"/>
              </w:rPr>
            </w:pPr>
            <w:r w:rsidRPr="00461852">
              <w:rPr>
                <w:rFonts w:ascii="Times New Roman" w:hAnsi="Times New Roman"/>
                <w:sz w:val="24"/>
                <w:szCs w:val="24"/>
              </w:rPr>
              <w:t>Освоение теоретико-литературного понятия</w:t>
            </w:r>
          </w:p>
        </w:tc>
        <w:tc>
          <w:tcPr>
            <w:tcW w:w="761" w:type="dxa"/>
            <w:tcBorders>
              <w:top w:val="single" w:sz="4" w:space="0" w:color="auto"/>
              <w:left w:val="single" w:sz="4" w:space="0" w:color="auto"/>
              <w:bottom w:val="single" w:sz="4" w:space="0" w:color="auto"/>
              <w:right w:val="single" w:sz="4" w:space="0" w:color="auto"/>
            </w:tcBorders>
          </w:tcPr>
          <w:p w:rsidR="00E437EB" w:rsidRPr="00E437EB" w:rsidRDefault="0064222C" w:rsidP="00E437EB">
            <w:pPr>
              <w:spacing w:after="0" w:line="240" w:lineRule="auto"/>
              <w:rPr>
                <w:rFonts w:ascii="Times New Roman" w:hAnsi="Times New Roman"/>
                <w:b/>
                <w:sz w:val="24"/>
                <w:szCs w:val="24"/>
              </w:rPr>
            </w:pPr>
            <w:r>
              <w:rPr>
                <w:rFonts w:ascii="Times New Roman" w:hAnsi="Times New Roman"/>
                <w:b/>
                <w:sz w:val="24"/>
                <w:szCs w:val="24"/>
              </w:rPr>
              <w:t>3</w:t>
            </w:r>
          </w:p>
        </w:tc>
        <w:tc>
          <w:tcPr>
            <w:tcW w:w="696"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2779" w:type="dxa"/>
            <w:tcBorders>
              <w:top w:val="single" w:sz="4" w:space="0" w:color="auto"/>
              <w:left w:val="single" w:sz="4" w:space="0" w:color="auto"/>
              <w:bottom w:val="single" w:sz="4" w:space="0" w:color="auto"/>
              <w:right w:val="single" w:sz="4" w:space="0" w:color="auto"/>
            </w:tcBorders>
          </w:tcPr>
          <w:p w:rsidR="00E437EB" w:rsidRPr="00E437EB" w:rsidRDefault="00B001AB" w:rsidP="00E437EB">
            <w:pPr>
              <w:spacing w:after="0" w:line="240" w:lineRule="auto"/>
              <w:rPr>
                <w:rFonts w:ascii="Times New Roman" w:hAnsi="Times New Roman"/>
                <w:b/>
                <w:sz w:val="24"/>
                <w:szCs w:val="24"/>
              </w:rPr>
            </w:pPr>
            <w:r w:rsidRPr="006B04E3">
              <w:rPr>
                <w:rFonts w:ascii="Times New Roman" w:hAnsi="Times New Roman"/>
                <w:sz w:val="24"/>
                <w:szCs w:val="24"/>
                <w:lang w:eastAsia="ru-RU"/>
              </w:rPr>
              <w:t>Осознание нравоучительного и философского характера произведений УНТ.</w:t>
            </w:r>
          </w:p>
        </w:tc>
      </w:tr>
      <w:tr w:rsidR="00E437EB" w:rsidRPr="00E437EB" w:rsidTr="00B001AB">
        <w:tc>
          <w:tcPr>
            <w:tcW w:w="14673" w:type="dxa"/>
            <w:gridSpan w:val="7"/>
            <w:tcBorders>
              <w:top w:val="single" w:sz="4" w:space="0" w:color="auto"/>
              <w:left w:val="single" w:sz="4" w:space="0" w:color="auto"/>
              <w:bottom w:val="single" w:sz="4" w:space="0" w:color="auto"/>
              <w:right w:val="single" w:sz="4" w:space="0" w:color="auto"/>
            </w:tcBorders>
            <w:hideMark/>
          </w:tcPr>
          <w:p w:rsidR="00E437EB" w:rsidRPr="00502FB1" w:rsidRDefault="00502FB1" w:rsidP="00E437EB">
            <w:pPr>
              <w:spacing w:after="0" w:line="240" w:lineRule="auto"/>
              <w:jc w:val="center"/>
              <w:rPr>
                <w:rFonts w:ascii="Times New Roman" w:hAnsi="Times New Roman"/>
                <w:b/>
                <w:sz w:val="24"/>
                <w:szCs w:val="24"/>
              </w:rPr>
            </w:pPr>
            <w:r w:rsidRPr="00502FB1">
              <w:rPr>
                <w:rFonts w:ascii="Times New Roman" w:hAnsi="Times New Roman"/>
                <w:b/>
                <w:bCs/>
                <w:sz w:val="24"/>
                <w:szCs w:val="24"/>
              </w:rPr>
              <w:t>Устное народное творчество</w:t>
            </w:r>
          </w:p>
        </w:tc>
      </w:tr>
      <w:tr w:rsidR="00E437EB" w:rsidRPr="00E437EB" w:rsidTr="00B001AB">
        <w:trPr>
          <w:trHeight w:val="5775"/>
        </w:trPr>
        <w:tc>
          <w:tcPr>
            <w:tcW w:w="2951"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ind w:left="101"/>
              <w:rPr>
                <w:rFonts w:ascii="Times New Roman" w:eastAsia="Times New Roman" w:hAnsi="Times New Roman"/>
                <w:color w:val="000000"/>
                <w:sz w:val="24"/>
                <w:szCs w:val="24"/>
                <w:lang w:val="tt-RU"/>
              </w:rPr>
            </w:pPr>
          </w:p>
          <w:p w:rsidR="00E437EB" w:rsidRPr="00E437EB" w:rsidRDefault="00E437EB"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t>Предания и легенды</w:t>
            </w:r>
          </w:p>
        </w:tc>
        <w:tc>
          <w:tcPr>
            <w:tcW w:w="2971" w:type="dxa"/>
            <w:tcBorders>
              <w:top w:val="single" w:sz="4" w:space="0" w:color="auto"/>
              <w:left w:val="single" w:sz="4" w:space="0" w:color="auto"/>
              <w:bottom w:val="single" w:sz="4" w:space="0" w:color="auto"/>
              <w:right w:val="single" w:sz="4" w:space="0" w:color="auto"/>
            </w:tcBorders>
            <w:hideMark/>
          </w:tcPr>
          <w:p w:rsidR="00186FD9" w:rsidRPr="00461852" w:rsidRDefault="00186FD9" w:rsidP="00186FD9">
            <w:pPr>
              <w:spacing w:after="0" w:line="240" w:lineRule="auto"/>
              <w:rPr>
                <w:rFonts w:ascii="Times New Roman" w:hAnsi="Times New Roman"/>
                <w:sz w:val="24"/>
                <w:szCs w:val="24"/>
              </w:rPr>
            </w:pPr>
            <w:r w:rsidRPr="00461852">
              <w:rPr>
                <w:rFonts w:ascii="Times New Roman" w:hAnsi="Times New Roman"/>
                <w:sz w:val="24"/>
                <w:szCs w:val="24"/>
              </w:rPr>
              <w:t>Предания и легенды. Особенности жанра. Отличие легенд от преданий.</w:t>
            </w:r>
          </w:p>
          <w:p w:rsidR="00186FD9" w:rsidRPr="00461852" w:rsidRDefault="00186FD9" w:rsidP="00186FD9">
            <w:pPr>
              <w:spacing w:after="0" w:line="240" w:lineRule="auto"/>
              <w:rPr>
                <w:rFonts w:ascii="Times New Roman" w:hAnsi="Times New Roman"/>
                <w:sz w:val="24"/>
                <w:szCs w:val="24"/>
                <w:lang w:val="tt-RU"/>
              </w:rPr>
            </w:pPr>
            <w:r w:rsidRPr="004E3134">
              <w:rPr>
                <w:rFonts w:ascii="Times New Roman" w:hAnsi="Times New Roman"/>
                <w:sz w:val="24"/>
                <w:szCs w:val="24"/>
                <w:lang w:val="tt-RU"/>
              </w:rPr>
              <w:t>Легенды:</w:t>
            </w:r>
            <w:r w:rsidRPr="00461852">
              <w:rPr>
                <w:rFonts w:ascii="Times New Roman" w:hAnsi="Times New Roman"/>
                <w:sz w:val="24"/>
                <w:szCs w:val="24"/>
                <w:lang w:val="tt-RU"/>
              </w:rPr>
              <w:t xml:space="preserve"> «Зөһрә кыз» («Девушка Зухра»), «Кәккүк каян барлыкка килгән» («Откуда появилась кукушка»), «Ни өчен ләйсән яңгыр бака авызында энҗегә, елан авызында агуга әйләнгән» («Во рту жабы жемчуг, а в пасти змеи яд»).</w:t>
            </w:r>
          </w:p>
          <w:p w:rsidR="00E437EB" w:rsidRDefault="00186FD9" w:rsidP="00186FD9">
            <w:pPr>
              <w:spacing w:after="0" w:line="240" w:lineRule="auto"/>
              <w:ind w:left="148"/>
              <w:rPr>
                <w:rFonts w:ascii="Times New Roman" w:hAnsi="Times New Roman"/>
                <w:sz w:val="24"/>
                <w:szCs w:val="24"/>
                <w:lang w:val="tt-RU"/>
              </w:rPr>
            </w:pPr>
            <w:r w:rsidRPr="004E3134">
              <w:rPr>
                <w:rFonts w:ascii="Times New Roman" w:hAnsi="Times New Roman"/>
                <w:sz w:val="24"/>
                <w:szCs w:val="24"/>
                <w:lang w:val="tt-RU"/>
              </w:rPr>
              <w:t>Предания:</w:t>
            </w:r>
            <w:r w:rsidRPr="00461852">
              <w:rPr>
                <w:rFonts w:ascii="Times New Roman" w:hAnsi="Times New Roman"/>
                <w:sz w:val="24"/>
                <w:szCs w:val="24"/>
                <w:lang w:val="tt-RU"/>
              </w:rPr>
              <w:t>«Шәһәр нигә Казан дип аталган» («Почему город назвали Казанью»), «Тургай моңы» («Печаль жаворонка»)</w:t>
            </w:r>
          </w:p>
          <w:p w:rsidR="00186FD9" w:rsidRPr="00E437EB" w:rsidRDefault="00186FD9" w:rsidP="00186FD9">
            <w:pPr>
              <w:spacing w:after="0" w:line="240" w:lineRule="auto"/>
              <w:ind w:left="148"/>
              <w:rPr>
                <w:rFonts w:ascii="Times New Roman" w:eastAsia="Times New Roman" w:hAnsi="Times New Roman"/>
                <w:color w:val="000000"/>
                <w:sz w:val="24"/>
                <w:szCs w:val="24"/>
              </w:rPr>
            </w:pPr>
          </w:p>
        </w:tc>
        <w:tc>
          <w:tcPr>
            <w:tcW w:w="3818" w:type="dxa"/>
            <w:tcBorders>
              <w:top w:val="single" w:sz="4" w:space="0" w:color="auto"/>
              <w:left w:val="single" w:sz="4" w:space="0" w:color="auto"/>
              <w:bottom w:val="single" w:sz="4" w:space="0" w:color="auto"/>
              <w:right w:val="single" w:sz="4" w:space="0" w:color="auto"/>
            </w:tcBorders>
            <w:hideMark/>
          </w:tcPr>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 xml:space="preserve">Чтение: осмысленное, выразительное чтение преданий и легенд. </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Пересказ текста.</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Учебный диалог: ответы на вопросы, определение функции исторических событий и мифологических образов в легендах и преданиях.</w:t>
            </w:r>
          </w:p>
          <w:p w:rsidR="00E437EB" w:rsidRPr="00E437EB" w:rsidRDefault="00502FB1" w:rsidP="00502FB1">
            <w:pPr>
              <w:spacing w:after="0" w:line="240" w:lineRule="auto"/>
              <w:ind w:left="149"/>
              <w:jc w:val="both"/>
              <w:rPr>
                <w:rFonts w:ascii="Times New Roman" w:eastAsia="Times New Roman" w:hAnsi="Times New Roman"/>
                <w:color w:val="000000"/>
                <w:sz w:val="24"/>
                <w:szCs w:val="24"/>
                <w:lang w:val="tt-RU"/>
              </w:rPr>
            </w:pPr>
            <w:r w:rsidRPr="00461852">
              <w:rPr>
                <w:rFonts w:ascii="Times New Roman" w:hAnsi="Times New Roman"/>
                <w:sz w:val="24"/>
                <w:szCs w:val="24"/>
              </w:rPr>
              <w:t>Работа с теоретико-литературными понятиями: освоение понятий легенда и предание, определение жанровых особенностей легенды, предания, выявление отличий предания от легенды</w:t>
            </w:r>
          </w:p>
        </w:tc>
        <w:tc>
          <w:tcPr>
            <w:tcW w:w="761" w:type="dxa"/>
            <w:tcBorders>
              <w:top w:val="single" w:sz="4" w:space="0" w:color="auto"/>
              <w:left w:val="single" w:sz="4" w:space="0" w:color="auto"/>
              <w:bottom w:val="single" w:sz="4" w:space="0" w:color="auto"/>
              <w:right w:val="single" w:sz="4" w:space="0" w:color="auto"/>
            </w:tcBorders>
            <w:hideMark/>
          </w:tcPr>
          <w:p w:rsidR="00E437EB" w:rsidRPr="00E437EB" w:rsidRDefault="0064222C" w:rsidP="00E437EB">
            <w:pPr>
              <w:spacing w:after="0" w:line="240" w:lineRule="auto"/>
              <w:rPr>
                <w:rFonts w:ascii="Times New Roman" w:hAnsi="Times New Roman"/>
                <w:sz w:val="24"/>
                <w:szCs w:val="24"/>
              </w:rPr>
            </w:pPr>
            <w:r>
              <w:rPr>
                <w:rFonts w:ascii="Times New Roman" w:hAnsi="Times New Roman"/>
                <w:sz w:val="24"/>
                <w:szCs w:val="24"/>
              </w:rPr>
              <w:t>5</w:t>
            </w:r>
          </w:p>
        </w:tc>
        <w:tc>
          <w:tcPr>
            <w:tcW w:w="696"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rPr>
                <w:rFonts w:ascii="Times New Roman" w:hAnsi="Times New Roman"/>
                <w:sz w:val="24"/>
                <w:szCs w:val="24"/>
              </w:rPr>
            </w:pPr>
            <w:r w:rsidRPr="00E437EB">
              <w:rPr>
                <w:rFonts w:ascii="Times New Roman" w:hAnsi="Times New Roman"/>
                <w:sz w:val="24"/>
                <w:szCs w:val="24"/>
              </w:rPr>
              <w:t>1</w:t>
            </w:r>
          </w:p>
        </w:tc>
        <w:tc>
          <w:tcPr>
            <w:tcW w:w="2779" w:type="dxa"/>
            <w:tcBorders>
              <w:top w:val="single" w:sz="4" w:space="0" w:color="auto"/>
              <w:left w:val="single" w:sz="4" w:space="0" w:color="auto"/>
              <w:bottom w:val="single" w:sz="4" w:space="0" w:color="auto"/>
              <w:right w:val="single" w:sz="4" w:space="0" w:color="auto"/>
            </w:tcBorders>
          </w:tcPr>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6B04E3" w:rsidRPr="006B04E3" w:rsidTr="006B04E3">
              <w:tc>
                <w:tcPr>
                  <w:tcW w:w="0" w:type="auto"/>
                  <w:tcBorders>
                    <w:top w:val="single" w:sz="4" w:space="0" w:color="000000"/>
                    <w:bottom w:val="nil"/>
                  </w:tcBorders>
                  <w:tcMar>
                    <w:top w:w="0" w:type="dxa"/>
                    <w:left w:w="108" w:type="dxa"/>
                    <w:bottom w:w="0" w:type="dxa"/>
                    <w:right w:w="108" w:type="dxa"/>
                  </w:tcMar>
                  <w:hideMark/>
                </w:tcPr>
                <w:p w:rsidR="006B04E3" w:rsidRPr="006B04E3" w:rsidRDefault="006B04E3" w:rsidP="006B04E3">
                  <w:pPr>
                    <w:rPr>
                      <w:rFonts w:ascii="Times New Roman" w:hAnsi="Times New Roman" w:cs="Times New Roman"/>
                      <w:sz w:val="24"/>
                      <w:szCs w:val="24"/>
                      <w:lang w:eastAsia="ru-RU"/>
                    </w:rPr>
                  </w:pPr>
                  <w:r w:rsidRPr="006B04E3">
                    <w:rPr>
                      <w:rFonts w:ascii="Times New Roman" w:hAnsi="Times New Roman" w:cs="Times New Roman"/>
                      <w:sz w:val="24"/>
                      <w:szCs w:val="24"/>
                      <w:lang w:eastAsia="ru-RU"/>
                    </w:rPr>
                    <w:t>Осознание нравоучительного и философского характера произведений УНТ.</w:t>
                  </w:r>
                </w:p>
              </w:tc>
            </w:tr>
          </w:tbl>
          <w:p w:rsidR="00E437EB" w:rsidRPr="00E437EB" w:rsidRDefault="00E437EB" w:rsidP="006B04E3">
            <w:pPr>
              <w:spacing w:after="0" w:line="240" w:lineRule="auto"/>
              <w:rPr>
                <w:rFonts w:ascii="Times New Roman" w:hAnsi="Times New Roman"/>
                <w:b/>
                <w:sz w:val="24"/>
                <w:szCs w:val="24"/>
              </w:rPr>
            </w:pPr>
          </w:p>
        </w:tc>
      </w:tr>
      <w:tr w:rsidR="00186FD9" w:rsidRPr="00E437EB" w:rsidTr="00B001AB">
        <w:trPr>
          <w:trHeight w:val="1125"/>
        </w:trPr>
        <w:tc>
          <w:tcPr>
            <w:tcW w:w="2951" w:type="dxa"/>
            <w:tcBorders>
              <w:top w:val="single" w:sz="4" w:space="0" w:color="auto"/>
              <w:left w:val="single" w:sz="4" w:space="0" w:color="auto"/>
              <w:bottom w:val="single" w:sz="4" w:space="0" w:color="auto"/>
              <w:right w:val="single" w:sz="4" w:space="0" w:color="auto"/>
            </w:tcBorders>
          </w:tcPr>
          <w:p w:rsidR="00186FD9" w:rsidRPr="00E437EB" w:rsidRDefault="00186FD9" w:rsidP="00E437EB">
            <w:pPr>
              <w:spacing w:after="0" w:line="240" w:lineRule="auto"/>
              <w:ind w:left="101"/>
              <w:rPr>
                <w:rFonts w:ascii="Times New Roman" w:eastAsia="Times New Roman" w:hAnsi="Times New Roman"/>
                <w:color w:val="000000"/>
                <w:sz w:val="24"/>
                <w:szCs w:val="24"/>
                <w:lang w:val="tt-RU"/>
              </w:rPr>
            </w:pPr>
            <w:r w:rsidRPr="004E3134">
              <w:rPr>
                <w:rFonts w:ascii="Times New Roman" w:hAnsi="Times New Roman"/>
                <w:bCs/>
                <w:sz w:val="24"/>
                <w:szCs w:val="24"/>
              </w:rPr>
              <w:t>Малые жанры устного народного творчества</w:t>
            </w:r>
          </w:p>
        </w:tc>
        <w:tc>
          <w:tcPr>
            <w:tcW w:w="2971" w:type="dxa"/>
            <w:tcBorders>
              <w:top w:val="single" w:sz="4" w:space="0" w:color="auto"/>
              <w:left w:val="single" w:sz="4" w:space="0" w:color="auto"/>
              <w:bottom w:val="single" w:sz="4" w:space="0" w:color="auto"/>
              <w:right w:val="single" w:sz="4" w:space="0" w:color="auto"/>
            </w:tcBorders>
          </w:tcPr>
          <w:p w:rsidR="00186FD9" w:rsidRDefault="00186FD9" w:rsidP="00186FD9">
            <w:pPr>
              <w:spacing w:after="0" w:line="240" w:lineRule="auto"/>
              <w:ind w:left="148"/>
              <w:rPr>
                <w:rFonts w:ascii="Times New Roman" w:hAnsi="Times New Roman"/>
                <w:sz w:val="24"/>
                <w:szCs w:val="24"/>
                <w:lang w:val="tt-RU"/>
              </w:rPr>
            </w:pPr>
          </w:p>
          <w:p w:rsidR="00186FD9" w:rsidRPr="00461852" w:rsidRDefault="00186FD9" w:rsidP="00186FD9">
            <w:pPr>
              <w:spacing w:after="0" w:line="240" w:lineRule="auto"/>
              <w:rPr>
                <w:rFonts w:ascii="Times New Roman" w:hAnsi="Times New Roman"/>
                <w:bCs/>
                <w:sz w:val="24"/>
                <w:szCs w:val="24"/>
              </w:rPr>
            </w:pPr>
            <w:r w:rsidRPr="00461852">
              <w:rPr>
                <w:rFonts w:ascii="Times New Roman" w:hAnsi="Times New Roman"/>
                <w:bCs/>
                <w:sz w:val="24"/>
                <w:szCs w:val="24"/>
              </w:rPr>
              <w:t>Малые жанры устного народного творчества:</w:t>
            </w:r>
          </w:p>
          <w:p w:rsidR="00186FD9" w:rsidRDefault="00186FD9" w:rsidP="00186FD9">
            <w:pPr>
              <w:spacing w:after="0" w:line="240" w:lineRule="auto"/>
              <w:ind w:left="148"/>
              <w:rPr>
                <w:rFonts w:ascii="Times New Roman" w:hAnsi="Times New Roman"/>
                <w:sz w:val="24"/>
                <w:szCs w:val="24"/>
                <w:lang w:val="tt-RU"/>
              </w:rPr>
            </w:pPr>
            <w:r w:rsidRPr="004E3134">
              <w:rPr>
                <w:rFonts w:ascii="Times New Roman" w:hAnsi="Times New Roman"/>
                <w:bCs/>
                <w:sz w:val="24"/>
                <w:szCs w:val="24"/>
              </w:rPr>
              <w:t>Загадки, пословицы и поговорки</w:t>
            </w:r>
          </w:p>
          <w:p w:rsidR="00186FD9" w:rsidRDefault="00186FD9" w:rsidP="00186FD9">
            <w:pPr>
              <w:spacing w:after="0" w:line="240" w:lineRule="auto"/>
              <w:ind w:left="148"/>
              <w:rPr>
                <w:rFonts w:ascii="Times New Roman" w:hAnsi="Times New Roman"/>
                <w:sz w:val="24"/>
                <w:szCs w:val="24"/>
                <w:lang w:val="tt-RU"/>
              </w:rPr>
            </w:pPr>
          </w:p>
          <w:p w:rsidR="00186FD9" w:rsidRPr="00461852" w:rsidRDefault="00186FD9" w:rsidP="00186FD9">
            <w:pPr>
              <w:spacing w:after="0" w:line="240" w:lineRule="auto"/>
              <w:jc w:val="both"/>
              <w:rPr>
                <w:rFonts w:ascii="Times New Roman" w:hAnsi="Times New Roman"/>
                <w:sz w:val="24"/>
                <w:szCs w:val="24"/>
              </w:rPr>
            </w:pPr>
            <w:r w:rsidRPr="00461852">
              <w:rPr>
                <w:rFonts w:ascii="Times New Roman" w:hAnsi="Times New Roman"/>
                <w:sz w:val="24"/>
                <w:szCs w:val="24"/>
              </w:rPr>
              <w:t>Повторение пройденного материала.</w:t>
            </w:r>
          </w:p>
          <w:p w:rsidR="00186FD9" w:rsidRDefault="00186FD9" w:rsidP="00186FD9">
            <w:pPr>
              <w:spacing w:after="0" w:line="240" w:lineRule="auto"/>
              <w:ind w:left="148"/>
              <w:rPr>
                <w:rFonts w:ascii="Times New Roman" w:hAnsi="Times New Roman"/>
                <w:sz w:val="24"/>
                <w:szCs w:val="24"/>
                <w:lang w:val="tt-RU"/>
              </w:rPr>
            </w:pPr>
            <w:r w:rsidRPr="00657154">
              <w:rPr>
                <w:rFonts w:ascii="Times New Roman" w:hAnsi="Times New Roman"/>
                <w:i/>
                <w:sz w:val="24"/>
                <w:szCs w:val="24"/>
              </w:rPr>
              <w:t>Контрольная работа / тестирование</w:t>
            </w:r>
          </w:p>
          <w:p w:rsidR="00186FD9" w:rsidRPr="00461852" w:rsidRDefault="00186FD9" w:rsidP="00186FD9">
            <w:pPr>
              <w:spacing w:after="0" w:line="240" w:lineRule="auto"/>
              <w:ind w:left="148"/>
              <w:rPr>
                <w:rFonts w:ascii="Times New Roman" w:hAnsi="Times New Roman"/>
                <w:sz w:val="24"/>
                <w:szCs w:val="24"/>
              </w:rPr>
            </w:pPr>
          </w:p>
        </w:tc>
        <w:tc>
          <w:tcPr>
            <w:tcW w:w="3818" w:type="dxa"/>
            <w:tcBorders>
              <w:top w:val="single" w:sz="4" w:space="0" w:color="auto"/>
              <w:left w:val="single" w:sz="4" w:space="0" w:color="auto"/>
              <w:bottom w:val="single" w:sz="4" w:space="0" w:color="auto"/>
              <w:right w:val="single" w:sz="4" w:space="0" w:color="auto"/>
            </w:tcBorders>
          </w:tcPr>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Слушание: восприятие на слух звучащей речи, толкование значения незнакомых слов.</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Различение малых жанров фольклора.</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текстом фольклорного произведения: определение образной системы текста.</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теоретико-литературными понятиями: освоение понятий загадки, пословицы, поговорки, определение основных жанровых особенностей пословиц, загадок.</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 xml:space="preserve">Упражнение: использование </w:t>
            </w:r>
            <w:r w:rsidRPr="00461852">
              <w:rPr>
                <w:rFonts w:ascii="Times New Roman" w:hAnsi="Times New Roman"/>
                <w:sz w:val="24"/>
                <w:szCs w:val="24"/>
              </w:rPr>
              <w:lastRenderedPageBreak/>
              <w:t>пословиц и поговорок в устной и письменной речи.</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Закрепление пройденного материала: устные ответы на вопросы, обобщение.</w:t>
            </w:r>
          </w:p>
          <w:p w:rsidR="00186FD9" w:rsidRPr="00E437EB" w:rsidRDefault="00502FB1" w:rsidP="00502FB1">
            <w:pPr>
              <w:spacing w:after="0" w:line="240" w:lineRule="auto"/>
              <w:ind w:left="149"/>
              <w:jc w:val="both"/>
              <w:rPr>
                <w:rFonts w:ascii="Times New Roman" w:eastAsia="Times New Roman" w:hAnsi="Times New Roman"/>
                <w:color w:val="000000"/>
                <w:sz w:val="24"/>
                <w:szCs w:val="24"/>
                <w:lang w:val="tt-RU"/>
              </w:rPr>
            </w:pPr>
            <w:r w:rsidRPr="00461852">
              <w:rPr>
                <w:rFonts w:ascii="Times New Roman" w:hAnsi="Times New Roman"/>
                <w:sz w:val="24"/>
                <w:szCs w:val="24"/>
              </w:rPr>
              <w:t>Проверочная работа: выполнение контрольной работы (теста)</w:t>
            </w:r>
          </w:p>
        </w:tc>
        <w:tc>
          <w:tcPr>
            <w:tcW w:w="761" w:type="dxa"/>
            <w:tcBorders>
              <w:top w:val="single" w:sz="4" w:space="0" w:color="auto"/>
              <w:left w:val="single" w:sz="4" w:space="0" w:color="auto"/>
              <w:bottom w:val="single" w:sz="4" w:space="0" w:color="auto"/>
              <w:right w:val="single" w:sz="4" w:space="0" w:color="auto"/>
            </w:tcBorders>
          </w:tcPr>
          <w:p w:rsidR="00186FD9" w:rsidRPr="00E437EB" w:rsidRDefault="0064222C" w:rsidP="00E437EB">
            <w:pPr>
              <w:spacing w:after="0" w:line="240" w:lineRule="auto"/>
              <w:rPr>
                <w:rFonts w:ascii="Times New Roman" w:hAnsi="Times New Roman"/>
                <w:sz w:val="24"/>
                <w:szCs w:val="24"/>
              </w:rPr>
            </w:pPr>
            <w:r>
              <w:rPr>
                <w:rFonts w:ascii="Times New Roman" w:hAnsi="Times New Roman"/>
                <w:sz w:val="24"/>
                <w:szCs w:val="24"/>
              </w:rPr>
              <w:lastRenderedPageBreak/>
              <w:t>4</w:t>
            </w:r>
          </w:p>
        </w:tc>
        <w:tc>
          <w:tcPr>
            <w:tcW w:w="696" w:type="dxa"/>
            <w:tcBorders>
              <w:top w:val="single" w:sz="4" w:space="0" w:color="auto"/>
              <w:left w:val="single" w:sz="4" w:space="0" w:color="auto"/>
              <w:bottom w:val="single" w:sz="4" w:space="0" w:color="auto"/>
              <w:right w:val="single" w:sz="4" w:space="0" w:color="auto"/>
            </w:tcBorders>
          </w:tcPr>
          <w:p w:rsidR="00186FD9" w:rsidRPr="00E437EB" w:rsidRDefault="00186FD9"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bottom w:val="single" w:sz="4" w:space="0" w:color="auto"/>
              <w:right w:val="single" w:sz="4" w:space="0" w:color="auto"/>
            </w:tcBorders>
          </w:tcPr>
          <w:p w:rsidR="00186FD9" w:rsidRPr="00E437EB" w:rsidRDefault="00186FD9" w:rsidP="00E437EB">
            <w:pPr>
              <w:spacing w:after="0" w:line="240" w:lineRule="auto"/>
              <w:rPr>
                <w:rFonts w:ascii="Times New Roman" w:hAnsi="Times New Roman"/>
                <w:sz w:val="24"/>
                <w:szCs w:val="24"/>
              </w:rPr>
            </w:pPr>
          </w:p>
        </w:tc>
        <w:tc>
          <w:tcPr>
            <w:tcW w:w="2779" w:type="dxa"/>
            <w:tcBorders>
              <w:top w:val="single" w:sz="4" w:space="0" w:color="auto"/>
              <w:left w:val="single" w:sz="4" w:space="0" w:color="auto"/>
              <w:bottom w:val="single" w:sz="4" w:space="0" w:color="auto"/>
              <w:right w:val="single" w:sz="4" w:space="0" w:color="auto"/>
            </w:tcBorders>
          </w:tcPr>
          <w:p w:rsidR="00186FD9" w:rsidRPr="00E437EB" w:rsidRDefault="00B001AB" w:rsidP="00E437EB">
            <w:pPr>
              <w:spacing w:after="0" w:line="240" w:lineRule="auto"/>
              <w:rPr>
                <w:rFonts w:ascii="Times New Roman" w:hAnsi="Times New Roman"/>
                <w:sz w:val="24"/>
                <w:szCs w:val="24"/>
              </w:rPr>
            </w:pPr>
            <w:r w:rsidRPr="006B04E3">
              <w:rPr>
                <w:rFonts w:ascii="Times New Roman" w:hAnsi="Times New Roman"/>
                <w:sz w:val="24"/>
                <w:szCs w:val="24"/>
                <w:lang w:eastAsia="ru-RU"/>
              </w:rPr>
              <w:t>Осознание нравоучительного и философского характера произведений УНТ.</w:t>
            </w:r>
          </w:p>
        </w:tc>
      </w:tr>
      <w:tr w:rsidR="00E437EB" w:rsidRPr="00E437EB" w:rsidTr="00B001AB">
        <w:tc>
          <w:tcPr>
            <w:tcW w:w="2951"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ind w:left="101"/>
              <w:rPr>
                <w:rFonts w:ascii="Times New Roman" w:eastAsia="Times New Roman" w:hAnsi="Times New Roman"/>
                <w:color w:val="000000"/>
                <w:sz w:val="24"/>
                <w:szCs w:val="24"/>
                <w:lang w:val="tt-RU"/>
              </w:rPr>
            </w:pPr>
            <w:r w:rsidRPr="00461852">
              <w:rPr>
                <w:rFonts w:ascii="Times New Roman" w:hAnsi="Times New Roman"/>
                <w:b/>
                <w:sz w:val="24"/>
                <w:szCs w:val="24"/>
              </w:rPr>
              <w:lastRenderedPageBreak/>
              <w:t>Татарская литература</w:t>
            </w:r>
          </w:p>
        </w:tc>
        <w:tc>
          <w:tcPr>
            <w:tcW w:w="2971" w:type="dxa"/>
            <w:tcBorders>
              <w:top w:val="single" w:sz="4" w:space="0" w:color="auto"/>
              <w:left w:val="single" w:sz="4" w:space="0" w:color="auto"/>
              <w:bottom w:val="single" w:sz="4" w:space="0" w:color="auto"/>
              <w:right w:val="single" w:sz="4" w:space="0" w:color="auto"/>
            </w:tcBorders>
            <w:hideMark/>
          </w:tcPr>
          <w:p w:rsidR="00186FD9" w:rsidRPr="00461852" w:rsidRDefault="00186FD9" w:rsidP="00186FD9">
            <w:pPr>
              <w:spacing w:after="0" w:line="240" w:lineRule="auto"/>
              <w:rPr>
                <w:rFonts w:ascii="Times New Roman" w:hAnsi="Times New Roman"/>
                <w:sz w:val="24"/>
                <w:szCs w:val="24"/>
              </w:rPr>
            </w:pPr>
            <w:r w:rsidRPr="00461852">
              <w:rPr>
                <w:rFonts w:ascii="Times New Roman" w:hAnsi="Times New Roman"/>
                <w:sz w:val="24"/>
                <w:szCs w:val="24"/>
              </w:rPr>
              <w:t>Литературная сказка. Фольклорные традиции в литературной сказке. Художественный вымысел литературной сказки.</w:t>
            </w:r>
          </w:p>
          <w:p w:rsidR="00186FD9" w:rsidRDefault="00186FD9" w:rsidP="00186FD9">
            <w:pPr>
              <w:spacing w:after="0" w:line="240" w:lineRule="auto"/>
              <w:rPr>
                <w:rFonts w:ascii="Times New Roman" w:hAnsi="Times New Roman"/>
                <w:sz w:val="24"/>
                <w:szCs w:val="24"/>
              </w:rPr>
            </w:pPr>
            <w:r w:rsidRPr="004E3134">
              <w:rPr>
                <w:rFonts w:ascii="Times New Roman" w:hAnsi="Times New Roman"/>
                <w:sz w:val="24"/>
                <w:szCs w:val="24"/>
              </w:rPr>
              <w:t>Г. Тукай.</w:t>
            </w:r>
            <w:r w:rsidRPr="00461852">
              <w:rPr>
                <w:rFonts w:ascii="Times New Roman" w:hAnsi="Times New Roman"/>
                <w:sz w:val="24"/>
                <w:szCs w:val="24"/>
              </w:rPr>
              <w:t xml:space="preserve"> «</w:t>
            </w:r>
            <w:proofErr w:type="gramStart"/>
            <w:r w:rsidRPr="00461852">
              <w:rPr>
                <w:rFonts w:ascii="Times New Roman" w:hAnsi="Times New Roman"/>
                <w:sz w:val="24"/>
                <w:szCs w:val="24"/>
              </w:rPr>
              <w:t>Ш</w:t>
            </w:r>
            <w:proofErr w:type="gramEnd"/>
            <w:r w:rsidRPr="00461852">
              <w:rPr>
                <w:rFonts w:ascii="Times New Roman" w:hAnsi="Times New Roman"/>
                <w:sz w:val="24"/>
                <w:szCs w:val="24"/>
              </w:rPr>
              <w:t>үрәле» («Шурале»). Мифологический сюжет сказки. Поэтические особенности сказки-поэмы. Художественный смысл сказки.</w:t>
            </w:r>
          </w:p>
          <w:p w:rsidR="00186FD9" w:rsidRDefault="00186FD9" w:rsidP="00186FD9">
            <w:pPr>
              <w:spacing w:after="0" w:line="240" w:lineRule="auto"/>
              <w:rPr>
                <w:rFonts w:ascii="Times New Roman" w:hAnsi="Times New Roman"/>
                <w:sz w:val="24"/>
                <w:szCs w:val="24"/>
              </w:rPr>
            </w:pPr>
            <w:r w:rsidRPr="00461852">
              <w:rPr>
                <w:rFonts w:ascii="Times New Roman" w:hAnsi="Times New Roman"/>
                <w:sz w:val="24"/>
                <w:szCs w:val="24"/>
              </w:rPr>
              <w:t>Образ Шурале в искусстве. Ознакомительная информация о балете «Шурале»</w:t>
            </w:r>
            <w:r w:rsidRPr="00461852">
              <w:rPr>
                <w:rFonts w:ascii="Times New Roman" w:hAnsi="Times New Roman"/>
                <w:bCs/>
                <w:sz w:val="24"/>
                <w:szCs w:val="24"/>
                <w:lang w:val="tt-RU"/>
              </w:rPr>
              <w:t>.</w:t>
            </w:r>
            <w:r w:rsidRPr="004E3134">
              <w:rPr>
                <w:rFonts w:ascii="Times New Roman" w:hAnsi="Times New Roman"/>
                <w:sz w:val="24"/>
                <w:szCs w:val="24"/>
              </w:rPr>
              <w:t xml:space="preserve"> Р. Миннуллин.</w:t>
            </w:r>
            <w:r w:rsidRPr="00461852">
              <w:rPr>
                <w:rFonts w:ascii="Times New Roman" w:hAnsi="Times New Roman"/>
                <w:sz w:val="24"/>
                <w:szCs w:val="24"/>
              </w:rPr>
              <w:t xml:space="preserve"> «Бүренең кешелә</w:t>
            </w:r>
            <w:proofErr w:type="gramStart"/>
            <w:r w:rsidRPr="00461852">
              <w:rPr>
                <w:rFonts w:ascii="Times New Roman" w:hAnsi="Times New Roman"/>
                <w:sz w:val="24"/>
                <w:szCs w:val="24"/>
              </w:rPr>
              <w:t>р</w:t>
            </w:r>
            <w:proofErr w:type="gramEnd"/>
            <w:r w:rsidRPr="00461852">
              <w:rPr>
                <w:rFonts w:ascii="Times New Roman" w:hAnsi="Times New Roman"/>
                <w:sz w:val="24"/>
                <w:szCs w:val="24"/>
              </w:rPr>
              <w:t xml:space="preserve"> белән дуслашуы турында кечкенә әкият» («Сказка о Волке, который дружил с людьми»).</w:t>
            </w:r>
          </w:p>
          <w:p w:rsidR="00186FD9" w:rsidRPr="00461852" w:rsidRDefault="00186FD9" w:rsidP="00186FD9">
            <w:pPr>
              <w:spacing w:after="0" w:line="240" w:lineRule="auto"/>
              <w:rPr>
                <w:rFonts w:ascii="Times New Roman" w:hAnsi="Times New Roman"/>
                <w:sz w:val="24"/>
                <w:szCs w:val="24"/>
              </w:rPr>
            </w:pPr>
            <w:r w:rsidRPr="00461852">
              <w:rPr>
                <w:rFonts w:ascii="Times New Roman" w:hAnsi="Times New Roman"/>
                <w:sz w:val="24"/>
                <w:szCs w:val="24"/>
                <w:lang w:val="tt-RU"/>
              </w:rPr>
              <w:t>Прием нонсенса в сказке</w:t>
            </w:r>
          </w:p>
          <w:p w:rsidR="00E437EB" w:rsidRPr="00186FD9" w:rsidRDefault="00E437EB" w:rsidP="00E437EB">
            <w:pPr>
              <w:spacing w:after="0" w:line="240" w:lineRule="auto"/>
              <w:ind w:left="148"/>
              <w:rPr>
                <w:rFonts w:ascii="Times New Roman" w:eastAsia="Times New Roman" w:hAnsi="Times New Roman"/>
                <w:sz w:val="24"/>
                <w:szCs w:val="24"/>
              </w:rPr>
            </w:pPr>
          </w:p>
        </w:tc>
        <w:tc>
          <w:tcPr>
            <w:tcW w:w="3818" w:type="dxa"/>
            <w:tcBorders>
              <w:top w:val="single" w:sz="4" w:space="0" w:color="auto"/>
              <w:left w:val="single" w:sz="4" w:space="0" w:color="auto"/>
              <w:bottom w:val="single" w:sz="4" w:space="0" w:color="auto"/>
              <w:right w:val="single" w:sz="4" w:space="0" w:color="auto"/>
            </w:tcBorders>
            <w:hideMark/>
          </w:tcPr>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Чтение: осмысленное, выразительное чтение сказок.</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текстом художественного произведения: ответы на вопросы, раскрывающие знание и понимание текста произведения, обоснование своих суждений с опорой на текст.</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Характеристика героя произведения: создание его словесного портрета на основе авторского описания.</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Пересказ текста: пересказ по плану.</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теоретико-литературными понятиями: определение жанровых особенностей литературной сказки, выявление фольклорных традиций, мотивов, образов в литературной сказке.</w:t>
            </w:r>
          </w:p>
          <w:p w:rsidR="00E437EB" w:rsidRPr="00E437EB" w:rsidRDefault="00502FB1" w:rsidP="00502FB1">
            <w:pPr>
              <w:spacing w:after="0" w:line="240" w:lineRule="auto"/>
              <w:ind w:left="149"/>
              <w:jc w:val="both"/>
              <w:rPr>
                <w:rFonts w:ascii="Times New Roman" w:eastAsia="Times New Roman" w:hAnsi="Times New Roman"/>
                <w:sz w:val="24"/>
                <w:szCs w:val="24"/>
                <w:lang w:eastAsia="ru-RU"/>
              </w:rPr>
            </w:pPr>
            <w:r w:rsidRPr="00461852">
              <w:rPr>
                <w:rFonts w:ascii="Times New Roman" w:hAnsi="Times New Roman"/>
                <w:sz w:val="24"/>
                <w:szCs w:val="24"/>
              </w:rPr>
              <w:t>Декламирование: выразительное чтение текста наизусть</w:t>
            </w:r>
          </w:p>
        </w:tc>
        <w:tc>
          <w:tcPr>
            <w:tcW w:w="761" w:type="dxa"/>
            <w:tcBorders>
              <w:top w:val="single" w:sz="4" w:space="0" w:color="auto"/>
              <w:left w:val="single" w:sz="4" w:space="0" w:color="auto"/>
              <w:bottom w:val="single" w:sz="4" w:space="0" w:color="auto"/>
              <w:right w:val="single" w:sz="4" w:space="0" w:color="auto"/>
            </w:tcBorders>
          </w:tcPr>
          <w:p w:rsidR="00E437EB" w:rsidRPr="00E437EB" w:rsidRDefault="0064222C" w:rsidP="00E437EB">
            <w:pPr>
              <w:spacing w:after="0" w:line="240" w:lineRule="auto"/>
              <w:rPr>
                <w:rFonts w:ascii="Times New Roman" w:hAnsi="Times New Roman"/>
                <w:b/>
                <w:sz w:val="24"/>
                <w:szCs w:val="24"/>
              </w:rPr>
            </w:pPr>
            <w:r>
              <w:rPr>
                <w:rFonts w:ascii="Times New Roman" w:hAnsi="Times New Roman"/>
                <w:b/>
                <w:sz w:val="24"/>
                <w:szCs w:val="24"/>
              </w:rPr>
              <w:t>5</w:t>
            </w:r>
          </w:p>
        </w:tc>
        <w:tc>
          <w:tcPr>
            <w:tcW w:w="696"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2779" w:type="dxa"/>
            <w:tcBorders>
              <w:top w:val="single" w:sz="4" w:space="0" w:color="auto"/>
              <w:left w:val="single" w:sz="4" w:space="0" w:color="auto"/>
              <w:bottom w:val="single" w:sz="4" w:space="0" w:color="auto"/>
              <w:right w:val="single" w:sz="4" w:space="0" w:color="auto"/>
            </w:tcBorders>
          </w:tcPr>
          <w:p w:rsidR="00E437EB" w:rsidRPr="00B001AB" w:rsidRDefault="00B001AB" w:rsidP="00B001AB">
            <w:pPr>
              <w:spacing w:after="0" w:line="240" w:lineRule="auto"/>
              <w:rPr>
                <w:rFonts w:ascii="Times New Roman" w:hAnsi="Times New Roman"/>
                <w:b/>
                <w:sz w:val="24"/>
                <w:szCs w:val="24"/>
              </w:rPr>
            </w:pPr>
            <w:r w:rsidRPr="00B001AB">
              <w:rPr>
                <w:rFonts w:ascii="Times New Roman" w:hAnsi="Times New Roman"/>
                <w:color w:val="000000"/>
                <w:sz w:val="24"/>
                <w:szCs w:val="24"/>
              </w:rPr>
              <w:t>Воспитание любви к природе и её понимание; умение проявлять находчивость в экстремальных обстоятельствах</w:t>
            </w:r>
          </w:p>
        </w:tc>
      </w:tr>
      <w:tr w:rsidR="00E437EB" w:rsidRPr="00E437EB" w:rsidTr="00B001AB">
        <w:tc>
          <w:tcPr>
            <w:tcW w:w="14673" w:type="dxa"/>
            <w:gridSpan w:val="7"/>
            <w:tcBorders>
              <w:top w:val="single" w:sz="4" w:space="0" w:color="auto"/>
              <w:left w:val="single" w:sz="4" w:space="0" w:color="auto"/>
              <w:bottom w:val="single" w:sz="4" w:space="0" w:color="auto"/>
              <w:right w:val="single" w:sz="4" w:space="0" w:color="auto"/>
            </w:tcBorders>
            <w:hideMark/>
          </w:tcPr>
          <w:p w:rsidR="00E437EB" w:rsidRPr="00E437EB" w:rsidRDefault="00E437EB" w:rsidP="00E437EB">
            <w:pPr>
              <w:spacing w:after="0" w:line="240" w:lineRule="auto"/>
              <w:jc w:val="center"/>
              <w:rPr>
                <w:rFonts w:ascii="Times New Roman" w:hAnsi="Times New Roman"/>
                <w:b/>
                <w:sz w:val="24"/>
                <w:szCs w:val="24"/>
              </w:rPr>
            </w:pPr>
          </w:p>
        </w:tc>
      </w:tr>
      <w:tr w:rsidR="00487ADD" w:rsidRPr="00E437EB" w:rsidTr="00F80AA9">
        <w:trPr>
          <w:trHeight w:val="3600"/>
        </w:trPr>
        <w:tc>
          <w:tcPr>
            <w:tcW w:w="2951" w:type="dxa"/>
            <w:vMerge w:val="restart"/>
            <w:tcBorders>
              <w:top w:val="single" w:sz="4" w:space="0" w:color="auto"/>
              <w:left w:val="single" w:sz="4" w:space="0" w:color="auto"/>
              <w:right w:val="single" w:sz="4" w:space="0" w:color="auto"/>
            </w:tcBorders>
            <w:hideMark/>
          </w:tcPr>
          <w:p w:rsidR="00487ADD" w:rsidRPr="00E437EB" w:rsidRDefault="00487ADD"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lastRenderedPageBreak/>
              <w:t>Проза</w:t>
            </w:r>
          </w:p>
        </w:tc>
        <w:tc>
          <w:tcPr>
            <w:tcW w:w="2971" w:type="dxa"/>
            <w:tcBorders>
              <w:top w:val="single" w:sz="4" w:space="0" w:color="auto"/>
              <w:left w:val="single" w:sz="4" w:space="0" w:color="auto"/>
              <w:bottom w:val="single" w:sz="4" w:space="0" w:color="auto"/>
              <w:right w:val="single" w:sz="4" w:space="0" w:color="auto"/>
            </w:tcBorders>
            <w:hideMark/>
          </w:tcPr>
          <w:p w:rsidR="00487ADD" w:rsidRPr="00461852" w:rsidRDefault="00487ADD" w:rsidP="00186FD9">
            <w:pPr>
              <w:spacing w:after="0" w:line="240" w:lineRule="auto"/>
              <w:rPr>
                <w:rFonts w:ascii="Times New Roman" w:hAnsi="Times New Roman"/>
                <w:sz w:val="24"/>
                <w:szCs w:val="24"/>
              </w:rPr>
            </w:pPr>
            <w:r w:rsidRPr="00461852">
              <w:rPr>
                <w:rFonts w:ascii="Times New Roman" w:hAnsi="Times New Roman"/>
                <w:sz w:val="24"/>
                <w:szCs w:val="24"/>
              </w:rPr>
              <w:t>Эпические произведения, их особенности. Жанр рассказа.</w:t>
            </w:r>
          </w:p>
          <w:p w:rsidR="00487ADD" w:rsidRPr="00461852" w:rsidRDefault="00487ADD" w:rsidP="00186FD9">
            <w:pPr>
              <w:spacing w:after="0" w:line="240" w:lineRule="auto"/>
              <w:rPr>
                <w:rFonts w:ascii="Times New Roman" w:hAnsi="Times New Roman"/>
                <w:sz w:val="24"/>
                <w:szCs w:val="24"/>
              </w:rPr>
            </w:pPr>
            <w:r w:rsidRPr="004E3134">
              <w:rPr>
                <w:rFonts w:ascii="Times New Roman" w:hAnsi="Times New Roman"/>
                <w:sz w:val="24"/>
                <w:szCs w:val="24"/>
              </w:rPr>
              <w:t>Ф. Яруллин.</w:t>
            </w:r>
            <w:r w:rsidRPr="00461852">
              <w:rPr>
                <w:rFonts w:ascii="Times New Roman" w:hAnsi="Times New Roman"/>
                <w:sz w:val="24"/>
                <w:szCs w:val="24"/>
              </w:rPr>
              <w:t xml:space="preserve"> «Кояштагы тап» («Пятно на солнце»).</w:t>
            </w:r>
          </w:p>
          <w:p w:rsidR="00487ADD" w:rsidRDefault="00487ADD" w:rsidP="00186FD9">
            <w:pPr>
              <w:spacing w:after="0" w:line="240" w:lineRule="auto"/>
              <w:rPr>
                <w:rFonts w:ascii="Times New Roman" w:hAnsi="Times New Roman"/>
                <w:sz w:val="24"/>
                <w:szCs w:val="24"/>
              </w:rPr>
            </w:pPr>
            <w:r w:rsidRPr="00461852">
              <w:rPr>
                <w:rFonts w:ascii="Times New Roman" w:hAnsi="Times New Roman"/>
                <w:sz w:val="24"/>
                <w:szCs w:val="24"/>
              </w:rPr>
              <w:t>«</w:t>
            </w:r>
            <w:proofErr w:type="gramStart"/>
            <w:r w:rsidRPr="00461852">
              <w:rPr>
                <w:rFonts w:ascii="Times New Roman" w:hAnsi="Times New Roman"/>
                <w:sz w:val="24"/>
                <w:szCs w:val="24"/>
              </w:rPr>
              <w:t>З</w:t>
            </w:r>
            <w:proofErr w:type="gramEnd"/>
            <w:r w:rsidRPr="00461852">
              <w:rPr>
                <w:rFonts w:ascii="Times New Roman" w:hAnsi="Times New Roman"/>
                <w:sz w:val="24"/>
                <w:szCs w:val="24"/>
              </w:rPr>
              <w:t>әңгәр күлдә ай коена» («Луна купается в голубом озере»).</w:t>
            </w:r>
          </w:p>
          <w:p w:rsidR="00487ADD" w:rsidRPr="00E437EB" w:rsidRDefault="00487ADD" w:rsidP="00186FD9">
            <w:pPr>
              <w:spacing w:after="0" w:line="240" w:lineRule="auto"/>
              <w:ind w:left="148"/>
              <w:rPr>
                <w:rFonts w:ascii="Times New Roman" w:eastAsia="Times New Roman" w:hAnsi="Times New Roman"/>
                <w:b/>
                <w:sz w:val="24"/>
                <w:szCs w:val="24"/>
              </w:rPr>
            </w:pPr>
            <w:r w:rsidRPr="00461852">
              <w:rPr>
                <w:rFonts w:ascii="Times New Roman" w:hAnsi="Times New Roman"/>
                <w:sz w:val="24"/>
                <w:szCs w:val="24"/>
              </w:rPr>
              <w:t>Тема нравственности. Понятия честности, милосердия, взаимовыручки и взаимоподдержки</w:t>
            </w:r>
          </w:p>
        </w:tc>
        <w:tc>
          <w:tcPr>
            <w:tcW w:w="3818" w:type="dxa"/>
            <w:tcBorders>
              <w:top w:val="single" w:sz="4" w:space="0" w:color="auto"/>
              <w:left w:val="single" w:sz="4" w:space="0" w:color="auto"/>
              <w:right w:val="single" w:sz="4" w:space="0" w:color="auto"/>
            </w:tcBorders>
            <w:hideMark/>
          </w:tcPr>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Чтение: осмысленное, выразительное чтение.</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текстом литературного произведения: прогнозирование текста по заголовку, иллюстрациям, ключевым словам, определение последовательности событий, определение средств изображения и выражения чувств героя.</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Формулирование и аргументирование своей точки зрения.</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Характеристика героя произведения: оценка его поступков.</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Пересказ текста: подробный пересказ.</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Работа с теоретико-литературными понятиями: определение жанровых особенностей рассказа.</w:t>
            </w:r>
          </w:p>
          <w:p w:rsidR="00502FB1" w:rsidRPr="00461852" w:rsidRDefault="00502FB1" w:rsidP="00502FB1">
            <w:pPr>
              <w:spacing w:after="0" w:line="240" w:lineRule="auto"/>
              <w:rPr>
                <w:rFonts w:ascii="Times New Roman" w:hAnsi="Times New Roman"/>
                <w:sz w:val="24"/>
                <w:szCs w:val="24"/>
              </w:rPr>
            </w:pPr>
            <w:r w:rsidRPr="00461852">
              <w:rPr>
                <w:rFonts w:ascii="Times New Roman" w:hAnsi="Times New Roman"/>
                <w:sz w:val="24"/>
                <w:szCs w:val="24"/>
              </w:rPr>
              <w:t>Закрепление пройденного материала: устные ответы на вопросы, обобщение.</w:t>
            </w:r>
          </w:p>
          <w:p w:rsidR="00487ADD" w:rsidRPr="00E437EB" w:rsidRDefault="00502FB1" w:rsidP="00502FB1">
            <w:pPr>
              <w:spacing w:after="0" w:line="240" w:lineRule="auto"/>
              <w:ind w:left="149"/>
              <w:jc w:val="both"/>
              <w:rPr>
                <w:rFonts w:ascii="Times New Roman" w:eastAsia="Times New Roman" w:hAnsi="Times New Roman"/>
                <w:sz w:val="24"/>
                <w:szCs w:val="24"/>
                <w:lang w:eastAsia="ru-RU"/>
              </w:rPr>
            </w:pPr>
            <w:r w:rsidRPr="00461852">
              <w:rPr>
                <w:rFonts w:ascii="Times New Roman" w:hAnsi="Times New Roman"/>
                <w:sz w:val="24"/>
                <w:szCs w:val="24"/>
              </w:rPr>
              <w:t>Творческая работа: написание сочинения</w:t>
            </w:r>
          </w:p>
        </w:tc>
        <w:tc>
          <w:tcPr>
            <w:tcW w:w="761" w:type="dxa"/>
            <w:tcBorders>
              <w:top w:val="single" w:sz="4" w:space="0" w:color="auto"/>
              <w:left w:val="single" w:sz="4" w:space="0" w:color="auto"/>
              <w:right w:val="single" w:sz="4" w:space="0" w:color="auto"/>
            </w:tcBorders>
            <w:hideMark/>
          </w:tcPr>
          <w:p w:rsidR="00487ADD" w:rsidRPr="00E437EB" w:rsidRDefault="0064222C" w:rsidP="00E437EB">
            <w:pPr>
              <w:spacing w:after="0" w:line="240" w:lineRule="auto"/>
              <w:rPr>
                <w:rFonts w:ascii="Times New Roman" w:hAnsi="Times New Roman"/>
                <w:b/>
                <w:sz w:val="24"/>
                <w:szCs w:val="24"/>
              </w:rPr>
            </w:pPr>
            <w:r>
              <w:rPr>
                <w:rFonts w:ascii="Times New Roman" w:hAnsi="Times New Roman"/>
                <w:b/>
                <w:sz w:val="24"/>
                <w:szCs w:val="24"/>
              </w:rPr>
              <w:t>5</w:t>
            </w:r>
          </w:p>
        </w:tc>
        <w:tc>
          <w:tcPr>
            <w:tcW w:w="696" w:type="dxa"/>
            <w:tcBorders>
              <w:top w:val="single" w:sz="4" w:space="0" w:color="auto"/>
              <w:left w:val="single" w:sz="4" w:space="0" w:color="auto"/>
              <w:right w:val="single" w:sz="4" w:space="0" w:color="auto"/>
            </w:tcBorders>
            <w:hideMark/>
          </w:tcPr>
          <w:p w:rsidR="00487ADD" w:rsidRPr="00E437EB" w:rsidRDefault="00487ADD"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right w:val="single" w:sz="4" w:space="0" w:color="auto"/>
            </w:tcBorders>
            <w:hideMark/>
          </w:tcPr>
          <w:p w:rsidR="00487ADD" w:rsidRPr="00E437EB" w:rsidRDefault="00487ADD" w:rsidP="00E437EB">
            <w:pPr>
              <w:spacing w:after="0" w:line="240" w:lineRule="auto"/>
              <w:rPr>
                <w:rFonts w:ascii="Times New Roman" w:hAnsi="Times New Roman"/>
                <w:b/>
                <w:sz w:val="24"/>
                <w:szCs w:val="24"/>
              </w:rPr>
            </w:pPr>
            <w:r w:rsidRPr="00E437EB">
              <w:rPr>
                <w:rFonts w:ascii="Times New Roman" w:hAnsi="Times New Roman"/>
                <w:b/>
                <w:sz w:val="24"/>
                <w:szCs w:val="24"/>
              </w:rPr>
              <w:t>1</w:t>
            </w:r>
          </w:p>
        </w:tc>
        <w:tc>
          <w:tcPr>
            <w:tcW w:w="2779" w:type="dxa"/>
            <w:tcBorders>
              <w:top w:val="single" w:sz="4" w:space="0" w:color="auto"/>
              <w:left w:val="single" w:sz="4" w:space="0" w:color="auto"/>
              <w:right w:val="single" w:sz="4" w:space="0" w:color="auto"/>
            </w:tcBorders>
          </w:tcPr>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B001AB" w:rsidRPr="00B001AB" w:rsidTr="00F80AA9">
              <w:tc>
                <w:tcPr>
                  <w:tcW w:w="0" w:type="auto"/>
                  <w:tcBorders>
                    <w:top w:val="single" w:sz="4" w:space="0" w:color="000000"/>
                    <w:bottom w:val="nil"/>
                  </w:tcBorders>
                  <w:tcMar>
                    <w:top w:w="0" w:type="dxa"/>
                    <w:left w:w="108" w:type="dxa"/>
                    <w:bottom w:w="0" w:type="dxa"/>
                    <w:right w:w="108" w:type="dxa"/>
                  </w:tcMar>
                  <w:hideMark/>
                </w:tcPr>
                <w:p w:rsidR="00B001AB" w:rsidRPr="00B001AB" w:rsidRDefault="00B001AB" w:rsidP="00B001AB">
                  <w:pPr>
                    <w:spacing w:after="0" w:line="240" w:lineRule="auto"/>
                    <w:rPr>
                      <w:rFonts w:ascii="Times New Roman" w:eastAsia="Times New Roman" w:hAnsi="Times New Roman" w:cs="Times New Roman"/>
                      <w:sz w:val="24"/>
                      <w:szCs w:val="24"/>
                      <w:lang w:eastAsia="ru-RU"/>
                    </w:rPr>
                  </w:pPr>
                  <w:r w:rsidRPr="00B001AB">
                    <w:rPr>
                      <w:rFonts w:ascii="Times New Roman" w:eastAsia="Times New Roman" w:hAnsi="Times New Roman" w:cs="Times New Roman"/>
                      <w:color w:val="000000"/>
                      <w:sz w:val="26"/>
                      <w:szCs w:val="26"/>
                      <w:lang w:eastAsia="ru-RU"/>
                    </w:rPr>
                    <w:t>Формирование представления  о</w:t>
                  </w:r>
                </w:p>
                <w:p w:rsidR="00B001AB" w:rsidRPr="00B001AB" w:rsidRDefault="00B001AB" w:rsidP="00B001AB">
                  <w:pPr>
                    <w:spacing w:after="0" w:line="240" w:lineRule="auto"/>
                    <w:rPr>
                      <w:rFonts w:ascii="Times New Roman" w:eastAsia="Times New Roman" w:hAnsi="Times New Roman" w:cs="Times New Roman"/>
                      <w:sz w:val="24"/>
                      <w:szCs w:val="24"/>
                      <w:lang w:eastAsia="ru-RU"/>
                    </w:rPr>
                  </w:pPr>
                  <w:r w:rsidRPr="00B001AB">
                    <w:rPr>
                      <w:rFonts w:ascii="Times New Roman" w:eastAsia="Times New Roman" w:hAnsi="Times New Roman" w:cs="Times New Roman"/>
                      <w:color w:val="000000"/>
                      <w:sz w:val="26"/>
                      <w:szCs w:val="26"/>
                      <w:lang w:eastAsia="ru-RU"/>
                    </w:rPr>
                    <w:t>силе человеческого духа,   неисчерпаемости </w:t>
                  </w:r>
                </w:p>
                <w:p w:rsidR="00B001AB" w:rsidRPr="00B001AB" w:rsidRDefault="00B001AB" w:rsidP="00B001AB">
                  <w:pPr>
                    <w:spacing w:after="0" w:line="0" w:lineRule="atLeast"/>
                    <w:rPr>
                      <w:rFonts w:ascii="Times New Roman" w:eastAsia="Times New Roman" w:hAnsi="Times New Roman" w:cs="Times New Roman"/>
                      <w:sz w:val="24"/>
                      <w:szCs w:val="24"/>
                      <w:lang w:eastAsia="ru-RU"/>
                    </w:rPr>
                  </w:pPr>
                  <w:r w:rsidRPr="00B001AB">
                    <w:rPr>
                      <w:rFonts w:ascii="Times New Roman" w:eastAsia="Times New Roman" w:hAnsi="Times New Roman" w:cs="Times New Roman"/>
                      <w:color w:val="000000"/>
                      <w:sz w:val="26"/>
                      <w:szCs w:val="26"/>
                      <w:lang w:eastAsia="ru-RU"/>
                    </w:rPr>
                    <w:t>возможностей человека.</w:t>
                  </w:r>
                </w:p>
              </w:tc>
            </w:tr>
          </w:tbl>
          <w:p w:rsidR="00B001AB" w:rsidRDefault="00B001AB" w:rsidP="00B001AB">
            <w:pPr>
              <w:tabs>
                <w:tab w:val="left" w:pos="1845"/>
              </w:tabs>
              <w:spacing w:after="0" w:line="240" w:lineRule="auto"/>
              <w:rPr>
                <w:rFonts w:ascii="Times New Roman" w:hAnsi="Times New Roman"/>
                <w:b/>
                <w:sz w:val="24"/>
                <w:szCs w:val="24"/>
              </w:rPr>
            </w:pPr>
            <w:r>
              <w:rPr>
                <w:rFonts w:ascii="Times New Roman" w:hAnsi="Times New Roman"/>
                <w:b/>
                <w:sz w:val="24"/>
                <w:szCs w:val="24"/>
              </w:rPr>
              <w:tab/>
            </w:r>
          </w:p>
          <w:p w:rsidR="00487ADD" w:rsidRPr="00B001AB" w:rsidRDefault="00487ADD" w:rsidP="00B001AB">
            <w:pPr>
              <w:rPr>
                <w:rFonts w:ascii="Times New Roman" w:hAnsi="Times New Roman"/>
                <w:sz w:val="24"/>
                <w:szCs w:val="24"/>
              </w:rPr>
            </w:pPr>
          </w:p>
        </w:tc>
      </w:tr>
      <w:tr w:rsidR="00B001AB" w:rsidRPr="00E437EB" w:rsidTr="00B001AB">
        <w:trPr>
          <w:trHeight w:val="4380"/>
        </w:trPr>
        <w:tc>
          <w:tcPr>
            <w:tcW w:w="2951" w:type="dxa"/>
            <w:vMerge/>
            <w:tcBorders>
              <w:top w:val="nil"/>
              <w:left w:val="single" w:sz="4" w:space="0" w:color="auto"/>
              <w:right w:val="single" w:sz="4" w:space="0" w:color="auto"/>
            </w:tcBorders>
          </w:tcPr>
          <w:p w:rsidR="00B001AB" w:rsidRPr="004E3134" w:rsidRDefault="00B001AB"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B001AB" w:rsidRPr="00461852" w:rsidRDefault="00B001AB" w:rsidP="00487ADD">
            <w:pPr>
              <w:spacing w:after="0" w:line="240" w:lineRule="auto"/>
              <w:rPr>
                <w:rFonts w:ascii="Times New Roman" w:hAnsi="Times New Roman"/>
                <w:sz w:val="24"/>
                <w:szCs w:val="24"/>
              </w:rPr>
            </w:pPr>
            <w:r w:rsidRPr="00461852">
              <w:rPr>
                <w:rFonts w:ascii="Times New Roman" w:hAnsi="Times New Roman"/>
                <w:sz w:val="24"/>
                <w:szCs w:val="24"/>
              </w:rPr>
              <w:t>Фольклорные мотивы в литературном произведении.</w:t>
            </w:r>
          </w:p>
          <w:p w:rsidR="00B001AB" w:rsidRDefault="00B001AB" w:rsidP="00487ADD">
            <w:pPr>
              <w:spacing w:after="0" w:line="240" w:lineRule="auto"/>
              <w:rPr>
                <w:rFonts w:ascii="Times New Roman" w:hAnsi="Times New Roman"/>
                <w:sz w:val="24"/>
                <w:szCs w:val="24"/>
              </w:rPr>
            </w:pPr>
            <w:r w:rsidRPr="004E3134">
              <w:rPr>
                <w:rFonts w:ascii="Times New Roman" w:hAnsi="Times New Roman"/>
                <w:sz w:val="24"/>
                <w:szCs w:val="24"/>
              </w:rPr>
              <w:t>Ф. Амирхан.</w:t>
            </w:r>
            <w:r w:rsidRPr="00461852">
              <w:rPr>
                <w:rFonts w:ascii="Times New Roman" w:hAnsi="Times New Roman"/>
                <w:sz w:val="24"/>
                <w:szCs w:val="24"/>
              </w:rPr>
              <w:t xml:space="preserve"> «Ай өстендәге </w:t>
            </w:r>
            <w:proofErr w:type="gramStart"/>
            <w:r w:rsidRPr="00461852">
              <w:rPr>
                <w:rFonts w:ascii="Times New Roman" w:hAnsi="Times New Roman"/>
                <w:sz w:val="24"/>
                <w:szCs w:val="24"/>
              </w:rPr>
              <w:t>З</w:t>
            </w:r>
            <w:proofErr w:type="gramEnd"/>
            <w:r w:rsidRPr="00461852">
              <w:rPr>
                <w:rFonts w:ascii="Times New Roman" w:hAnsi="Times New Roman"/>
                <w:sz w:val="24"/>
                <w:szCs w:val="24"/>
              </w:rPr>
              <w:t>өһрә кыз» («Девушка Зухра на Луне»). Победа добра над злом. Система образов в сказке, символические образы.</w:t>
            </w:r>
          </w:p>
          <w:p w:rsidR="00B001AB" w:rsidRPr="00461852" w:rsidRDefault="00B001AB" w:rsidP="00487ADD">
            <w:pPr>
              <w:spacing w:after="0" w:line="240" w:lineRule="auto"/>
              <w:rPr>
                <w:rFonts w:ascii="Times New Roman" w:hAnsi="Times New Roman"/>
                <w:sz w:val="24"/>
                <w:szCs w:val="24"/>
              </w:rPr>
            </w:pPr>
            <w:r w:rsidRPr="00461852">
              <w:rPr>
                <w:rFonts w:ascii="Times New Roman" w:hAnsi="Times New Roman"/>
                <w:sz w:val="24"/>
                <w:szCs w:val="24"/>
              </w:rPr>
              <w:t>«Нәҗип» («Наджип»). Тема нравственности в произведении. Психологический образ литературного героя</w:t>
            </w:r>
          </w:p>
        </w:tc>
        <w:tc>
          <w:tcPr>
            <w:tcW w:w="3818" w:type="dxa"/>
            <w:tcBorders>
              <w:left w:val="single" w:sz="4" w:space="0" w:color="auto"/>
              <w:right w:val="single" w:sz="4" w:space="0" w:color="auto"/>
            </w:tcBorders>
          </w:tcPr>
          <w:p w:rsidR="00B001AB" w:rsidRPr="00E437EB" w:rsidRDefault="00B001AB" w:rsidP="00E437EB">
            <w:pPr>
              <w:spacing w:after="0" w:line="240" w:lineRule="auto"/>
              <w:ind w:left="149"/>
              <w:jc w:val="both"/>
              <w:rPr>
                <w:rFonts w:ascii="Times New Roman" w:hAnsi="Times New Roman"/>
                <w:sz w:val="24"/>
                <w:szCs w:val="24"/>
              </w:rPr>
            </w:pPr>
          </w:p>
        </w:tc>
        <w:tc>
          <w:tcPr>
            <w:tcW w:w="761"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r>
              <w:rPr>
                <w:rFonts w:ascii="Times New Roman" w:hAnsi="Times New Roman"/>
                <w:b/>
                <w:sz w:val="24"/>
                <w:szCs w:val="24"/>
              </w:rPr>
              <w:t>5</w:t>
            </w:r>
          </w:p>
        </w:tc>
        <w:tc>
          <w:tcPr>
            <w:tcW w:w="696"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697"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2779" w:type="dxa"/>
            <w:vMerge w:val="restart"/>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sz w:val="24"/>
                <w:szCs w:val="24"/>
              </w:rPr>
            </w:pPr>
            <w:r w:rsidRPr="00B001AB">
              <w:rPr>
                <w:rFonts w:ascii="Times New Roman" w:hAnsi="Times New Roman"/>
                <w:color w:val="000000"/>
                <w:sz w:val="24"/>
                <w:szCs w:val="24"/>
              </w:rPr>
              <w:t>Воспитание любви к природе и её понимание; умение проявлять находчивость в экстремальных обстоятельствах</w:t>
            </w:r>
          </w:p>
        </w:tc>
      </w:tr>
      <w:tr w:rsidR="00B001AB" w:rsidRPr="00E437EB" w:rsidTr="00B001AB">
        <w:trPr>
          <w:trHeight w:val="1215"/>
        </w:trPr>
        <w:tc>
          <w:tcPr>
            <w:tcW w:w="2951" w:type="dxa"/>
            <w:vMerge/>
            <w:tcBorders>
              <w:top w:val="nil"/>
              <w:left w:val="single" w:sz="4" w:space="0" w:color="auto"/>
              <w:right w:val="single" w:sz="4" w:space="0" w:color="auto"/>
            </w:tcBorders>
          </w:tcPr>
          <w:p w:rsidR="00B001AB" w:rsidRPr="004E3134" w:rsidRDefault="00B001AB"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B001AB" w:rsidRDefault="00B001AB" w:rsidP="00487ADD">
            <w:pPr>
              <w:spacing w:after="0" w:line="240" w:lineRule="auto"/>
              <w:rPr>
                <w:rFonts w:ascii="Times New Roman" w:hAnsi="Times New Roman"/>
                <w:sz w:val="24"/>
                <w:szCs w:val="24"/>
              </w:rPr>
            </w:pPr>
            <w:r w:rsidRPr="004E3134">
              <w:rPr>
                <w:rFonts w:ascii="Times New Roman" w:hAnsi="Times New Roman"/>
                <w:sz w:val="24"/>
                <w:szCs w:val="24"/>
              </w:rPr>
              <w:t>С. Джалял.</w:t>
            </w:r>
            <w:r w:rsidRPr="00461852">
              <w:rPr>
                <w:rFonts w:ascii="Times New Roman" w:hAnsi="Times New Roman"/>
                <w:sz w:val="24"/>
                <w:szCs w:val="24"/>
              </w:rPr>
              <w:t xml:space="preserve"> «Яз» («Весна»)</w:t>
            </w:r>
            <w:r>
              <w:rPr>
                <w:rFonts w:ascii="Times New Roman" w:hAnsi="Times New Roman"/>
                <w:sz w:val="24"/>
                <w:szCs w:val="24"/>
              </w:rPr>
              <w:t>.</w:t>
            </w:r>
            <w:r w:rsidRPr="00461852">
              <w:rPr>
                <w:rFonts w:ascii="Times New Roman" w:hAnsi="Times New Roman"/>
                <w:sz w:val="24"/>
                <w:szCs w:val="24"/>
              </w:rPr>
              <w:t xml:space="preserve"> Идея важности, необходимости для других людей</w:t>
            </w:r>
          </w:p>
          <w:p w:rsidR="00B001AB" w:rsidRPr="00461852" w:rsidRDefault="00B001AB" w:rsidP="00487ADD">
            <w:pPr>
              <w:spacing w:after="0" w:line="240" w:lineRule="auto"/>
              <w:rPr>
                <w:rFonts w:ascii="Times New Roman" w:hAnsi="Times New Roman"/>
                <w:sz w:val="24"/>
                <w:szCs w:val="24"/>
              </w:rPr>
            </w:pPr>
          </w:p>
        </w:tc>
        <w:tc>
          <w:tcPr>
            <w:tcW w:w="3818" w:type="dxa"/>
            <w:tcBorders>
              <w:left w:val="single" w:sz="4" w:space="0" w:color="auto"/>
              <w:right w:val="single" w:sz="4" w:space="0" w:color="auto"/>
            </w:tcBorders>
          </w:tcPr>
          <w:p w:rsidR="00B001AB" w:rsidRPr="00E437EB" w:rsidRDefault="00B001AB" w:rsidP="00E437EB">
            <w:pPr>
              <w:spacing w:after="0" w:line="240" w:lineRule="auto"/>
              <w:ind w:left="149"/>
              <w:jc w:val="both"/>
              <w:rPr>
                <w:rFonts w:ascii="Times New Roman" w:hAnsi="Times New Roman"/>
                <w:sz w:val="24"/>
                <w:szCs w:val="24"/>
              </w:rPr>
            </w:pPr>
          </w:p>
        </w:tc>
        <w:tc>
          <w:tcPr>
            <w:tcW w:w="761"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r>
              <w:rPr>
                <w:rFonts w:ascii="Times New Roman" w:hAnsi="Times New Roman"/>
                <w:b/>
                <w:sz w:val="24"/>
                <w:szCs w:val="24"/>
              </w:rPr>
              <w:t>2</w:t>
            </w:r>
          </w:p>
        </w:tc>
        <w:tc>
          <w:tcPr>
            <w:tcW w:w="696"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697"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sz w:val="24"/>
                <w:szCs w:val="24"/>
              </w:rPr>
            </w:pPr>
          </w:p>
        </w:tc>
      </w:tr>
      <w:tr w:rsidR="00B001AB" w:rsidRPr="00E437EB" w:rsidTr="00B001AB">
        <w:trPr>
          <w:trHeight w:val="1623"/>
        </w:trPr>
        <w:tc>
          <w:tcPr>
            <w:tcW w:w="2951" w:type="dxa"/>
            <w:vMerge/>
            <w:tcBorders>
              <w:top w:val="nil"/>
              <w:left w:val="single" w:sz="4" w:space="0" w:color="auto"/>
              <w:right w:val="single" w:sz="4" w:space="0" w:color="auto"/>
            </w:tcBorders>
          </w:tcPr>
          <w:p w:rsidR="00B001AB" w:rsidRPr="004E3134" w:rsidRDefault="00B001AB"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B001AB" w:rsidRPr="00487ADD" w:rsidRDefault="00B001AB" w:rsidP="00487ADD">
            <w:pPr>
              <w:spacing w:after="0" w:line="240" w:lineRule="auto"/>
              <w:rPr>
                <w:rFonts w:ascii="Times New Roman" w:hAnsi="Times New Roman"/>
                <w:sz w:val="24"/>
                <w:szCs w:val="24"/>
              </w:rPr>
            </w:pPr>
            <w:r w:rsidRPr="00487ADD">
              <w:rPr>
                <w:rFonts w:ascii="Times New Roman" w:hAnsi="Times New Roman"/>
                <w:sz w:val="24"/>
                <w:szCs w:val="24"/>
              </w:rPr>
              <w:t>Творчество Дарменда.</w:t>
            </w:r>
          </w:p>
          <w:p w:rsidR="00B001AB" w:rsidRPr="004E3134" w:rsidRDefault="00B001AB" w:rsidP="00487ADD">
            <w:pPr>
              <w:spacing w:after="0" w:line="240" w:lineRule="auto"/>
              <w:rPr>
                <w:rFonts w:ascii="Times New Roman" w:hAnsi="Times New Roman"/>
                <w:sz w:val="24"/>
                <w:szCs w:val="24"/>
              </w:rPr>
            </w:pPr>
            <w:r w:rsidRPr="00487ADD">
              <w:rPr>
                <w:rFonts w:ascii="Times New Roman" w:hAnsi="Times New Roman"/>
                <w:sz w:val="24"/>
                <w:szCs w:val="24"/>
              </w:rPr>
              <w:t>«Богдай» («Пшеница»). Нравственный смысл рассказа: духовное богатство и роль человека в обществе</w:t>
            </w:r>
          </w:p>
        </w:tc>
        <w:tc>
          <w:tcPr>
            <w:tcW w:w="3818" w:type="dxa"/>
            <w:tcBorders>
              <w:left w:val="single" w:sz="4" w:space="0" w:color="auto"/>
              <w:right w:val="single" w:sz="4" w:space="0" w:color="auto"/>
            </w:tcBorders>
          </w:tcPr>
          <w:p w:rsidR="00B001AB" w:rsidRPr="00E437EB" w:rsidRDefault="00B001AB" w:rsidP="00E437EB">
            <w:pPr>
              <w:spacing w:after="0" w:line="240" w:lineRule="auto"/>
              <w:ind w:left="149"/>
              <w:jc w:val="both"/>
              <w:rPr>
                <w:rFonts w:ascii="Times New Roman" w:hAnsi="Times New Roman"/>
                <w:sz w:val="24"/>
                <w:szCs w:val="24"/>
              </w:rPr>
            </w:pPr>
          </w:p>
        </w:tc>
        <w:tc>
          <w:tcPr>
            <w:tcW w:w="761"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r>
              <w:rPr>
                <w:rFonts w:ascii="Times New Roman" w:hAnsi="Times New Roman"/>
                <w:b/>
                <w:sz w:val="24"/>
                <w:szCs w:val="24"/>
              </w:rPr>
              <w:t>2</w:t>
            </w:r>
          </w:p>
        </w:tc>
        <w:tc>
          <w:tcPr>
            <w:tcW w:w="696"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697" w:type="dxa"/>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sz w:val="24"/>
                <w:szCs w:val="24"/>
              </w:rPr>
            </w:pPr>
          </w:p>
        </w:tc>
      </w:tr>
      <w:tr w:rsidR="00B001AB" w:rsidRPr="00E437EB" w:rsidTr="00B001AB">
        <w:trPr>
          <w:trHeight w:val="2445"/>
        </w:trPr>
        <w:tc>
          <w:tcPr>
            <w:tcW w:w="2951" w:type="dxa"/>
            <w:vMerge/>
            <w:tcBorders>
              <w:top w:val="nil"/>
              <w:left w:val="single" w:sz="4" w:space="0" w:color="auto"/>
              <w:right w:val="single" w:sz="4" w:space="0" w:color="auto"/>
            </w:tcBorders>
          </w:tcPr>
          <w:p w:rsidR="00B001AB" w:rsidRPr="004E3134" w:rsidRDefault="00B001AB"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B001AB" w:rsidRPr="00487ADD" w:rsidRDefault="00B001AB" w:rsidP="00487ADD">
            <w:pPr>
              <w:spacing w:after="0" w:line="240" w:lineRule="auto"/>
              <w:rPr>
                <w:rFonts w:ascii="Times New Roman" w:hAnsi="Times New Roman"/>
                <w:sz w:val="24"/>
                <w:szCs w:val="24"/>
              </w:rPr>
            </w:pPr>
            <w:r w:rsidRPr="00487ADD">
              <w:rPr>
                <w:rFonts w:ascii="Times New Roman" w:hAnsi="Times New Roman"/>
                <w:sz w:val="24"/>
                <w:szCs w:val="24"/>
              </w:rPr>
              <w:t>Г. Сабитов. «Урман кызы</w:t>
            </w:r>
            <w:proofErr w:type="gramStart"/>
            <w:r w:rsidRPr="00487ADD">
              <w:rPr>
                <w:rFonts w:ascii="Times New Roman" w:hAnsi="Times New Roman"/>
                <w:sz w:val="24"/>
                <w:szCs w:val="24"/>
              </w:rPr>
              <w:t xml:space="preserve"> Т</w:t>
            </w:r>
            <w:proofErr w:type="gramEnd"/>
            <w:r w:rsidRPr="00487ADD">
              <w:rPr>
                <w:rFonts w:ascii="Times New Roman" w:hAnsi="Times New Roman"/>
                <w:sz w:val="24"/>
                <w:szCs w:val="24"/>
              </w:rPr>
              <w:t>аңсылу» («Лесная девушка Тансылу»). Единство человека и природы. Красота природы.</w:t>
            </w:r>
          </w:p>
          <w:p w:rsidR="00B001AB" w:rsidRDefault="00B001AB" w:rsidP="00487ADD">
            <w:pPr>
              <w:spacing w:after="0" w:line="240" w:lineRule="auto"/>
              <w:rPr>
                <w:rFonts w:ascii="Times New Roman" w:hAnsi="Times New Roman"/>
                <w:sz w:val="24"/>
                <w:szCs w:val="24"/>
              </w:rPr>
            </w:pPr>
            <w:r w:rsidRPr="00487ADD">
              <w:rPr>
                <w:rFonts w:ascii="Times New Roman" w:hAnsi="Times New Roman"/>
                <w:sz w:val="24"/>
                <w:szCs w:val="24"/>
              </w:rPr>
              <w:t>Повторение пройденной темы</w:t>
            </w:r>
          </w:p>
          <w:p w:rsidR="00B001AB" w:rsidRPr="00487ADD" w:rsidRDefault="00B001AB" w:rsidP="00487ADD">
            <w:pPr>
              <w:spacing w:after="0" w:line="240" w:lineRule="auto"/>
              <w:rPr>
                <w:rFonts w:ascii="Times New Roman" w:hAnsi="Times New Roman"/>
                <w:sz w:val="24"/>
                <w:szCs w:val="24"/>
              </w:rPr>
            </w:pPr>
          </w:p>
        </w:tc>
        <w:tc>
          <w:tcPr>
            <w:tcW w:w="3818" w:type="dxa"/>
            <w:tcBorders>
              <w:left w:val="single" w:sz="4" w:space="0" w:color="auto"/>
              <w:bottom w:val="single" w:sz="4" w:space="0" w:color="auto"/>
              <w:right w:val="single" w:sz="4" w:space="0" w:color="auto"/>
            </w:tcBorders>
          </w:tcPr>
          <w:p w:rsidR="00B001AB" w:rsidRPr="00E437EB" w:rsidRDefault="00B001AB" w:rsidP="00E437EB">
            <w:pPr>
              <w:spacing w:after="0" w:line="240" w:lineRule="auto"/>
              <w:ind w:left="149"/>
              <w:jc w:val="both"/>
              <w:rPr>
                <w:rFonts w:ascii="Times New Roman" w:hAnsi="Times New Roman"/>
                <w:sz w:val="24"/>
                <w:szCs w:val="24"/>
              </w:rPr>
            </w:pPr>
          </w:p>
        </w:tc>
        <w:tc>
          <w:tcPr>
            <w:tcW w:w="761" w:type="dxa"/>
            <w:vMerge w:val="restart"/>
            <w:tcBorders>
              <w:left w:val="single" w:sz="4" w:space="0" w:color="auto"/>
              <w:right w:val="single" w:sz="4" w:space="0" w:color="auto"/>
            </w:tcBorders>
          </w:tcPr>
          <w:p w:rsidR="00B001AB" w:rsidRDefault="00B001AB" w:rsidP="00E437EB">
            <w:pPr>
              <w:spacing w:after="0" w:line="240" w:lineRule="auto"/>
              <w:rPr>
                <w:rFonts w:ascii="Times New Roman" w:hAnsi="Times New Roman"/>
                <w:b/>
                <w:sz w:val="24"/>
                <w:szCs w:val="24"/>
              </w:rPr>
            </w:pPr>
            <w:r>
              <w:rPr>
                <w:rFonts w:ascii="Times New Roman" w:hAnsi="Times New Roman"/>
                <w:b/>
                <w:sz w:val="24"/>
                <w:szCs w:val="24"/>
              </w:rPr>
              <w:t>3</w:t>
            </w: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Pr="00E437EB" w:rsidRDefault="00B001AB" w:rsidP="00E437EB">
            <w:pPr>
              <w:spacing w:after="0" w:line="240" w:lineRule="auto"/>
              <w:rPr>
                <w:rFonts w:ascii="Times New Roman" w:hAnsi="Times New Roman"/>
                <w:b/>
                <w:sz w:val="24"/>
                <w:szCs w:val="24"/>
              </w:rPr>
            </w:pPr>
            <w:r>
              <w:rPr>
                <w:rFonts w:ascii="Times New Roman" w:hAnsi="Times New Roman"/>
                <w:b/>
                <w:sz w:val="24"/>
                <w:szCs w:val="24"/>
              </w:rPr>
              <w:t>2</w:t>
            </w:r>
          </w:p>
        </w:tc>
        <w:tc>
          <w:tcPr>
            <w:tcW w:w="696" w:type="dxa"/>
            <w:vMerge w:val="restart"/>
            <w:tcBorders>
              <w:left w:val="single" w:sz="4" w:space="0" w:color="auto"/>
              <w:right w:val="single" w:sz="4" w:space="0" w:color="auto"/>
            </w:tcBorders>
          </w:tcPr>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Default="00B001AB" w:rsidP="00E437EB">
            <w:pPr>
              <w:spacing w:after="0" w:line="240" w:lineRule="auto"/>
              <w:rPr>
                <w:rFonts w:ascii="Times New Roman" w:hAnsi="Times New Roman"/>
                <w:b/>
                <w:sz w:val="24"/>
                <w:szCs w:val="24"/>
              </w:rPr>
            </w:pPr>
          </w:p>
          <w:p w:rsidR="00B001AB" w:rsidRPr="00E437EB" w:rsidRDefault="00B001AB" w:rsidP="00E437EB">
            <w:pPr>
              <w:spacing w:after="0" w:line="240" w:lineRule="auto"/>
              <w:rPr>
                <w:rFonts w:ascii="Times New Roman" w:hAnsi="Times New Roman"/>
                <w:b/>
                <w:sz w:val="24"/>
                <w:szCs w:val="24"/>
              </w:rPr>
            </w:pPr>
            <w:r>
              <w:rPr>
                <w:rFonts w:ascii="Times New Roman" w:hAnsi="Times New Roman"/>
                <w:b/>
                <w:sz w:val="24"/>
                <w:szCs w:val="24"/>
              </w:rPr>
              <w:t>1</w:t>
            </w:r>
          </w:p>
        </w:tc>
        <w:tc>
          <w:tcPr>
            <w:tcW w:w="697" w:type="dxa"/>
            <w:vMerge w:val="restart"/>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B001AB" w:rsidRPr="00E437EB" w:rsidRDefault="00B001AB" w:rsidP="00E437EB">
            <w:pPr>
              <w:spacing w:after="0" w:line="240" w:lineRule="auto"/>
              <w:rPr>
                <w:rFonts w:ascii="Times New Roman" w:hAnsi="Times New Roman"/>
                <w:sz w:val="24"/>
                <w:szCs w:val="24"/>
              </w:rPr>
            </w:pPr>
          </w:p>
        </w:tc>
      </w:tr>
      <w:tr w:rsidR="00B001AB" w:rsidRPr="00E437EB" w:rsidTr="00B001AB">
        <w:trPr>
          <w:trHeight w:val="1404"/>
        </w:trPr>
        <w:tc>
          <w:tcPr>
            <w:tcW w:w="2951" w:type="dxa"/>
            <w:vMerge/>
            <w:tcBorders>
              <w:top w:val="nil"/>
              <w:left w:val="single" w:sz="4" w:space="0" w:color="auto"/>
              <w:bottom w:val="single" w:sz="4" w:space="0" w:color="auto"/>
              <w:right w:val="single" w:sz="4" w:space="0" w:color="auto"/>
            </w:tcBorders>
          </w:tcPr>
          <w:p w:rsidR="00B001AB" w:rsidRPr="004E3134" w:rsidRDefault="00B001AB"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B001AB" w:rsidRDefault="00B001AB" w:rsidP="00487ADD">
            <w:pPr>
              <w:spacing w:after="0" w:line="240" w:lineRule="auto"/>
              <w:rPr>
                <w:rFonts w:ascii="Times New Roman" w:hAnsi="Times New Roman"/>
                <w:sz w:val="24"/>
                <w:szCs w:val="24"/>
              </w:rPr>
            </w:pPr>
          </w:p>
          <w:p w:rsidR="00B001AB" w:rsidRDefault="00B001AB" w:rsidP="00487ADD">
            <w:pPr>
              <w:spacing w:after="0" w:line="240" w:lineRule="auto"/>
              <w:rPr>
                <w:rFonts w:ascii="Times New Roman" w:hAnsi="Times New Roman"/>
                <w:sz w:val="24"/>
                <w:szCs w:val="24"/>
              </w:rPr>
            </w:pPr>
            <w:r w:rsidRPr="00C73003">
              <w:rPr>
                <w:rFonts w:ascii="Times New Roman" w:hAnsi="Times New Roman"/>
                <w:i/>
                <w:sz w:val="24"/>
                <w:szCs w:val="24"/>
              </w:rPr>
              <w:t>Творческая работа</w:t>
            </w:r>
            <w:proofErr w:type="gramStart"/>
            <w:r w:rsidRPr="00C73003">
              <w:rPr>
                <w:rFonts w:ascii="Times New Roman" w:hAnsi="Times New Roman"/>
                <w:i/>
                <w:sz w:val="24"/>
                <w:szCs w:val="24"/>
              </w:rPr>
              <w:t>:</w:t>
            </w:r>
            <w:r w:rsidRPr="00461852">
              <w:rPr>
                <w:rFonts w:ascii="Times New Roman" w:hAnsi="Times New Roman"/>
                <w:sz w:val="24"/>
                <w:szCs w:val="24"/>
              </w:rPr>
              <w:t>с</w:t>
            </w:r>
            <w:proofErr w:type="gramEnd"/>
            <w:r w:rsidRPr="00461852">
              <w:rPr>
                <w:rFonts w:ascii="Times New Roman" w:hAnsi="Times New Roman"/>
                <w:sz w:val="24"/>
                <w:szCs w:val="24"/>
              </w:rPr>
              <w:t>очинение на основе личных впечатлений</w:t>
            </w:r>
          </w:p>
          <w:p w:rsidR="00B001AB" w:rsidRPr="00487ADD" w:rsidRDefault="00B001AB" w:rsidP="00487ADD">
            <w:pPr>
              <w:spacing w:after="0" w:line="240" w:lineRule="auto"/>
              <w:rPr>
                <w:rFonts w:ascii="Times New Roman" w:hAnsi="Times New Roman"/>
                <w:sz w:val="24"/>
                <w:szCs w:val="24"/>
              </w:rPr>
            </w:pPr>
          </w:p>
        </w:tc>
        <w:tc>
          <w:tcPr>
            <w:tcW w:w="3818" w:type="dxa"/>
            <w:tcBorders>
              <w:left w:val="single" w:sz="4" w:space="0" w:color="auto"/>
              <w:bottom w:val="single" w:sz="4" w:space="0" w:color="auto"/>
              <w:right w:val="single" w:sz="4" w:space="0" w:color="auto"/>
            </w:tcBorders>
          </w:tcPr>
          <w:p w:rsidR="00B001AB" w:rsidRPr="00E437EB" w:rsidRDefault="00B001AB" w:rsidP="00E437EB">
            <w:pPr>
              <w:spacing w:after="0" w:line="240" w:lineRule="auto"/>
              <w:ind w:left="149"/>
              <w:jc w:val="both"/>
              <w:rPr>
                <w:rFonts w:ascii="Times New Roman" w:hAnsi="Times New Roman"/>
                <w:sz w:val="24"/>
                <w:szCs w:val="24"/>
              </w:rPr>
            </w:pPr>
          </w:p>
        </w:tc>
        <w:tc>
          <w:tcPr>
            <w:tcW w:w="761" w:type="dxa"/>
            <w:vMerge/>
            <w:tcBorders>
              <w:left w:val="single" w:sz="4" w:space="0" w:color="auto"/>
              <w:bottom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696" w:type="dxa"/>
            <w:vMerge/>
            <w:tcBorders>
              <w:left w:val="single" w:sz="4" w:space="0" w:color="auto"/>
              <w:bottom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697" w:type="dxa"/>
            <w:vMerge/>
            <w:tcBorders>
              <w:left w:val="single" w:sz="4" w:space="0" w:color="auto"/>
              <w:bottom w:val="single" w:sz="4" w:space="0" w:color="auto"/>
              <w:right w:val="single" w:sz="4" w:space="0" w:color="auto"/>
            </w:tcBorders>
          </w:tcPr>
          <w:p w:rsidR="00B001AB" w:rsidRPr="00E437EB" w:rsidRDefault="00B001AB" w:rsidP="00E437EB">
            <w:pPr>
              <w:spacing w:after="0" w:line="240" w:lineRule="auto"/>
              <w:rPr>
                <w:rFonts w:ascii="Times New Roman" w:hAnsi="Times New Roman"/>
                <w:b/>
                <w:sz w:val="24"/>
                <w:szCs w:val="24"/>
              </w:rPr>
            </w:pPr>
          </w:p>
        </w:tc>
        <w:tc>
          <w:tcPr>
            <w:tcW w:w="2779" w:type="dxa"/>
            <w:vMerge/>
            <w:tcBorders>
              <w:left w:val="single" w:sz="4" w:space="0" w:color="auto"/>
              <w:bottom w:val="single" w:sz="4" w:space="0" w:color="auto"/>
              <w:right w:val="single" w:sz="4" w:space="0" w:color="auto"/>
            </w:tcBorders>
          </w:tcPr>
          <w:p w:rsidR="00B001AB" w:rsidRPr="00E437EB" w:rsidRDefault="00B001AB" w:rsidP="00E437EB">
            <w:pPr>
              <w:spacing w:after="0" w:line="240" w:lineRule="auto"/>
              <w:rPr>
                <w:rFonts w:ascii="Times New Roman" w:hAnsi="Times New Roman"/>
                <w:sz w:val="24"/>
                <w:szCs w:val="24"/>
              </w:rPr>
            </w:pPr>
          </w:p>
        </w:tc>
      </w:tr>
      <w:tr w:rsidR="00E437EB" w:rsidRPr="00E437EB" w:rsidTr="00B001AB">
        <w:trPr>
          <w:trHeight w:val="797"/>
        </w:trPr>
        <w:tc>
          <w:tcPr>
            <w:tcW w:w="14673" w:type="dxa"/>
            <w:gridSpan w:val="7"/>
            <w:tcBorders>
              <w:top w:val="single" w:sz="4" w:space="0" w:color="auto"/>
              <w:left w:val="single" w:sz="4" w:space="0" w:color="auto"/>
              <w:bottom w:val="single" w:sz="4" w:space="0" w:color="auto"/>
              <w:right w:val="single" w:sz="4" w:space="0" w:color="auto"/>
            </w:tcBorders>
            <w:hideMark/>
          </w:tcPr>
          <w:p w:rsidR="00502FB1" w:rsidRPr="00E437EB" w:rsidRDefault="00502FB1" w:rsidP="00502FB1">
            <w:pPr>
              <w:spacing w:after="0" w:line="240" w:lineRule="auto"/>
              <w:jc w:val="center"/>
              <w:rPr>
                <w:rFonts w:ascii="Times New Roman" w:hAnsi="Times New Roman"/>
                <w:b/>
                <w:sz w:val="24"/>
                <w:szCs w:val="24"/>
              </w:rPr>
            </w:pPr>
          </w:p>
          <w:p w:rsidR="00E437EB" w:rsidRPr="00E437EB" w:rsidRDefault="00E437EB" w:rsidP="00E437EB">
            <w:pPr>
              <w:spacing w:after="0" w:line="240" w:lineRule="auto"/>
              <w:jc w:val="center"/>
              <w:rPr>
                <w:rFonts w:ascii="Times New Roman" w:hAnsi="Times New Roman"/>
                <w:b/>
                <w:sz w:val="24"/>
                <w:szCs w:val="24"/>
              </w:rPr>
            </w:pPr>
          </w:p>
        </w:tc>
      </w:tr>
      <w:tr w:rsidR="00111686" w:rsidRPr="00E437EB" w:rsidTr="00B001AB">
        <w:tc>
          <w:tcPr>
            <w:tcW w:w="2951" w:type="dxa"/>
            <w:vMerge w:val="restart"/>
            <w:tcBorders>
              <w:top w:val="single" w:sz="4" w:space="0" w:color="auto"/>
              <w:left w:val="single" w:sz="4" w:space="0" w:color="auto"/>
              <w:right w:val="single" w:sz="4" w:space="0" w:color="auto"/>
            </w:tcBorders>
          </w:tcPr>
          <w:p w:rsidR="00111686" w:rsidRPr="00E437EB" w:rsidRDefault="00111686"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t>Басн</w:t>
            </w:r>
            <w:r>
              <w:rPr>
                <w:rFonts w:ascii="Times New Roman" w:hAnsi="Times New Roman"/>
                <w:bCs/>
                <w:sz w:val="24"/>
                <w:szCs w:val="24"/>
              </w:rPr>
              <w:t>я</w:t>
            </w:r>
          </w:p>
        </w:tc>
        <w:tc>
          <w:tcPr>
            <w:tcW w:w="2971" w:type="dxa"/>
            <w:vMerge w:val="restart"/>
            <w:tcBorders>
              <w:top w:val="single" w:sz="4" w:space="0" w:color="auto"/>
              <w:left w:val="single" w:sz="4" w:space="0" w:color="auto"/>
              <w:right w:val="single" w:sz="4" w:space="0" w:color="auto"/>
            </w:tcBorders>
          </w:tcPr>
          <w:p w:rsidR="00111686" w:rsidRPr="004E3134" w:rsidRDefault="00111686" w:rsidP="00487ADD">
            <w:pPr>
              <w:spacing w:after="0" w:line="240" w:lineRule="auto"/>
              <w:rPr>
                <w:rFonts w:ascii="Times New Roman" w:hAnsi="Times New Roman"/>
                <w:bCs/>
                <w:sz w:val="24"/>
                <w:szCs w:val="24"/>
              </w:rPr>
            </w:pPr>
            <w:r w:rsidRPr="004E3134">
              <w:rPr>
                <w:rFonts w:ascii="Times New Roman" w:hAnsi="Times New Roman"/>
                <w:bCs/>
                <w:sz w:val="24"/>
                <w:szCs w:val="24"/>
              </w:rPr>
              <w:t>Жанр басни. Особенности жанра. Герои, композиция.</w:t>
            </w:r>
          </w:p>
          <w:p w:rsidR="00111686" w:rsidRPr="004E3134" w:rsidRDefault="00111686" w:rsidP="00487ADD">
            <w:pPr>
              <w:spacing w:after="0" w:line="240" w:lineRule="auto"/>
              <w:rPr>
                <w:rFonts w:ascii="Times New Roman" w:hAnsi="Times New Roman"/>
                <w:bCs/>
                <w:sz w:val="24"/>
                <w:szCs w:val="24"/>
              </w:rPr>
            </w:pPr>
            <w:r w:rsidRPr="004E3134">
              <w:rPr>
                <w:rFonts w:ascii="Times New Roman" w:hAnsi="Times New Roman"/>
                <w:bCs/>
                <w:sz w:val="24"/>
                <w:szCs w:val="24"/>
              </w:rPr>
              <w:t>Г. Тукай. «Умарта корты һәм чебеннә</w:t>
            </w:r>
            <w:proofErr w:type="gramStart"/>
            <w:r w:rsidRPr="004E3134">
              <w:rPr>
                <w:rFonts w:ascii="Times New Roman" w:hAnsi="Times New Roman"/>
                <w:bCs/>
                <w:sz w:val="24"/>
                <w:szCs w:val="24"/>
              </w:rPr>
              <w:t>р</w:t>
            </w:r>
            <w:proofErr w:type="gramEnd"/>
            <w:r w:rsidRPr="004E3134">
              <w:rPr>
                <w:rFonts w:ascii="Times New Roman" w:hAnsi="Times New Roman"/>
                <w:bCs/>
                <w:sz w:val="24"/>
                <w:szCs w:val="24"/>
              </w:rPr>
              <w:t>» («Пчела и мухи»).</w:t>
            </w:r>
          </w:p>
          <w:p w:rsidR="00111686" w:rsidRPr="004E3134" w:rsidRDefault="00111686" w:rsidP="00487ADD">
            <w:pPr>
              <w:spacing w:after="0" w:line="240" w:lineRule="auto"/>
              <w:rPr>
                <w:rFonts w:ascii="Times New Roman" w:hAnsi="Times New Roman"/>
                <w:bCs/>
                <w:sz w:val="24"/>
                <w:szCs w:val="24"/>
              </w:rPr>
            </w:pPr>
            <w:r w:rsidRPr="004E3134">
              <w:rPr>
                <w:rFonts w:ascii="Times New Roman" w:hAnsi="Times New Roman"/>
                <w:bCs/>
                <w:sz w:val="24"/>
                <w:szCs w:val="24"/>
              </w:rPr>
              <w:t>М. Гафури. «Сарыкны кем ашаган» («Кто съел овцу»).</w:t>
            </w:r>
          </w:p>
          <w:p w:rsidR="00111686" w:rsidRPr="00E437EB" w:rsidRDefault="00111686" w:rsidP="00487ADD">
            <w:pPr>
              <w:spacing w:after="0" w:line="240" w:lineRule="auto"/>
              <w:jc w:val="both"/>
              <w:rPr>
                <w:rFonts w:ascii="Times New Roman" w:eastAsia="Times New Roman" w:hAnsi="Times New Roman"/>
                <w:sz w:val="24"/>
                <w:szCs w:val="24"/>
                <w:lang w:val="tt-RU" w:eastAsia="ru-RU"/>
              </w:rPr>
            </w:pPr>
            <w:r w:rsidRPr="004E3134">
              <w:rPr>
                <w:rFonts w:ascii="Times New Roman" w:hAnsi="Times New Roman"/>
                <w:bCs/>
                <w:sz w:val="24"/>
                <w:szCs w:val="24"/>
              </w:rPr>
              <w:t>А. Исхак. «Карт имән белән яшь егет» («Старый дуб и молодой парень»)</w:t>
            </w:r>
          </w:p>
        </w:tc>
        <w:tc>
          <w:tcPr>
            <w:tcW w:w="3818" w:type="dxa"/>
            <w:vMerge w:val="restart"/>
            <w:tcBorders>
              <w:top w:val="single" w:sz="4" w:space="0" w:color="auto"/>
              <w:left w:val="single" w:sz="4" w:space="0" w:color="auto"/>
              <w:right w:val="single" w:sz="4" w:space="0" w:color="auto"/>
            </w:tcBorders>
            <w:hideMark/>
          </w:tcPr>
          <w:p w:rsidR="00111686" w:rsidRPr="00461852" w:rsidRDefault="00111686" w:rsidP="00502FB1">
            <w:pPr>
              <w:spacing w:after="0" w:line="240" w:lineRule="auto"/>
              <w:rPr>
                <w:rFonts w:ascii="Times New Roman" w:hAnsi="Times New Roman"/>
                <w:sz w:val="24"/>
                <w:szCs w:val="24"/>
              </w:rPr>
            </w:pPr>
            <w:r w:rsidRPr="00461852">
              <w:rPr>
                <w:rFonts w:ascii="Times New Roman" w:hAnsi="Times New Roman"/>
                <w:sz w:val="24"/>
                <w:szCs w:val="24"/>
              </w:rPr>
              <w:t>Чтение: осмысленное, выразительное чтение текста.</w:t>
            </w:r>
          </w:p>
          <w:p w:rsidR="00111686" w:rsidRPr="00461852" w:rsidRDefault="00111686" w:rsidP="00502FB1">
            <w:pPr>
              <w:spacing w:after="0" w:line="240" w:lineRule="auto"/>
              <w:rPr>
                <w:rFonts w:ascii="Times New Roman" w:hAnsi="Times New Roman"/>
                <w:sz w:val="24"/>
                <w:szCs w:val="24"/>
              </w:rPr>
            </w:pPr>
            <w:r w:rsidRPr="00461852">
              <w:rPr>
                <w:rFonts w:ascii="Times New Roman" w:hAnsi="Times New Roman"/>
                <w:sz w:val="24"/>
                <w:szCs w:val="24"/>
              </w:rPr>
              <w:t>Учебный диалог: соотнесение заглавия с содержанием, ответы на вопросы по содержанию прочитанного текста.</w:t>
            </w:r>
          </w:p>
          <w:p w:rsidR="00111686" w:rsidRPr="00461852" w:rsidRDefault="00111686" w:rsidP="00502FB1">
            <w:pPr>
              <w:spacing w:after="0" w:line="240" w:lineRule="auto"/>
              <w:rPr>
                <w:rFonts w:ascii="Times New Roman" w:hAnsi="Times New Roman"/>
                <w:sz w:val="24"/>
                <w:szCs w:val="24"/>
              </w:rPr>
            </w:pPr>
            <w:r w:rsidRPr="00461852">
              <w:rPr>
                <w:rFonts w:ascii="Times New Roman" w:hAnsi="Times New Roman"/>
                <w:sz w:val="24"/>
                <w:szCs w:val="24"/>
              </w:rPr>
              <w:t>Характеристика героя произведения.</w:t>
            </w:r>
          </w:p>
          <w:p w:rsidR="00111686" w:rsidRPr="00461852" w:rsidRDefault="00111686" w:rsidP="00502FB1">
            <w:pPr>
              <w:spacing w:after="0" w:line="240" w:lineRule="auto"/>
              <w:rPr>
                <w:rFonts w:ascii="Times New Roman" w:hAnsi="Times New Roman"/>
                <w:sz w:val="24"/>
                <w:szCs w:val="24"/>
              </w:rPr>
            </w:pPr>
            <w:r w:rsidRPr="00461852">
              <w:rPr>
                <w:rFonts w:ascii="Times New Roman" w:hAnsi="Times New Roman"/>
                <w:sz w:val="24"/>
                <w:szCs w:val="24"/>
              </w:rPr>
              <w:t>Рассказ по рисункам и иллюстрациям.</w:t>
            </w:r>
          </w:p>
          <w:p w:rsidR="00111686" w:rsidRPr="00E437EB" w:rsidRDefault="00111686" w:rsidP="00502FB1">
            <w:pPr>
              <w:adjustRightInd w:val="0"/>
              <w:spacing w:after="0" w:line="240" w:lineRule="auto"/>
              <w:ind w:left="149"/>
              <w:jc w:val="both"/>
              <w:rPr>
                <w:rFonts w:ascii="Times New Roman" w:hAnsi="Times New Roman"/>
                <w:sz w:val="24"/>
                <w:szCs w:val="24"/>
              </w:rPr>
            </w:pPr>
            <w:r w:rsidRPr="00461852">
              <w:rPr>
                <w:rFonts w:ascii="Times New Roman" w:hAnsi="Times New Roman"/>
                <w:sz w:val="24"/>
                <w:szCs w:val="24"/>
              </w:rPr>
              <w:t>Работа с теоретико-литературным понятием: определение жанровых особенностей басни</w:t>
            </w:r>
          </w:p>
        </w:tc>
        <w:tc>
          <w:tcPr>
            <w:tcW w:w="761" w:type="dxa"/>
            <w:vMerge w:val="restart"/>
            <w:tcBorders>
              <w:top w:val="single" w:sz="4" w:space="0" w:color="auto"/>
              <w:left w:val="single" w:sz="4" w:space="0" w:color="auto"/>
              <w:right w:val="single" w:sz="4" w:space="0" w:color="auto"/>
            </w:tcBorders>
            <w:hideMark/>
          </w:tcPr>
          <w:p w:rsidR="00111686" w:rsidRPr="00E437EB" w:rsidRDefault="00111686" w:rsidP="00E437EB">
            <w:pPr>
              <w:spacing w:after="0" w:line="240" w:lineRule="auto"/>
              <w:rPr>
                <w:rFonts w:ascii="Times New Roman" w:hAnsi="Times New Roman"/>
                <w:sz w:val="24"/>
                <w:szCs w:val="24"/>
              </w:rPr>
            </w:pPr>
            <w:r>
              <w:rPr>
                <w:rFonts w:ascii="Times New Roman" w:hAnsi="Times New Roman"/>
                <w:sz w:val="24"/>
                <w:szCs w:val="24"/>
              </w:rPr>
              <w:t>.</w:t>
            </w:r>
            <w:r w:rsidRPr="00E437EB">
              <w:rPr>
                <w:rFonts w:ascii="Times New Roman" w:hAnsi="Times New Roman"/>
                <w:sz w:val="24"/>
                <w:szCs w:val="24"/>
              </w:rPr>
              <w:t>4</w:t>
            </w:r>
          </w:p>
        </w:tc>
        <w:tc>
          <w:tcPr>
            <w:tcW w:w="696" w:type="dxa"/>
            <w:vMerge w:val="restart"/>
            <w:tcBorders>
              <w:top w:val="single" w:sz="4" w:space="0" w:color="auto"/>
              <w:left w:val="single" w:sz="4" w:space="0" w:color="auto"/>
              <w:right w:val="single" w:sz="4" w:space="0" w:color="auto"/>
            </w:tcBorders>
            <w:hideMark/>
          </w:tcPr>
          <w:p w:rsidR="00111686" w:rsidRPr="00E437EB" w:rsidRDefault="00111686" w:rsidP="00E437EB">
            <w:pPr>
              <w:spacing w:after="0" w:line="240" w:lineRule="auto"/>
              <w:rPr>
                <w:rFonts w:ascii="Times New Roman" w:hAnsi="Times New Roman"/>
                <w:b/>
                <w:sz w:val="24"/>
                <w:szCs w:val="24"/>
              </w:rPr>
            </w:pPr>
          </w:p>
        </w:tc>
        <w:tc>
          <w:tcPr>
            <w:tcW w:w="697" w:type="dxa"/>
            <w:vMerge w:val="restart"/>
            <w:tcBorders>
              <w:top w:val="single" w:sz="4" w:space="0" w:color="auto"/>
              <w:left w:val="single" w:sz="4" w:space="0" w:color="auto"/>
              <w:right w:val="single" w:sz="4" w:space="0" w:color="auto"/>
            </w:tcBorders>
            <w:hideMark/>
          </w:tcPr>
          <w:p w:rsidR="00111686" w:rsidRPr="00E437EB" w:rsidRDefault="00111686" w:rsidP="00E437EB">
            <w:pPr>
              <w:spacing w:after="0" w:line="240" w:lineRule="auto"/>
              <w:rPr>
                <w:rFonts w:ascii="Times New Roman" w:hAnsi="Times New Roman"/>
                <w:b/>
                <w:sz w:val="24"/>
                <w:szCs w:val="24"/>
              </w:rPr>
            </w:pPr>
            <w:r w:rsidRPr="00E437EB">
              <w:rPr>
                <w:rFonts w:ascii="Times New Roman" w:hAnsi="Times New Roman"/>
                <w:b/>
                <w:sz w:val="24"/>
                <w:szCs w:val="24"/>
              </w:rPr>
              <w:t>1</w:t>
            </w:r>
          </w:p>
        </w:tc>
        <w:tc>
          <w:tcPr>
            <w:tcW w:w="2779" w:type="dxa"/>
            <w:tcBorders>
              <w:top w:val="single" w:sz="4" w:space="0" w:color="auto"/>
              <w:left w:val="single" w:sz="4" w:space="0" w:color="auto"/>
              <w:bottom w:val="single" w:sz="4" w:space="0" w:color="auto"/>
              <w:right w:val="single" w:sz="4" w:space="0" w:color="auto"/>
            </w:tcBorders>
            <w:hideMark/>
          </w:tcPr>
          <w:p w:rsidR="00111686" w:rsidRPr="00E437EB" w:rsidRDefault="00111686" w:rsidP="00E437EB">
            <w:pPr>
              <w:spacing w:after="0" w:line="240" w:lineRule="auto"/>
              <w:rPr>
                <w:rFonts w:ascii="Times New Roman" w:hAnsi="Times New Roman"/>
                <w:b/>
                <w:sz w:val="24"/>
                <w:szCs w:val="24"/>
              </w:rPr>
            </w:pPr>
          </w:p>
        </w:tc>
      </w:tr>
      <w:tr w:rsidR="00111686" w:rsidRPr="00E437EB" w:rsidTr="00B001AB">
        <w:trPr>
          <w:trHeight w:val="1975"/>
        </w:trPr>
        <w:tc>
          <w:tcPr>
            <w:tcW w:w="2951" w:type="dxa"/>
            <w:vMerge/>
            <w:tcBorders>
              <w:left w:val="single" w:sz="4" w:space="0" w:color="auto"/>
              <w:bottom w:val="single" w:sz="4" w:space="0" w:color="auto"/>
              <w:right w:val="single" w:sz="4" w:space="0" w:color="auto"/>
            </w:tcBorders>
          </w:tcPr>
          <w:p w:rsidR="00111686" w:rsidRPr="00E437EB" w:rsidRDefault="00111686" w:rsidP="00E437EB">
            <w:pPr>
              <w:spacing w:after="0" w:line="240" w:lineRule="auto"/>
              <w:ind w:left="101"/>
              <w:rPr>
                <w:rFonts w:ascii="Times New Roman" w:eastAsia="Times New Roman" w:hAnsi="Times New Roman"/>
                <w:sz w:val="24"/>
                <w:szCs w:val="24"/>
              </w:rPr>
            </w:pPr>
          </w:p>
        </w:tc>
        <w:tc>
          <w:tcPr>
            <w:tcW w:w="2971" w:type="dxa"/>
            <w:vMerge/>
            <w:tcBorders>
              <w:left w:val="single" w:sz="4" w:space="0" w:color="auto"/>
              <w:bottom w:val="single" w:sz="4" w:space="0" w:color="auto"/>
              <w:right w:val="single" w:sz="4" w:space="0" w:color="auto"/>
            </w:tcBorders>
            <w:hideMark/>
          </w:tcPr>
          <w:p w:rsidR="00111686" w:rsidRPr="00E437EB" w:rsidRDefault="00111686" w:rsidP="00E437EB">
            <w:pPr>
              <w:spacing w:after="0" w:line="240" w:lineRule="auto"/>
              <w:ind w:left="148"/>
              <w:jc w:val="both"/>
              <w:rPr>
                <w:rFonts w:ascii="Times New Roman" w:hAnsi="Times New Roman"/>
                <w:sz w:val="24"/>
                <w:szCs w:val="24"/>
              </w:rPr>
            </w:pPr>
          </w:p>
        </w:tc>
        <w:tc>
          <w:tcPr>
            <w:tcW w:w="3818" w:type="dxa"/>
            <w:vMerge/>
            <w:tcBorders>
              <w:left w:val="single" w:sz="4" w:space="0" w:color="auto"/>
              <w:bottom w:val="single" w:sz="4" w:space="0" w:color="auto"/>
              <w:right w:val="single" w:sz="4" w:space="0" w:color="auto"/>
            </w:tcBorders>
            <w:hideMark/>
          </w:tcPr>
          <w:p w:rsidR="00111686" w:rsidRPr="00E437EB" w:rsidRDefault="00111686" w:rsidP="00E437EB">
            <w:pPr>
              <w:spacing w:after="0" w:line="240" w:lineRule="auto"/>
              <w:ind w:left="149"/>
              <w:jc w:val="both"/>
              <w:rPr>
                <w:rFonts w:ascii="Times New Roman" w:eastAsia="Times New Roman" w:hAnsi="Times New Roman"/>
                <w:sz w:val="24"/>
                <w:szCs w:val="24"/>
                <w:lang w:eastAsia="ru-RU"/>
              </w:rPr>
            </w:pPr>
          </w:p>
        </w:tc>
        <w:tc>
          <w:tcPr>
            <w:tcW w:w="761" w:type="dxa"/>
            <w:vMerge/>
            <w:tcBorders>
              <w:left w:val="single" w:sz="4" w:space="0" w:color="auto"/>
              <w:bottom w:val="single" w:sz="4" w:space="0" w:color="auto"/>
              <w:right w:val="single" w:sz="4" w:space="0" w:color="auto"/>
            </w:tcBorders>
          </w:tcPr>
          <w:p w:rsidR="00111686" w:rsidRPr="00E437EB" w:rsidRDefault="00111686" w:rsidP="00E437EB">
            <w:pPr>
              <w:spacing w:after="0" w:line="240" w:lineRule="auto"/>
              <w:rPr>
                <w:rFonts w:ascii="Times New Roman" w:hAnsi="Times New Roman"/>
                <w:b/>
                <w:sz w:val="24"/>
                <w:szCs w:val="24"/>
              </w:rPr>
            </w:pPr>
          </w:p>
        </w:tc>
        <w:tc>
          <w:tcPr>
            <w:tcW w:w="696" w:type="dxa"/>
            <w:vMerge/>
            <w:tcBorders>
              <w:left w:val="single" w:sz="4" w:space="0" w:color="auto"/>
              <w:bottom w:val="single" w:sz="4" w:space="0" w:color="auto"/>
              <w:right w:val="single" w:sz="4" w:space="0" w:color="auto"/>
            </w:tcBorders>
          </w:tcPr>
          <w:p w:rsidR="00111686" w:rsidRPr="00E437EB" w:rsidRDefault="00111686" w:rsidP="00E437EB">
            <w:pPr>
              <w:spacing w:after="0" w:line="240" w:lineRule="auto"/>
              <w:rPr>
                <w:rFonts w:ascii="Times New Roman" w:hAnsi="Times New Roman"/>
                <w:b/>
                <w:sz w:val="24"/>
                <w:szCs w:val="24"/>
              </w:rPr>
            </w:pPr>
          </w:p>
        </w:tc>
        <w:tc>
          <w:tcPr>
            <w:tcW w:w="697" w:type="dxa"/>
            <w:vMerge/>
            <w:tcBorders>
              <w:left w:val="single" w:sz="4" w:space="0" w:color="auto"/>
              <w:bottom w:val="single" w:sz="4" w:space="0" w:color="auto"/>
              <w:right w:val="single" w:sz="4" w:space="0" w:color="auto"/>
            </w:tcBorders>
          </w:tcPr>
          <w:p w:rsidR="00111686" w:rsidRPr="00E437EB" w:rsidRDefault="00111686" w:rsidP="00E437EB">
            <w:pPr>
              <w:spacing w:after="0" w:line="240" w:lineRule="auto"/>
              <w:rPr>
                <w:rFonts w:ascii="Times New Roman" w:hAnsi="Times New Roman"/>
                <w:b/>
                <w:sz w:val="24"/>
                <w:szCs w:val="24"/>
              </w:rPr>
            </w:pPr>
          </w:p>
        </w:tc>
        <w:tc>
          <w:tcPr>
            <w:tcW w:w="2779" w:type="dxa"/>
            <w:tcBorders>
              <w:top w:val="single" w:sz="4" w:space="0" w:color="auto"/>
              <w:left w:val="single" w:sz="4" w:space="0" w:color="auto"/>
              <w:bottom w:val="single" w:sz="4" w:space="0" w:color="auto"/>
              <w:right w:val="single" w:sz="4" w:space="0" w:color="auto"/>
            </w:tcBorders>
            <w:hideMark/>
          </w:tcPr>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F80AA9" w:rsidRPr="00F80AA9" w:rsidTr="00F80AA9">
              <w:tc>
                <w:tcPr>
                  <w:tcW w:w="0" w:type="auto"/>
                  <w:tcBorders>
                    <w:top w:val="single" w:sz="4" w:space="0" w:color="000000"/>
                    <w:bottom w:val="single" w:sz="4" w:space="0" w:color="000000"/>
                  </w:tcBorders>
                  <w:tcMar>
                    <w:top w:w="0" w:type="dxa"/>
                    <w:left w:w="108" w:type="dxa"/>
                    <w:bottom w:w="0" w:type="dxa"/>
                    <w:right w:w="108" w:type="dxa"/>
                  </w:tcMar>
                  <w:hideMark/>
                </w:tcPr>
                <w:p w:rsidR="00F80AA9" w:rsidRPr="00F80AA9" w:rsidRDefault="00F80AA9" w:rsidP="00F80AA9">
                  <w:pPr>
                    <w:spacing w:after="0" w:line="0" w:lineRule="atLeast"/>
                    <w:rPr>
                      <w:rFonts w:ascii="Times New Roman" w:eastAsia="Times New Roman" w:hAnsi="Times New Roman" w:cs="Times New Roman"/>
                      <w:sz w:val="24"/>
                      <w:szCs w:val="24"/>
                      <w:lang w:eastAsia="ru-RU"/>
                    </w:rPr>
                  </w:pPr>
                  <w:r w:rsidRPr="00F80AA9">
                    <w:rPr>
                      <w:rFonts w:ascii="Times New Roman" w:eastAsia="Times New Roman" w:hAnsi="Times New Roman" w:cs="Times New Roman"/>
                      <w:color w:val="000000"/>
                      <w:sz w:val="24"/>
                      <w:szCs w:val="24"/>
                      <w:lang w:eastAsia="ru-RU"/>
                    </w:rPr>
                    <w:t>Определение морали басен.</w:t>
                  </w:r>
                </w:p>
              </w:tc>
            </w:tr>
          </w:tbl>
          <w:p w:rsidR="00111686" w:rsidRPr="00E437EB" w:rsidRDefault="00111686" w:rsidP="00E437EB">
            <w:pPr>
              <w:spacing w:after="0" w:line="240" w:lineRule="auto"/>
              <w:rPr>
                <w:rFonts w:ascii="Times New Roman" w:hAnsi="Times New Roman"/>
                <w:b/>
                <w:sz w:val="24"/>
                <w:szCs w:val="24"/>
              </w:rPr>
            </w:pPr>
          </w:p>
        </w:tc>
      </w:tr>
      <w:tr w:rsidR="00487ADD" w:rsidRPr="00E437EB" w:rsidTr="00B001AB">
        <w:trPr>
          <w:trHeight w:val="2475"/>
        </w:trPr>
        <w:tc>
          <w:tcPr>
            <w:tcW w:w="2951" w:type="dxa"/>
            <w:vMerge w:val="restart"/>
            <w:tcBorders>
              <w:top w:val="nil"/>
              <w:left w:val="single" w:sz="4" w:space="0" w:color="auto"/>
              <w:right w:val="single" w:sz="4" w:space="0" w:color="auto"/>
            </w:tcBorders>
          </w:tcPr>
          <w:p w:rsidR="00487ADD" w:rsidRPr="00E437EB" w:rsidRDefault="00487ADD"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t>Лирические произведения</w:t>
            </w:r>
          </w:p>
        </w:tc>
        <w:tc>
          <w:tcPr>
            <w:tcW w:w="2971" w:type="dxa"/>
            <w:tcBorders>
              <w:top w:val="nil"/>
              <w:left w:val="single" w:sz="4" w:space="0" w:color="auto"/>
              <w:bottom w:val="single" w:sz="4" w:space="0" w:color="auto"/>
              <w:right w:val="single" w:sz="4" w:space="0" w:color="auto"/>
            </w:tcBorders>
          </w:tcPr>
          <w:p w:rsidR="00487ADD" w:rsidRPr="00487ADD" w:rsidRDefault="00487ADD"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Лирика, особенности лирических произведений.</w:t>
            </w:r>
          </w:p>
          <w:p w:rsidR="00487ADD" w:rsidRPr="00487ADD" w:rsidRDefault="00487ADD"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 xml:space="preserve">Г. Тукай. </w:t>
            </w:r>
            <w:proofErr w:type="gramStart"/>
            <w:r w:rsidRPr="00487ADD">
              <w:rPr>
                <w:rFonts w:ascii="Times New Roman" w:eastAsia="Times New Roman" w:hAnsi="Times New Roman"/>
                <w:sz w:val="24"/>
                <w:szCs w:val="24"/>
                <w:lang w:eastAsia="ru-RU"/>
              </w:rPr>
              <w:t>«Туган җиремә» («Родной земле»), «Пар ат» («Пара лошадей»), («Җәй көнендә» («Летним днем»).</w:t>
            </w:r>
            <w:proofErr w:type="gramEnd"/>
            <w:r w:rsidRPr="00487ADD">
              <w:rPr>
                <w:rFonts w:ascii="Times New Roman" w:eastAsia="Times New Roman" w:hAnsi="Times New Roman"/>
                <w:sz w:val="24"/>
                <w:szCs w:val="24"/>
                <w:lang w:eastAsia="ru-RU"/>
              </w:rPr>
              <w:t xml:space="preserve"> Особенности пейзажной лирики.</w:t>
            </w:r>
          </w:p>
          <w:p w:rsidR="00487ADD" w:rsidRPr="00E437EB" w:rsidRDefault="00487ADD"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Воспевание родной земли</w:t>
            </w:r>
          </w:p>
        </w:tc>
        <w:tc>
          <w:tcPr>
            <w:tcW w:w="3818" w:type="dxa"/>
            <w:tcBorders>
              <w:top w:val="nil"/>
              <w:left w:val="single" w:sz="4" w:space="0" w:color="auto"/>
              <w:bottom w:val="single" w:sz="4" w:space="0" w:color="auto"/>
              <w:right w:val="single" w:sz="4" w:space="0" w:color="auto"/>
            </w:tcBorders>
          </w:tcPr>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Чтение: осмысленное, выразительное чтение текстов стихотворений.</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Учебный диалог: ответы на вопросы по содержанию прочитанного стихотворения.</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 xml:space="preserve">Работа с текстом литературного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w:t>
            </w:r>
            <w:r w:rsidRPr="00461852">
              <w:rPr>
                <w:rFonts w:ascii="Times New Roman" w:hAnsi="Times New Roman"/>
                <w:sz w:val="24"/>
                <w:szCs w:val="24"/>
              </w:rPr>
              <w:lastRenderedPageBreak/>
              <w:t>эмоциональной составляющей стихотворных произведений.</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Рассказывание: словесное рисование по эпизодам и фрагментам прочитанных текстов.</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 xml:space="preserve">Определение отличий стихотворной речи </w:t>
            </w:r>
            <w:proofErr w:type="gramStart"/>
            <w:r w:rsidRPr="00461852">
              <w:rPr>
                <w:rFonts w:ascii="Times New Roman" w:hAnsi="Times New Roman"/>
                <w:sz w:val="24"/>
                <w:szCs w:val="24"/>
              </w:rPr>
              <w:t>от</w:t>
            </w:r>
            <w:proofErr w:type="gramEnd"/>
            <w:r w:rsidRPr="00461852">
              <w:rPr>
                <w:rFonts w:ascii="Times New Roman" w:hAnsi="Times New Roman"/>
                <w:sz w:val="24"/>
                <w:szCs w:val="24"/>
              </w:rPr>
              <w:t xml:space="preserve"> прозаической.</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Декламирование: выразительное чтение текста наизусть.</w:t>
            </w:r>
          </w:p>
          <w:p w:rsidR="0064222C" w:rsidRPr="00461852" w:rsidRDefault="0064222C" w:rsidP="0064222C">
            <w:pPr>
              <w:spacing w:after="0" w:line="240" w:lineRule="auto"/>
              <w:rPr>
                <w:rFonts w:ascii="Times New Roman" w:hAnsi="Times New Roman"/>
                <w:sz w:val="24"/>
                <w:szCs w:val="24"/>
                <w:lang w:val="tt-RU"/>
              </w:rPr>
            </w:pPr>
            <w:r w:rsidRPr="00461852">
              <w:rPr>
                <w:rFonts w:ascii="Times New Roman" w:hAnsi="Times New Roman"/>
                <w:sz w:val="24"/>
                <w:szCs w:val="24"/>
                <w:lang w:val="tt-RU"/>
              </w:rPr>
              <w:t>Творческая работа: составление рассказа по картине.</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Закрепление пройденного материала: устные ответы на вопросы, обобщение</w:t>
            </w:r>
          </w:p>
          <w:p w:rsidR="00487ADD" w:rsidRPr="00E437EB" w:rsidRDefault="00487ADD" w:rsidP="00E437EB">
            <w:pPr>
              <w:spacing w:after="0" w:line="240" w:lineRule="auto"/>
              <w:ind w:left="149"/>
              <w:jc w:val="both"/>
              <w:rPr>
                <w:rFonts w:ascii="Times New Roman" w:eastAsia="Times New Roman" w:hAnsi="Times New Roman"/>
                <w:sz w:val="24"/>
                <w:szCs w:val="24"/>
                <w:lang w:eastAsia="ru-RU"/>
              </w:rPr>
            </w:pPr>
          </w:p>
        </w:tc>
        <w:tc>
          <w:tcPr>
            <w:tcW w:w="761" w:type="dxa"/>
            <w:tcBorders>
              <w:top w:val="single" w:sz="4" w:space="0" w:color="auto"/>
              <w:left w:val="single" w:sz="4" w:space="0" w:color="auto"/>
              <w:right w:val="single" w:sz="4" w:space="0" w:color="auto"/>
            </w:tcBorders>
          </w:tcPr>
          <w:p w:rsidR="00487ADD" w:rsidRPr="00E437EB" w:rsidRDefault="00111686" w:rsidP="00E437EB">
            <w:pPr>
              <w:spacing w:after="0" w:line="240" w:lineRule="auto"/>
              <w:rPr>
                <w:rFonts w:ascii="Times New Roman" w:hAnsi="Times New Roman"/>
                <w:b/>
                <w:sz w:val="24"/>
                <w:szCs w:val="24"/>
              </w:rPr>
            </w:pPr>
            <w:r>
              <w:rPr>
                <w:rFonts w:ascii="Times New Roman" w:hAnsi="Times New Roman"/>
                <w:b/>
                <w:sz w:val="24"/>
                <w:szCs w:val="24"/>
              </w:rPr>
              <w:lastRenderedPageBreak/>
              <w:t>4</w:t>
            </w:r>
          </w:p>
        </w:tc>
        <w:tc>
          <w:tcPr>
            <w:tcW w:w="696" w:type="dxa"/>
            <w:tcBorders>
              <w:top w:val="single" w:sz="4" w:space="0" w:color="auto"/>
              <w:left w:val="single" w:sz="4" w:space="0" w:color="auto"/>
              <w:right w:val="single" w:sz="4" w:space="0" w:color="auto"/>
            </w:tcBorders>
          </w:tcPr>
          <w:p w:rsidR="00487ADD" w:rsidRPr="00E437EB" w:rsidRDefault="00487ADD"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right w:val="single" w:sz="4" w:space="0" w:color="auto"/>
            </w:tcBorders>
          </w:tcPr>
          <w:p w:rsidR="00487ADD" w:rsidRPr="00E437EB" w:rsidRDefault="00487ADD" w:rsidP="00E437EB">
            <w:pPr>
              <w:spacing w:after="0" w:line="240" w:lineRule="auto"/>
              <w:rPr>
                <w:rFonts w:ascii="Times New Roman" w:hAnsi="Times New Roman"/>
                <w:b/>
                <w:sz w:val="24"/>
                <w:szCs w:val="24"/>
              </w:rPr>
            </w:pPr>
          </w:p>
        </w:tc>
        <w:tc>
          <w:tcPr>
            <w:tcW w:w="2779" w:type="dxa"/>
            <w:tcBorders>
              <w:top w:val="single" w:sz="4" w:space="0" w:color="auto"/>
              <w:left w:val="single" w:sz="4" w:space="0" w:color="auto"/>
              <w:right w:val="single" w:sz="4" w:space="0" w:color="auto"/>
            </w:tcBorders>
          </w:tcPr>
          <w:p w:rsidR="00487ADD" w:rsidRPr="00E437EB" w:rsidRDefault="00B001AB" w:rsidP="00E437EB">
            <w:pPr>
              <w:spacing w:after="0" w:line="240" w:lineRule="auto"/>
              <w:rPr>
                <w:rFonts w:ascii="Times New Roman" w:hAnsi="Times New Roman"/>
                <w:color w:val="000000"/>
                <w:sz w:val="24"/>
                <w:szCs w:val="24"/>
              </w:rPr>
            </w:pPr>
            <w:r w:rsidRPr="00B001AB">
              <w:rPr>
                <w:rFonts w:ascii="Times New Roman" w:eastAsia="Times New Roman" w:hAnsi="Times New Roman"/>
                <w:color w:val="000000"/>
                <w:sz w:val="26"/>
                <w:szCs w:val="26"/>
                <w:lang w:eastAsia="ru-RU"/>
              </w:rPr>
              <w:t>Воспитание  уважения к Отечеству, к прошлому и настоящему многонационального народа России.</w:t>
            </w:r>
          </w:p>
        </w:tc>
      </w:tr>
      <w:tr w:rsidR="00F80AA9" w:rsidRPr="00E437EB" w:rsidTr="00B001AB">
        <w:trPr>
          <w:trHeight w:val="3285"/>
        </w:trPr>
        <w:tc>
          <w:tcPr>
            <w:tcW w:w="2951" w:type="dxa"/>
            <w:vMerge/>
            <w:tcBorders>
              <w:top w:val="nil"/>
              <w:left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F80AA9" w:rsidRPr="00487ADD" w:rsidRDefault="00F80AA9" w:rsidP="00487ADD">
            <w:pPr>
              <w:spacing w:after="0" w:line="240" w:lineRule="auto"/>
              <w:jc w:val="both"/>
              <w:rPr>
                <w:rFonts w:ascii="Times New Roman" w:eastAsia="Times New Roman" w:hAnsi="Times New Roman"/>
                <w:sz w:val="24"/>
                <w:szCs w:val="24"/>
                <w:lang w:eastAsia="ru-RU"/>
              </w:rPr>
            </w:pPr>
          </w:p>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Жизнь и творчество М. Джалиля.</w:t>
            </w:r>
          </w:p>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«Кызыл ромашка» («Красная ромашка»), «Яулык» («Платок»), «Дуска» («Другу»), «Имән» («Дуб»). Восхваление храбрости и мужества советского солдата. Чувство долга перед Родиной</w:t>
            </w:r>
          </w:p>
        </w:tc>
        <w:tc>
          <w:tcPr>
            <w:tcW w:w="3818" w:type="dxa"/>
            <w:tcBorders>
              <w:top w:val="single" w:sz="4" w:space="0" w:color="auto"/>
              <w:left w:val="single" w:sz="4" w:space="0" w:color="auto"/>
              <w:right w:val="single" w:sz="4" w:space="0" w:color="auto"/>
            </w:tcBorders>
          </w:tcPr>
          <w:p w:rsidR="00F80AA9" w:rsidRPr="00E437EB" w:rsidRDefault="00F80AA9" w:rsidP="00E437EB">
            <w:pPr>
              <w:spacing w:after="0" w:line="240" w:lineRule="auto"/>
              <w:ind w:left="149"/>
              <w:jc w:val="both"/>
              <w:rPr>
                <w:rFonts w:ascii="Times New Roman" w:eastAsia="Times New Roman" w:hAnsi="Times New Roman"/>
                <w:sz w:val="24"/>
                <w:szCs w:val="24"/>
                <w:lang w:eastAsia="ru-RU"/>
              </w:rPr>
            </w:pPr>
          </w:p>
        </w:tc>
        <w:tc>
          <w:tcPr>
            <w:tcW w:w="761" w:type="dxa"/>
            <w:tcBorders>
              <w:top w:val="single" w:sz="4" w:space="0" w:color="auto"/>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r>
              <w:rPr>
                <w:rFonts w:ascii="Times New Roman" w:hAnsi="Times New Roman"/>
                <w:b/>
                <w:sz w:val="24"/>
                <w:szCs w:val="24"/>
              </w:rPr>
              <w:t>5</w:t>
            </w:r>
          </w:p>
        </w:tc>
        <w:tc>
          <w:tcPr>
            <w:tcW w:w="696" w:type="dxa"/>
            <w:tcBorders>
              <w:top w:val="single" w:sz="4" w:space="0" w:color="auto"/>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2779" w:type="dxa"/>
            <w:vMerge w:val="restart"/>
            <w:tcBorders>
              <w:top w:val="single" w:sz="4" w:space="0" w:color="auto"/>
              <w:left w:val="single" w:sz="4" w:space="0" w:color="auto"/>
              <w:right w:val="single" w:sz="4" w:space="0" w:color="auto"/>
            </w:tcBorders>
          </w:tcPr>
          <w:p w:rsidR="00F80AA9" w:rsidRPr="00E437EB" w:rsidRDefault="00F80AA9" w:rsidP="00E437EB">
            <w:pPr>
              <w:spacing w:after="0" w:line="240" w:lineRule="auto"/>
              <w:rPr>
                <w:rFonts w:ascii="Times New Roman" w:hAnsi="Times New Roman"/>
                <w:color w:val="000000"/>
                <w:sz w:val="24"/>
                <w:szCs w:val="24"/>
              </w:rPr>
            </w:pPr>
            <w:r w:rsidRPr="00B001AB">
              <w:rPr>
                <w:rFonts w:ascii="Times New Roman" w:eastAsia="Times New Roman" w:hAnsi="Times New Roman"/>
                <w:color w:val="000000"/>
                <w:sz w:val="26"/>
                <w:szCs w:val="26"/>
                <w:lang w:eastAsia="ru-RU"/>
              </w:rPr>
              <w:t>Воспитание  уважения к Отечеству, к прошлому и настоящему многонационального народа России.</w:t>
            </w:r>
          </w:p>
        </w:tc>
      </w:tr>
      <w:tr w:rsidR="00F80AA9" w:rsidRPr="00E437EB" w:rsidTr="00B001AB">
        <w:trPr>
          <w:trHeight w:val="1350"/>
        </w:trPr>
        <w:tc>
          <w:tcPr>
            <w:tcW w:w="2951" w:type="dxa"/>
            <w:vMerge/>
            <w:tcBorders>
              <w:top w:val="nil"/>
              <w:left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Творческая работа: рассказ по картине Х. Якупова «Хөкем алдыннан» («Перед приговором»)</w:t>
            </w:r>
          </w:p>
        </w:tc>
        <w:tc>
          <w:tcPr>
            <w:tcW w:w="3818" w:type="dxa"/>
            <w:tcBorders>
              <w:top w:val="single" w:sz="4" w:space="0" w:color="auto"/>
              <w:left w:val="single" w:sz="4" w:space="0" w:color="auto"/>
              <w:right w:val="single" w:sz="4" w:space="0" w:color="auto"/>
            </w:tcBorders>
          </w:tcPr>
          <w:p w:rsidR="00F80AA9" w:rsidRPr="00E437EB" w:rsidRDefault="00F80AA9" w:rsidP="00E437EB">
            <w:pPr>
              <w:spacing w:after="0" w:line="240" w:lineRule="auto"/>
              <w:ind w:left="149"/>
              <w:jc w:val="both"/>
              <w:rPr>
                <w:rFonts w:ascii="Times New Roman" w:eastAsia="Times New Roman" w:hAnsi="Times New Roman"/>
                <w:sz w:val="24"/>
                <w:szCs w:val="24"/>
                <w:lang w:eastAsia="ru-RU"/>
              </w:rPr>
            </w:pPr>
          </w:p>
        </w:tc>
        <w:tc>
          <w:tcPr>
            <w:tcW w:w="761"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r>
              <w:rPr>
                <w:rFonts w:ascii="Times New Roman" w:hAnsi="Times New Roman"/>
                <w:b/>
                <w:sz w:val="24"/>
                <w:szCs w:val="24"/>
              </w:rPr>
              <w:t>2</w:t>
            </w:r>
          </w:p>
        </w:tc>
        <w:tc>
          <w:tcPr>
            <w:tcW w:w="696"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r>
              <w:rPr>
                <w:rFonts w:ascii="Times New Roman" w:hAnsi="Times New Roman"/>
                <w:b/>
                <w:sz w:val="24"/>
                <w:szCs w:val="24"/>
              </w:rPr>
              <w:t>1</w:t>
            </w:r>
          </w:p>
        </w:tc>
        <w:tc>
          <w:tcPr>
            <w:tcW w:w="697"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color w:val="000000"/>
                <w:sz w:val="24"/>
                <w:szCs w:val="24"/>
              </w:rPr>
            </w:pPr>
          </w:p>
        </w:tc>
      </w:tr>
      <w:tr w:rsidR="00F80AA9" w:rsidRPr="00E437EB" w:rsidTr="00B001AB">
        <w:trPr>
          <w:trHeight w:val="1095"/>
        </w:trPr>
        <w:tc>
          <w:tcPr>
            <w:tcW w:w="2951" w:type="dxa"/>
            <w:vMerge/>
            <w:tcBorders>
              <w:top w:val="nil"/>
              <w:left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М. Аглямов. «Матурлык минем белән» («Красота всегда со мной»).</w:t>
            </w:r>
          </w:p>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Тема красоты</w:t>
            </w:r>
          </w:p>
        </w:tc>
        <w:tc>
          <w:tcPr>
            <w:tcW w:w="3818" w:type="dxa"/>
            <w:tcBorders>
              <w:top w:val="single" w:sz="4" w:space="0" w:color="auto"/>
              <w:left w:val="single" w:sz="4" w:space="0" w:color="auto"/>
              <w:right w:val="single" w:sz="4" w:space="0" w:color="auto"/>
            </w:tcBorders>
          </w:tcPr>
          <w:p w:rsidR="00F80AA9" w:rsidRPr="00E437EB" w:rsidRDefault="00F80AA9" w:rsidP="00E437EB">
            <w:pPr>
              <w:spacing w:after="0" w:line="240" w:lineRule="auto"/>
              <w:ind w:left="149"/>
              <w:jc w:val="both"/>
              <w:rPr>
                <w:rFonts w:ascii="Times New Roman" w:eastAsia="Times New Roman" w:hAnsi="Times New Roman"/>
                <w:sz w:val="24"/>
                <w:szCs w:val="24"/>
                <w:lang w:eastAsia="ru-RU"/>
              </w:rPr>
            </w:pPr>
          </w:p>
        </w:tc>
        <w:tc>
          <w:tcPr>
            <w:tcW w:w="761"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r>
              <w:rPr>
                <w:rFonts w:ascii="Times New Roman" w:hAnsi="Times New Roman"/>
                <w:b/>
                <w:sz w:val="24"/>
                <w:szCs w:val="24"/>
              </w:rPr>
              <w:t>1</w:t>
            </w:r>
          </w:p>
        </w:tc>
        <w:tc>
          <w:tcPr>
            <w:tcW w:w="696"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697"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color w:val="000000"/>
                <w:sz w:val="24"/>
                <w:szCs w:val="24"/>
              </w:rPr>
            </w:pPr>
          </w:p>
        </w:tc>
      </w:tr>
      <w:tr w:rsidR="00F80AA9" w:rsidRPr="00E437EB" w:rsidTr="00B001AB">
        <w:trPr>
          <w:trHeight w:val="1350"/>
        </w:trPr>
        <w:tc>
          <w:tcPr>
            <w:tcW w:w="2951" w:type="dxa"/>
            <w:vMerge/>
            <w:tcBorders>
              <w:top w:val="nil"/>
              <w:left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Г. Авзал. «Матурлык эзлим» («В поисках красоты»).</w:t>
            </w:r>
          </w:p>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Эстетическое восприятие мира</w:t>
            </w:r>
          </w:p>
        </w:tc>
        <w:tc>
          <w:tcPr>
            <w:tcW w:w="3818" w:type="dxa"/>
            <w:tcBorders>
              <w:top w:val="single" w:sz="4" w:space="0" w:color="auto"/>
              <w:left w:val="single" w:sz="4" w:space="0" w:color="auto"/>
              <w:right w:val="single" w:sz="4" w:space="0" w:color="auto"/>
            </w:tcBorders>
          </w:tcPr>
          <w:p w:rsidR="00F80AA9" w:rsidRPr="00E437EB" w:rsidRDefault="00F80AA9" w:rsidP="00E437EB">
            <w:pPr>
              <w:spacing w:after="0" w:line="240" w:lineRule="auto"/>
              <w:ind w:left="149"/>
              <w:jc w:val="both"/>
              <w:rPr>
                <w:rFonts w:ascii="Times New Roman" w:eastAsia="Times New Roman" w:hAnsi="Times New Roman"/>
                <w:sz w:val="24"/>
                <w:szCs w:val="24"/>
                <w:lang w:eastAsia="ru-RU"/>
              </w:rPr>
            </w:pPr>
          </w:p>
        </w:tc>
        <w:tc>
          <w:tcPr>
            <w:tcW w:w="761"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r>
              <w:rPr>
                <w:rFonts w:ascii="Times New Roman" w:hAnsi="Times New Roman"/>
                <w:b/>
                <w:sz w:val="24"/>
                <w:szCs w:val="24"/>
              </w:rPr>
              <w:t>1</w:t>
            </w:r>
          </w:p>
        </w:tc>
        <w:tc>
          <w:tcPr>
            <w:tcW w:w="696"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697" w:type="dxa"/>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2779" w:type="dxa"/>
            <w:vMerge w:val="restart"/>
            <w:tcBorders>
              <w:left w:val="single" w:sz="4" w:space="0" w:color="auto"/>
              <w:right w:val="single" w:sz="4" w:space="0" w:color="auto"/>
            </w:tcBorders>
          </w:tcPr>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F80AA9" w:rsidRPr="00F80AA9" w:rsidTr="00F80AA9">
              <w:tc>
                <w:tcPr>
                  <w:tcW w:w="0" w:type="auto"/>
                  <w:tcBorders>
                    <w:top w:val="single" w:sz="4" w:space="0" w:color="000000"/>
                    <w:bottom w:val="single" w:sz="4" w:space="0" w:color="000000"/>
                  </w:tcBorders>
                  <w:tcMar>
                    <w:top w:w="0" w:type="dxa"/>
                    <w:left w:w="108" w:type="dxa"/>
                    <w:bottom w:w="0" w:type="dxa"/>
                    <w:right w:w="108" w:type="dxa"/>
                  </w:tcMar>
                  <w:hideMark/>
                </w:tcPr>
                <w:p w:rsidR="00F80AA9" w:rsidRPr="00B57A03" w:rsidRDefault="00F80AA9" w:rsidP="00F80AA9">
                  <w:pPr>
                    <w:spacing w:after="0" w:line="0" w:lineRule="atLeast"/>
                    <w:rPr>
                      <w:rFonts w:ascii="Times New Roman" w:eastAsia="Times New Roman" w:hAnsi="Times New Roman" w:cs="Times New Roman"/>
                      <w:sz w:val="24"/>
                      <w:szCs w:val="24"/>
                      <w:lang w:eastAsia="ru-RU"/>
                    </w:rPr>
                  </w:pPr>
                  <w:r w:rsidRPr="00B57A03">
                    <w:rPr>
                      <w:rFonts w:ascii="Times New Roman" w:eastAsia="Times New Roman" w:hAnsi="Times New Roman" w:cs="Times New Roman"/>
                      <w:color w:val="000000"/>
                      <w:sz w:val="24"/>
                      <w:szCs w:val="24"/>
                      <w:lang w:eastAsia="ru-RU"/>
                    </w:rPr>
                    <w:t>Воспитание  нравственных понятий честности, доброты, долга.</w:t>
                  </w:r>
                </w:p>
              </w:tc>
            </w:tr>
          </w:tbl>
          <w:p w:rsidR="00F80AA9" w:rsidRPr="00E437EB" w:rsidRDefault="00F80AA9" w:rsidP="00E437EB">
            <w:pPr>
              <w:spacing w:after="0" w:line="240" w:lineRule="auto"/>
              <w:rPr>
                <w:rFonts w:ascii="Times New Roman" w:hAnsi="Times New Roman"/>
                <w:color w:val="000000"/>
                <w:sz w:val="24"/>
                <w:szCs w:val="24"/>
              </w:rPr>
            </w:pPr>
          </w:p>
        </w:tc>
      </w:tr>
      <w:tr w:rsidR="00F80AA9" w:rsidRPr="00E437EB" w:rsidTr="00B001AB">
        <w:trPr>
          <w:trHeight w:val="2175"/>
        </w:trPr>
        <w:tc>
          <w:tcPr>
            <w:tcW w:w="2951" w:type="dxa"/>
            <w:vMerge/>
            <w:tcBorders>
              <w:top w:val="nil"/>
              <w:left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bottom w:val="single" w:sz="4" w:space="0" w:color="auto"/>
              <w:right w:val="single" w:sz="4" w:space="0" w:color="auto"/>
            </w:tcBorders>
          </w:tcPr>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 xml:space="preserve">Р. Миннуллин. «Әни, мин </w:t>
            </w:r>
            <w:proofErr w:type="gramStart"/>
            <w:r w:rsidRPr="00487ADD">
              <w:rPr>
                <w:rFonts w:ascii="Times New Roman" w:eastAsia="Times New Roman" w:hAnsi="Times New Roman"/>
                <w:sz w:val="24"/>
                <w:szCs w:val="24"/>
                <w:lang w:eastAsia="ru-RU"/>
              </w:rPr>
              <w:t>к</w:t>
            </w:r>
            <w:proofErr w:type="gramEnd"/>
            <w:r w:rsidRPr="00487ADD">
              <w:rPr>
                <w:rFonts w:ascii="Times New Roman" w:eastAsia="Times New Roman" w:hAnsi="Times New Roman"/>
                <w:sz w:val="24"/>
                <w:szCs w:val="24"/>
                <w:lang w:eastAsia="ru-RU"/>
              </w:rPr>
              <w:t>өчек күрдем» («Мама, я видел щенка»), «Олы булсам...» («Когда я стану взрослым...»).</w:t>
            </w:r>
          </w:p>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Детская мечта.</w:t>
            </w:r>
          </w:p>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Чувства сострадания и милосердия</w:t>
            </w:r>
          </w:p>
        </w:tc>
        <w:tc>
          <w:tcPr>
            <w:tcW w:w="3818" w:type="dxa"/>
            <w:tcBorders>
              <w:top w:val="single" w:sz="4" w:space="0" w:color="auto"/>
              <w:left w:val="single" w:sz="4" w:space="0" w:color="auto"/>
              <w:bottom w:val="single" w:sz="4" w:space="0" w:color="auto"/>
              <w:right w:val="single" w:sz="4" w:space="0" w:color="auto"/>
            </w:tcBorders>
          </w:tcPr>
          <w:p w:rsidR="00F80AA9" w:rsidRPr="00E437EB" w:rsidRDefault="00F80AA9" w:rsidP="00E437EB">
            <w:pPr>
              <w:spacing w:after="0" w:line="240" w:lineRule="auto"/>
              <w:ind w:left="149"/>
              <w:jc w:val="both"/>
              <w:rPr>
                <w:rFonts w:ascii="Times New Roman" w:eastAsia="Times New Roman" w:hAnsi="Times New Roman"/>
                <w:sz w:val="24"/>
                <w:szCs w:val="24"/>
                <w:lang w:eastAsia="ru-RU"/>
              </w:rPr>
            </w:pPr>
          </w:p>
        </w:tc>
        <w:tc>
          <w:tcPr>
            <w:tcW w:w="761" w:type="dxa"/>
            <w:vMerge w:val="restart"/>
            <w:tcBorders>
              <w:left w:val="single" w:sz="4" w:space="0" w:color="auto"/>
              <w:right w:val="single" w:sz="4" w:space="0" w:color="auto"/>
            </w:tcBorders>
          </w:tcPr>
          <w:p w:rsidR="00F80AA9" w:rsidRDefault="00F80AA9" w:rsidP="00E437EB">
            <w:pPr>
              <w:spacing w:after="0" w:line="240" w:lineRule="auto"/>
              <w:rPr>
                <w:rFonts w:ascii="Times New Roman" w:hAnsi="Times New Roman"/>
                <w:b/>
                <w:sz w:val="24"/>
                <w:szCs w:val="24"/>
              </w:rPr>
            </w:pPr>
            <w:r>
              <w:rPr>
                <w:rFonts w:ascii="Times New Roman" w:hAnsi="Times New Roman"/>
                <w:b/>
                <w:sz w:val="24"/>
                <w:szCs w:val="24"/>
              </w:rPr>
              <w:t>2</w:t>
            </w:r>
          </w:p>
          <w:p w:rsidR="00F80AA9" w:rsidRDefault="00F80AA9" w:rsidP="00E437EB">
            <w:pPr>
              <w:spacing w:after="0" w:line="240" w:lineRule="auto"/>
              <w:rPr>
                <w:rFonts w:ascii="Times New Roman" w:hAnsi="Times New Roman"/>
                <w:b/>
                <w:sz w:val="24"/>
                <w:szCs w:val="24"/>
              </w:rPr>
            </w:pPr>
          </w:p>
          <w:p w:rsidR="00F80AA9" w:rsidRDefault="00F80AA9" w:rsidP="00E437EB">
            <w:pPr>
              <w:spacing w:after="0" w:line="240" w:lineRule="auto"/>
              <w:rPr>
                <w:rFonts w:ascii="Times New Roman" w:hAnsi="Times New Roman"/>
                <w:b/>
                <w:sz w:val="24"/>
                <w:szCs w:val="24"/>
              </w:rPr>
            </w:pPr>
          </w:p>
          <w:p w:rsidR="00F80AA9" w:rsidRDefault="00F80AA9" w:rsidP="00E437EB">
            <w:pPr>
              <w:spacing w:after="0" w:line="240" w:lineRule="auto"/>
              <w:rPr>
                <w:rFonts w:ascii="Times New Roman" w:hAnsi="Times New Roman"/>
                <w:b/>
                <w:sz w:val="24"/>
                <w:szCs w:val="24"/>
              </w:rPr>
            </w:pPr>
          </w:p>
          <w:p w:rsidR="00F80AA9" w:rsidRDefault="00F80AA9" w:rsidP="00E437EB">
            <w:pPr>
              <w:spacing w:after="0" w:line="240" w:lineRule="auto"/>
              <w:rPr>
                <w:rFonts w:ascii="Times New Roman" w:hAnsi="Times New Roman"/>
                <w:b/>
                <w:sz w:val="24"/>
                <w:szCs w:val="24"/>
              </w:rPr>
            </w:pPr>
          </w:p>
          <w:p w:rsidR="00F80AA9" w:rsidRDefault="00F80AA9" w:rsidP="00E437EB">
            <w:pPr>
              <w:spacing w:after="0" w:line="240" w:lineRule="auto"/>
              <w:rPr>
                <w:rFonts w:ascii="Times New Roman" w:hAnsi="Times New Roman"/>
                <w:b/>
                <w:sz w:val="24"/>
                <w:szCs w:val="24"/>
              </w:rPr>
            </w:pPr>
          </w:p>
          <w:p w:rsidR="00F80AA9" w:rsidRDefault="00F80AA9" w:rsidP="00E437EB">
            <w:pPr>
              <w:spacing w:after="0" w:line="240" w:lineRule="auto"/>
              <w:rPr>
                <w:rFonts w:ascii="Times New Roman" w:hAnsi="Times New Roman"/>
                <w:b/>
                <w:sz w:val="24"/>
                <w:szCs w:val="24"/>
              </w:rPr>
            </w:pPr>
          </w:p>
          <w:p w:rsidR="00F80AA9" w:rsidRDefault="00F80AA9" w:rsidP="00E437EB">
            <w:pPr>
              <w:spacing w:after="0" w:line="240" w:lineRule="auto"/>
              <w:rPr>
                <w:rFonts w:ascii="Times New Roman" w:hAnsi="Times New Roman"/>
                <w:b/>
                <w:sz w:val="24"/>
                <w:szCs w:val="24"/>
              </w:rPr>
            </w:pPr>
          </w:p>
          <w:p w:rsidR="00F80AA9" w:rsidRPr="00E437EB" w:rsidRDefault="00F80AA9" w:rsidP="00E437EB">
            <w:pPr>
              <w:spacing w:after="0" w:line="240" w:lineRule="auto"/>
              <w:rPr>
                <w:rFonts w:ascii="Times New Roman" w:hAnsi="Times New Roman"/>
                <w:b/>
                <w:sz w:val="24"/>
                <w:szCs w:val="24"/>
              </w:rPr>
            </w:pPr>
            <w:r>
              <w:rPr>
                <w:rFonts w:ascii="Times New Roman" w:hAnsi="Times New Roman"/>
                <w:b/>
                <w:sz w:val="24"/>
                <w:szCs w:val="24"/>
              </w:rPr>
              <w:t>2</w:t>
            </w:r>
          </w:p>
        </w:tc>
        <w:tc>
          <w:tcPr>
            <w:tcW w:w="696" w:type="dxa"/>
            <w:vMerge w:val="restart"/>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697" w:type="dxa"/>
            <w:vMerge w:val="restart"/>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color w:val="000000"/>
                <w:sz w:val="24"/>
                <w:szCs w:val="24"/>
              </w:rPr>
            </w:pPr>
          </w:p>
        </w:tc>
      </w:tr>
      <w:tr w:rsidR="00F80AA9" w:rsidRPr="00E437EB" w:rsidTr="00B001AB">
        <w:trPr>
          <w:trHeight w:val="1942"/>
        </w:trPr>
        <w:tc>
          <w:tcPr>
            <w:tcW w:w="2951" w:type="dxa"/>
            <w:vMerge/>
            <w:tcBorders>
              <w:top w:val="nil"/>
              <w:left w:val="single" w:sz="4" w:space="0" w:color="auto"/>
              <w:right w:val="single" w:sz="4" w:space="0" w:color="auto"/>
            </w:tcBorders>
          </w:tcPr>
          <w:p w:rsidR="00F80AA9" w:rsidRPr="004E3134" w:rsidRDefault="00F80AA9" w:rsidP="00E437EB">
            <w:pPr>
              <w:spacing w:after="0" w:line="240" w:lineRule="auto"/>
              <w:ind w:left="101"/>
              <w:rPr>
                <w:rFonts w:ascii="Times New Roman" w:hAnsi="Times New Roman"/>
                <w:bCs/>
                <w:sz w:val="24"/>
                <w:szCs w:val="24"/>
              </w:rPr>
            </w:pPr>
          </w:p>
        </w:tc>
        <w:tc>
          <w:tcPr>
            <w:tcW w:w="2971" w:type="dxa"/>
            <w:tcBorders>
              <w:top w:val="single" w:sz="4" w:space="0" w:color="auto"/>
              <w:left w:val="single" w:sz="4" w:space="0" w:color="auto"/>
              <w:right w:val="single" w:sz="4" w:space="0" w:color="auto"/>
            </w:tcBorders>
          </w:tcPr>
          <w:p w:rsidR="00F80AA9" w:rsidRPr="00487ADD" w:rsidRDefault="00F80AA9" w:rsidP="00487ADD">
            <w:pPr>
              <w:spacing w:after="0" w:line="240" w:lineRule="auto"/>
              <w:jc w:val="both"/>
              <w:rPr>
                <w:rFonts w:ascii="Times New Roman" w:eastAsia="Times New Roman" w:hAnsi="Times New Roman"/>
                <w:sz w:val="24"/>
                <w:szCs w:val="24"/>
                <w:lang w:eastAsia="ru-RU"/>
              </w:rPr>
            </w:pPr>
            <w:r w:rsidRPr="00487ADD">
              <w:rPr>
                <w:rFonts w:ascii="Times New Roman" w:eastAsia="Times New Roman" w:hAnsi="Times New Roman"/>
                <w:sz w:val="24"/>
                <w:szCs w:val="24"/>
                <w:lang w:eastAsia="ru-RU"/>
              </w:rPr>
              <w:t>Ш. Галиев. «Һәркем әйтә дөресен» («Каждый говорит правду»), «Тагын бер «</w:t>
            </w:r>
            <w:proofErr w:type="gramStart"/>
            <w:r w:rsidRPr="00487ADD">
              <w:rPr>
                <w:rFonts w:ascii="Times New Roman" w:eastAsia="Times New Roman" w:hAnsi="Times New Roman"/>
                <w:sz w:val="24"/>
                <w:szCs w:val="24"/>
                <w:lang w:eastAsia="ru-RU"/>
              </w:rPr>
              <w:t>р</w:t>
            </w:r>
            <w:proofErr w:type="gramEnd"/>
            <w:r w:rsidRPr="00487ADD">
              <w:rPr>
                <w:rFonts w:ascii="Times New Roman" w:eastAsia="Times New Roman" w:hAnsi="Times New Roman"/>
                <w:sz w:val="24"/>
                <w:szCs w:val="24"/>
                <w:lang w:eastAsia="ru-RU"/>
              </w:rPr>
              <w:t>әхмәт» («Еще одно «спасибо»). Повторение пройденной темы</w:t>
            </w:r>
          </w:p>
        </w:tc>
        <w:tc>
          <w:tcPr>
            <w:tcW w:w="3818" w:type="dxa"/>
            <w:tcBorders>
              <w:top w:val="single" w:sz="4" w:space="0" w:color="auto"/>
              <w:left w:val="single" w:sz="4" w:space="0" w:color="auto"/>
              <w:right w:val="single" w:sz="4" w:space="0" w:color="auto"/>
            </w:tcBorders>
          </w:tcPr>
          <w:p w:rsidR="00F80AA9" w:rsidRPr="00E437EB" w:rsidRDefault="00F80AA9" w:rsidP="00E437EB">
            <w:pPr>
              <w:spacing w:after="0" w:line="240" w:lineRule="auto"/>
              <w:ind w:left="149"/>
              <w:jc w:val="both"/>
              <w:rPr>
                <w:rFonts w:ascii="Times New Roman" w:eastAsia="Times New Roman" w:hAnsi="Times New Roman"/>
                <w:sz w:val="24"/>
                <w:szCs w:val="24"/>
                <w:lang w:eastAsia="ru-RU"/>
              </w:rPr>
            </w:pPr>
          </w:p>
        </w:tc>
        <w:tc>
          <w:tcPr>
            <w:tcW w:w="761"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696"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697"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b/>
                <w:sz w:val="24"/>
                <w:szCs w:val="24"/>
              </w:rPr>
            </w:pPr>
          </w:p>
        </w:tc>
        <w:tc>
          <w:tcPr>
            <w:tcW w:w="2779" w:type="dxa"/>
            <w:vMerge/>
            <w:tcBorders>
              <w:left w:val="single" w:sz="4" w:space="0" w:color="auto"/>
              <w:right w:val="single" w:sz="4" w:space="0" w:color="auto"/>
            </w:tcBorders>
          </w:tcPr>
          <w:p w:rsidR="00F80AA9" w:rsidRPr="00E437EB" w:rsidRDefault="00F80AA9" w:rsidP="00E437EB">
            <w:pPr>
              <w:spacing w:after="0" w:line="240" w:lineRule="auto"/>
              <w:rPr>
                <w:rFonts w:ascii="Times New Roman" w:hAnsi="Times New Roman"/>
                <w:color w:val="000000"/>
                <w:sz w:val="24"/>
                <w:szCs w:val="24"/>
              </w:rPr>
            </w:pPr>
          </w:p>
        </w:tc>
      </w:tr>
      <w:tr w:rsidR="00E437EB" w:rsidRPr="00E437EB" w:rsidTr="00B001AB">
        <w:trPr>
          <w:trHeight w:val="1975"/>
        </w:trPr>
        <w:tc>
          <w:tcPr>
            <w:tcW w:w="2951"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t>Драматические произведения</w:t>
            </w:r>
          </w:p>
        </w:tc>
        <w:tc>
          <w:tcPr>
            <w:tcW w:w="2971" w:type="dxa"/>
            <w:tcBorders>
              <w:top w:val="single" w:sz="4" w:space="0" w:color="auto"/>
              <w:left w:val="single" w:sz="4" w:space="0" w:color="auto"/>
              <w:bottom w:val="single" w:sz="4" w:space="0" w:color="auto"/>
              <w:right w:val="single" w:sz="4" w:space="0" w:color="auto"/>
            </w:tcBorders>
          </w:tcPr>
          <w:p w:rsidR="00487ADD" w:rsidRPr="004E3134" w:rsidRDefault="00487ADD" w:rsidP="00487ADD">
            <w:pPr>
              <w:spacing w:after="0" w:line="240" w:lineRule="auto"/>
              <w:rPr>
                <w:rFonts w:ascii="Times New Roman" w:hAnsi="Times New Roman"/>
                <w:sz w:val="24"/>
                <w:szCs w:val="24"/>
              </w:rPr>
            </w:pPr>
            <w:r w:rsidRPr="004E3134">
              <w:rPr>
                <w:rFonts w:ascii="Times New Roman" w:hAnsi="Times New Roman"/>
                <w:sz w:val="24"/>
                <w:szCs w:val="24"/>
              </w:rPr>
              <w:t>Драматические произведения.</w:t>
            </w:r>
          </w:p>
          <w:p w:rsidR="00E437EB" w:rsidRPr="00E437EB" w:rsidRDefault="00487ADD" w:rsidP="00487ADD">
            <w:pPr>
              <w:spacing w:after="0" w:line="240" w:lineRule="auto"/>
              <w:jc w:val="both"/>
              <w:rPr>
                <w:rFonts w:ascii="Times New Roman" w:eastAsia="Times New Roman" w:hAnsi="Times New Roman"/>
                <w:sz w:val="24"/>
                <w:szCs w:val="24"/>
                <w:lang w:eastAsia="ru-RU"/>
              </w:rPr>
            </w:pPr>
            <w:r w:rsidRPr="004E3134">
              <w:rPr>
                <w:rFonts w:ascii="Times New Roman" w:hAnsi="Times New Roman"/>
                <w:sz w:val="24"/>
                <w:szCs w:val="24"/>
              </w:rPr>
              <w:t>Т. Миннулин. «Гафият турында әкият» («Сказка о Гафияте»). Фольклорное начало в произведении. Сказочные персонажи</w:t>
            </w:r>
          </w:p>
        </w:tc>
        <w:tc>
          <w:tcPr>
            <w:tcW w:w="3818" w:type="dxa"/>
            <w:tcBorders>
              <w:top w:val="single" w:sz="4" w:space="0" w:color="auto"/>
              <w:left w:val="single" w:sz="4" w:space="0" w:color="auto"/>
              <w:bottom w:val="single" w:sz="4" w:space="0" w:color="auto"/>
              <w:right w:val="single" w:sz="4" w:space="0" w:color="auto"/>
            </w:tcBorders>
          </w:tcPr>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Чтение: осмысленное чтение текста.</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Интерпретация художественного текста: чтение по ролям.</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Учебный диалог: ответы на вопросы по содержанию прочитанного текста, формулирование своей точки зрения, самостоятельное построение плана собственного высказывания.</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 xml:space="preserve">Работа с текстом литературного </w:t>
            </w:r>
            <w:r w:rsidRPr="00461852">
              <w:rPr>
                <w:rFonts w:ascii="Times New Roman" w:hAnsi="Times New Roman"/>
                <w:sz w:val="24"/>
                <w:szCs w:val="24"/>
              </w:rPr>
              <w:lastRenderedPageBreak/>
              <w:t>произведения: определение последовательности событий, рассуждение о героях произведения.</w:t>
            </w:r>
          </w:p>
          <w:p w:rsidR="0064222C" w:rsidRPr="00461852" w:rsidRDefault="0064222C" w:rsidP="0064222C">
            <w:pPr>
              <w:spacing w:after="0" w:line="240" w:lineRule="auto"/>
              <w:rPr>
                <w:rFonts w:ascii="Times New Roman" w:hAnsi="Times New Roman"/>
                <w:sz w:val="24"/>
                <w:szCs w:val="24"/>
              </w:rPr>
            </w:pPr>
            <w:r w:rsidRPr="00461852">
              <w:rPr>
                <w:rFonts w:ascii="Times New Roman" w:hAnsi="Times New Roman"/>
                <w:sz w:val="24"/>
                <w:szCs w:val="24"/>
              </w:rPr>
              <w:t>Пересказ текста: краткий пересказ.</w:t>
            </w:r>
          </w:p>
          <w:p w:rsidR="00E437EB" w:rsidRPr="00E437EB" w:rsidRDefault="0064222C" w:rsidP="0064222C">
            <w:pPr>
              <w:spacing w:after="0" w:line="240" w:lineRule="auto"/>
              <w:ind w:left="149"/>
              <w:jc w:val="both"/>
              <w:rPr>
                <w:rFonts w:ascii="Times New Roman" w:eastAsia="Times New Roman" w:hAnsi="Times New Roman"/>
                <w:sz w:val="24"/>
                <w:szCs w:val="24"/>
                <w:lang w:eastAsia="ru-RU"/>
              </w:rPr>
            </w:pPr>
            <w:r w:rsidRPr="00461852">
              <w:rPr>
                <w:rFonts w:ascii="Times New Roman" w:hAnsi="Times New Roman"/>
                <w:sz w:val="24"/>
                <w:szCs w:val="24"/>
              </w:rPr>
              <w:t>Работа с теоретико-литературными понятиями: определение жанровых особенностей произведений драмы</w:t>
            </w:r>
          </w:p>
        </w:tc>
        <w:tc>
          <w:tcPr>
            <w:tcW w:w="761" w:type="dxa"/>
            <w:tcBorders>
              <w:top w:val="single" w:sz="4" w:space="0" w:color="auto"/>
              <w:left w:val="single" w:sz="4" w:space="0" w:color="auto"/>
              <w:bottom w:val="single" w:sz="4" w:space="0" w:color="auto"/>
              <w:right w:val="single" w:sz="4" w:space="0" w:color="auto"/>
            </w:tcBorders>
          </w:tcPr>
          <w:p w:rsidR="00E437EB" w:rsidRPr="00E437EB" w:rsidRDefault="00111686" w:rsidP="00E437EB">
            <w:pPr>
              <w:spacing w:after="0" w:line="240" w:lineRule="auto"/>
              <w:rPr>
                <w:rFonts w:ascii="Times New Roman" w:hAnsi="Times New Roman"/>
                <w:b/>
                <w:sz w:val="24"/>
                <w:szCs w:val="24"/>
              </w:rPr>
            </w:pPr>
            <w:r>
              <w:rPr>
                <w:rFonts w:ascii="Times New Roman" w:hAnsi="Times New Roman"/>
                <w:b/>
                <w:sz w:val="24"/>
                <w:szCs w:val="24"/>
              </w:rPr>
              <w:lastRenderedPageBreak/>
              <w:t>3</w:t>
            </w:r>
          </w:p>
        </w:tc>
        <w:tc>
          <w:tcPr>
            <w:tcW w:w="696"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697"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2779" w:type="dxa"/>
            <w:tcBorders>
              <w:top w:val="single" w:sz="4" w:space="0" w:color="auto"/>
              <w:left w:val="single" w:sz="4" w:space="0" w:color="auto"/>
              <w:bottom w:val="single" w:sz="4" w:space="0" w:color="auto"/>
              <w:right w:val="single" w:sz="4" w:space="0" w:color="auto"/>
            </w:tcBorders>
          </w:tcPr>
          <w:tbl>
            <w:tblPr>
              <w:tblW w:w="0" w:type="auto"/>
              <w:tblInd w:w="5" w:type="dxa"/>
              <w:tblCellMar>
                <w:top w:w="15" w:type="dxa"/>
                <w:left w:w="15" w:type="dxa"/>
                <w:bottom w:w="15" w:type="dxa"/>
                <w:right w:w="15" w:type="dxa"/>
              </w:tblCellMar>
              <w:tblLook w:val="04A0" w:firstRow="1" w:lastRow="0" w:firstColumn="1" w:lastColumn="0" w:noHBand="0" w:noVBand="1"/>
            </w:tblPr>
            <w:tblGrid>
              <w:gridCol w:w="2558"/>
            </w:tblGrid>
            <w:tr w:rsidR="00E91ADA" w:rsidRPr="00E91ADA" w:rsidTr="00E91ADA">
              <w:tc>
                <w:tcPr>
                  <w:tcW w:w="0" w:type="auto"/>
                  <w:tcBorders>
                    <w:top w:val="single" w:sz="4" w:space="0" w:color="000000"/>
                    <w:bottom w:val="single" w:sz="4" w:space="0" w:color="000000"/>
                  </w:tcBorders>
                  <w:tcMar>
                    <w:top w:w="0" w:type="dxa"/>
                    <w:left w:w="108" w:type="dxa"/>
                    <w:bottom w:w="0" w:type="dxa"/>
                    <w:right w:w="108" w:type="dxa"/>
                  </w:tcMar>
                  <w:hideMark/>
                </w:tcPr>
                <w:p w:rsidR="00E91ADA" w:rsidRPr="00B57A03" w:rsidRDefault="00E91ADA" w:rsidP="00E91ADA">
                  <w:pPr>
                    <w:spacing w:after="0" w:line="0" w:lineRule="atLeast"/>
                    <w:rPr>
                      <w:rFonts w:ascii="Times New Roman" w:eastAsia="Times New Roman" w:hAnsi="Times New Roman" w:cs="Times New Roman"/>
                      <w:sz w:val="24"/>
                      <w:szCs w:val="24"/>
                      <w:lang w:eastAsia="ru-RU"/>
                    </w:rPr>
                  </w:pPr>
                  <w:r w:rsidRPr="00B57A03">
                    <w:rPr>
                      <w:rFonts w:ascii="Times New Roman" w:eastAsia="Times New Roman" w:hAnsi="Times New Roman" w:cs="Times New Roman"/>
                      <w:color w:val="000000"/>
                      <w:sz w:val="24"/>
                      <w:szCs w:val="24"/>
                      <w:lang w:eastAsia="ru-RU"/>
                    </w:rPr>
                    <w:t>Осознание внутренней сил, духовной красоты человека. Воспитание негативного отношения  к равнодушию, бездуховности, безразличному отношению к окружающим людям, природе.</w:t>
                  </w:r>
                </w:p>
              </w:tc>
            </w:tr>
          </w:tbl>
          <w:p w:rsidR="00E437EB" w:rsidRPr="00E437EB" w:rsidRDefault="00E437EB" w:rsidP="00E437EB">
            <w:pPr>
              <w:spacing w:after="0" w:line="240" w:lineRule="auto"/>
              <w:rPr>
                <w:rFonts w:ascii="Times New Roman" w:hAnsi="Times New Roman"/>
                <w:color w:val="000000"/>
                <w:sz w:val="24"/>
                <w:szCs w:val="24"/>
              </w:rPr>
            </w:pPr>
          </w:p>
        </w:tc>
      </w:tr>
      <w:tr w:rsidR="00E437EB" w:rsidRPr="00E437EB" w:rsidTr="00EB60A4">
        <w:trPr>
          <w:trHeight w:val="1425"/>
        </w:trPr>
        <w:tc>
          <w:tcPr>
            <w:tcW w:w="2951" w:type="dxa"/>
            <w:tcBorders>
              <w:top w:val="single" w:sz="4" w:space="0" w:color="auto"/>
              <w:left w:val="single" w:sz="4" w:space="0" w:color="auto"/>
              <w:bottom w:val="single" w:sz="4" w:space="0" w:color="auto"/>
              <w:right w:val="single" w:sz="4" w:space="0" w:color="auto"/>
            </w:tcBorders>
          </w:tcPr>
          <w:p w:rsidR="00E437EB" w:rsidRPr="00E437EB" w:rsidRDefault="00186FD9" w:rsidP="00E437EB">
            <w:pPr>
              <w:spacing w:after="0" w:line="240" w:lineRule="auto"/>
              <w:ind w:left="101"/>
              <w:rPr>
                <w:rFonts w:ascii="Times New Roman" w:eastAsia="Times New Roman" w:hAnsi="Times New Roman"/>
                <w:sz w:val="24"/>
                <w:szCs w:val="24"/>
              </w:rPr>
            </w:pPr>
            <w:r w:rsidRPr="004E3134">
              <w:rPr>
                <w:rFonts w:ascii="Times New Roman" w:hAnsi="Times New Roman"/>
                <w:bCs/>
                <w:sz w:val="24"/>
                <w:szCs w:val="24"/>
              </w:rPr>
              <w:lastRenderedPageBreak/>
              <w:t>Подведение итогов</w:t>
            </w:r>
          </w:p>
        </w:tc>
        <w:tc>
          <w:tcPr>
            <w:tcW w:w="2971" w:type="dxa"/>
            <w:tcBorders>
              <w:top w:val="single" w:sz="4" w:space="0" w:color="auto"/>
              <w:left w:val="single" w:sz="4" w:space="0" w:color="auto"/>
              <w:bottom w:val="single" w:sz="4" w:space="0" w:color="auto"/>
              <w:right w:val="single" w:sz="4" w:space="0" w:color="auto"/>
            </w:tcBorders>
          </w:tcPr>
          <w:p w:rsidR="00502FB1" w:rsidRPr="004E3134" w:rsidRDefault="00502FB1" w:rsidP="00502FB1">
            <w:pPr>
              <w:spacing w:after="0" w:line="240" w:lineRule="auto"/>
              <w:jc w:val="both"/>
              <w:rPr>
                <w:rFonts w:ascii="Times New Roman" w:hAnsi="Times New Roman"/>
                <w:sz w:val="24"/>
                <w:szCs w:val="24"/>
              </w:rPr>
            </w:pPr>
            <w:r w:rsidRPr="004E3134">
              <w:rPr>
                <w:rFonts w:ascii="Times New Roman" w:hAnsi="Times New Roman"/>
                <w:sz w:val="24"/>
                <w:szCs w:val="24"/>
              </w:rPr>
              <w:t xml:space="preserve">Повторение пройденного материала. </w:t>
            </w:r>
          </w:p>
          <w:p w:rsidR="00502FB1" w:rsidRPr="00C73003" w:rsidRDefault="00502FB1" w:rsidP="00502FB1">
            <w:pPr>
              <w:spacing w:after="0" w:line="240" w:lineRule="auto"/>
              <w:rPr>
                <w:rFonts w:ascii="Times New Roman" w:hAnsi="Times New Roman"/>
                <w:i/>
                <w:iCs/>
                <w:sz w:val="24"/>
              </w:rPr>
            </w:pPr>
            <w:r w:rsidRPr="00C73003">
              <w:rPr>
                <w:rFonts w:ascii="Times New Roman" w:hAnsi="Times New Roman"/>
                <w:i/>
                <w:iCs/>
                <w:sz w:val="24"/>
              </w:rPr>
              <w:t>Контрольная работа.</w:t>
            </w:r>
          </w:p>
          <w:p w:rsidR="00E437EB" w:rsidRPr="00E437EB" w:rsidRDefault="00502FB1" w:rsidP="00502FB1">
            <w:pPr>
              <w:spacing w:after="0" w:line="240" w:lineRule="auto"/>
              <w:jc w:val="both"/>
              <w:rPr>
                <w:rFonts w:ascii="Times New Roman" w:eastAsia="Times New Roman" w:hAnsi="Times New Roman"/>
                <w:sz w:val="24"/>
                <w:szCs w:val="24"/>
                <w:lang w:eastAsia="ru-RU"/>
              </w:rPr>
            </w:pPr>
            <w:r w:rsidRPr="004E3134">
              <w:rPr>
                <w:rFonts w:ascii="Times New Roman" w:hAnsi="Times New Roman"/>
                <w:sz w:val="24"/>
                <w:szCs w:val="24"/>
              </w:rPr>
              <w:t>Подведение итогов</w:t>
            </w:r>
          </w:p>
        </w:tc>
        <w:tc>
          <w:tcPr>
            <w:tcW w:w="3818" w:type="dxa"/>
            <w:tcBorders>
              <w:top w:val="single" w:sz="4" w:space="0" w:color="auto"/>
              <w:left w:val="single" w:sz="4" w:space="0" w:color="auto"/>
              <w:bottom w:val="single" w:sz="4" w:space="0" w:color="auto"/>
              <w:right w:val="single" w:sz="4" w:space="0" w:color="auto"/>
            </w:tcBorders>
          </w:tcPr>
          <w:p w:rsidR="0064222C" w:rsidRPr="00461852" w:rsidRDefault="0064222C" w:rsidP="0064222C">
            <w:pPr>
              <w:spacing w:after="0" w:line="240" w:lineRule="auto"/>
              <w:jc w:val="both"/>
              <w:rPr>
                <w:rFonts w:ascii="Times New Roman" w:hAnsi="Times New Roman"/>
                <w:sz w:val="24"/>
                <w:szCs w:val="24"/>
              </w:rPr>
            </w:pPr>
            <w:r w:rsidRPr="00461852">
              <w:rPr>
                <w:rFonts w:ascii="Times New Roman" w:hAnsi="Times New Roman"/>
                <w:sz w:val="24"/>
                <w:szCs w:val="24"/>
              </w:rPr>
              <w:t>Комплексное повторение.</w:t>
            </w:r>
          </w:p>
          <w:p w:rsidR="0064222C" w:rsidRPr="00461852" w:rsidRDefault="0064222C" w:rsidP="0064222C">
            <w:pPr>
              <w:spacing w:after="0" w:line="240" w:lineRule="auto"/>
              <w:jc w:val="both"/>
              <w:rPr>
                <w:rFonts w:ascii="Times New Roman" w:hAnsi="Times New Roman"/>
                <w:sz w:val="24"/>
                <w:szCs w:val="24"/>
              </w:rPr>
            </w:pPr>
            <w:r w:rsidRPr="00461852">
              <w:rPr>
                <w:rFonts w:ascii="Times New Roman" w:hAnsi="Times New Roman"/>
                <w:sz w:val="24"/>
                <w:szCs w:val="24"/>
              </w:rPr>
              <w:t>Ответы на вопросы, обобщение.</w:t>
            </w:r>
          </w:p>
          <w:p w:rsidR="00E437EB" w:rsidRPr="00E437EB" w:rsidRDefault="0064222C" w:rsidP="0064222C">
            <w:pPr>
              <w:spacing w:after="0" w:line="240" w:lineRule="auto"/>
              <w:ind w:left="149"/>
              <w:jc w:val="both"/>
              <w:rPr>
                <w:rFonts w:ascii="Times New Roman" w:eastAsia="Times New Roman" w:hAnsi="Times New Roman"/>
                <w:sz w:val="24"/>
                <w:szCs w:val="24"/>
                <w:lang w:eastAsia="ru-RU"/>
              </w:rPr>
            </w:pPr>
            <w:r w:rsidRPr="00461852">
              <w:rPr>
                <w:rFonts w:ascii="Times New Roman" w:hAnsi="Times New Roman"/>
                <w:sz w:val="24"/>
                <w:szCs w:val="24"/>
              </w:rPr>
              <w:t xml:space="preserve">Выполнение </w:t>
            </w:r>
            <w:proofErr w:type="gramStart"/>
            <w:r w:rsidRPr="00461852">
              <w:rPr>
                <w:rFonts w:ascii="Times New Roman" w:hAnsi="Times New Roman"/>
                <w:sz w:val="24"/>
                <w:szCs w:val="24"/>
              </w:rPr>
              <w:t>контрольных</w:t>
            </w:r>
            <w:proofErr w:type="gramEnd"/>
            <w:r w:rsidRPr="00461852">
              <w:rPr>
                <w:rFonts w:ascii="Times New Roman" w:hAnsi="Times New Roman"/>
                <w:sz w:val="24"/>
                <w:szCs w:val="24"/>
              </w:rPr>
              <w:t xml:space="preserve"> тестовыхзаданий</w:t>
            </w:r>
          </w:p>
        </w:tc>
        <w:tc>
          <w:tcPr>
            <w:tcW w:w="761" w:type="dxa"/>
            <w:tcBorders>
              <w:top w:val="single" w:sz="4" w:space="0" w:color="auto"/>
              <w:left w:val="single" w:sz="4" w:space="0" w:color="auto"/>
              <w:bottom w:val="single" w:sz="4" w:space="0" w:color="auto"/>
              <w:right w:val="single" w:sz="4" w:space="0" w:color="auto"/>
            </w:tcBorders>
          </w:tcPr>
          <w:p w:rsidR="00E437EB" w:rsidRPr="00E437EB" w:rsidRDefault="00111686" w:rsidP="00E437EB">
            <w:pPr>
              <w:spacing w:after="0" w:line="240" w:lineRule="auto"/>
              <w:rPr>
                <w:rFonts w:ascii="Times New Roman" w:hAnsi="Times New Roman"/>
                <w:b/>
                <w:sz w:val="24"/>
                <w:szCs w:val="24"/>
              </w:rPr>
            </w:pPr>
            <w:r>
              <w:rPr>
                <w:rFonts w:ascii="Times New Roman" w:hAnsi="Times New Roman"/>
                <w:b/>
                <w:sz w:val="24"/>
                <w:szCs w:val="24"/>
              </w:rPr>
              <w:t>2</w:t>
            </w:r>
          </w:p>
        </w:tc>
        <w:tc>
          <w:tcPr>
            <w:tcW w:w="696" w:type="dxa"/>
            <w:tcBorders>
              <w:top w:val="single" w:sz="4" w:space="0" w:color="auto"/>
              <w:left w:val="single" w:sz="4" w:space="0" w:color="auto"/>
              <w:bottom w:val="single" w:sz="4" w:space="0" w:color="auto"/>
              <w:right w:val="single" w:sz="4" w:space="0" w:color="auto"/>
            </w:tcBorders>
          </w:tcPr>
          <w:p w:rsidR="00E437EB" w:rsidRPr="00E437EB" w:rsidRDefault="00111686" w:rsidP="00E437EB">
            <w:pPr>
              <w:spacing w:after="0" w:line="240" w:lineRule="auto"/>
              <w:rPr>
                <w:rFonts w:ascii="Times New Roman" w:hAnsi="Times New Roman"/>
                <w:b/>
                <w:sz w:val="24"/>
                <w:szCs w:val="24"/>
              </w:rPr>
            </w:pPr>
            <w:r>
              <w:rPr>
                <w:rFonts w:ascii="Times New Roman" w:hAnsi="Times New Roman"/>
                <w:b/>
                <w:sz w:val="24"/>
                <w:szCs w:val="24"/>
              </w:rPr>
              <w:t>1</w:t>
            </w:r>
          </w:p>
        </w:tc>
        <w:tc>
          <w:tcPr>
            <w:tcW w:w="697"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b/>
                <w:sz w:val="24"/>
                <w:szCs w:val="24"/>
              </w:rPr>
            </w:pPr>
          </w:p>
        </w:tc>
        <w:tc>
          <w:tcPr>
            <w:tcW w:w="2779" w:type="dxa"/>
            <w:tcBorders>
              <w:top w:val="single" w:sz="4" w:space="0" w:color="auto"/>
              <w:left w:val="single" w:sz="4" w:space="0" w:color="auto"/>
              <w:bottom w:val="single" w:sz="4" w:space="0" w:color="auto"/>
              <w:right w:val="single" w:sz="4" w:space="0" w:color="auto"/>
            </w:tcBorders>
          </w:tcPr>
          <w:p w:rsidR="00E437EB" w:rsidRPr="00E437EB" w:rsidRDefault="00E437EB" w:rsidP="00E437EB">
            <w:pPr>
              <w:spacing w:after="0" w:line="240" w:lineRule="auto"/>
              <w:rPr>
                <w:rFonts w:ascii="Times New Roman" w:hAnsi="Times New Roman"/>
                <w:color w:val="000000"/>
                <w:sz w:val="24"/>
                <w:szCs w:val="24"/>
              </w:rPr>
            </w:pPr>
          </w:p>
        </w:tc>
      </w:tr>
      <w:tr w:rsidR="00EB60A4" w:rsidRPr="00E437EB" w:rsidTr="00B001AB">
        <w:trPr>
          <w:trHeight w:val="535"/>
        </w:trPr>
        <w:tc>
          <w:tcPr>
            <w:tcW w:w="2951" w:type="dxa"/>
            <w:tcBorders>
              <w:top w:val="single" w:sz="4" w:space="0" w:color="auto"/>
              <w:left w:val="single" w:sz="4" w:space="0" w:color="auto"/>
              <w:bottom w:val="single" w:sz="4" w:space="0" w:color="auto"/>
              <w:right w:val="single" w:sz="4" w:space="0" w:color="auto"/>
            </w:tcBorders>
          </w:tcPr>
          <w:p w:rsidR="00EB60A4" w:rsidRPr="004E3134" w:rsidRDefault="00EB60A4" w:rsidP="00E437EB">
            <w:pPr>
              <w:spacing w:after="0" w:line="240" w:lineRule="auto"/>
              <w:ind w:left="101"/>
              <w:rPr>
                <w:rFonts w:ascii="Times New Roman" w:hAnsi="Times New Roman"/>
                <w:bCs/>
                <w:sz w:val="24"/>
                <w:szCs w:val="24"/>
              </w:rPr>
            </w:pPr>
            <w:r>
              <w:rPr>
                <w:rFonts w:ascii="Times New Roman" w:hAnsi="Times New Roman"/>
                <w:bCs/>
                <w:sz w:val="24"/>
                <w:szCs w:val="24"/>
              </w:rPr>
              <w:t>Итого:</w:t>
            </w:r>
          </w:p>
        </w:tc>
        <w:tc>
          <w:tcPr>
            <w:tcW w:w="2971" w:type="dxa"/>
            <w:tcBorders>
              <w:top w:val="single" w:sz="4" w:space="0" w:color="auto"/>
              <w:left w:val="single" w:sz="4" w:space="0" w:color="auto"/>
              <w:bottom w:val="single" w:sz="4" w:space="0" w:color="auto"/>
              <w:right w:val="single" w:sz="4" w:space="0" w:color="auto"/>
            </w:tcBorders>
          </w:tcPr>
          <w:p w:rsidR="00EB60A4" w:rsidRPr="004E3134" w:rsidRDefault="00EB60A4" w:rsidP="00502FB1">
            <w:pPr>
              <w:spacing w:after="0" w:line="240" w:lineRule="auto"/>
              <w:jc w:val="both"/>
              <w:rPr>
                <w:rFonts w:ascii="Times New Roman" w:hAnsi="Times New Roman"/>
                <w:sz w:val="24"/>
                <w:szCs w:val="24"/>
              </w:rPr>
            </w:pPr>
          </w:p>
        </w:tc>
        <w:tc>
          <w:tcPr>
            <w:tcW w:w="3818" w:type="dxa"/>
            <w:tcBorders>
              <w:top w:val="single" w:sz="4" w:space="0" w:color="auto"/>
              <w:left w:val="single" w:sz="4" w:space="0" w:color="auto"/>
              <w:bottom w:val="single" w:sz="4" w:space="0" w:color="auto"/>
              <w:right w:val="single" w:sz="4" w:space="0" w:color="auto"/>
            </w:tcBorders>
          </w:tcPr>
          <w:p w:rsidR="00EB60A4" w:rsidRPr="00461852" w:rsidRDefault="00EB60A4" w:rsidP="0064222C">
            <w:pPr>
              <w:spacing w:after="0" w:line="240" w:lineRule="auto"/>
              <w:jc w:val="both"/>
              <w:rPr>
                <w:rFonts w:ascii="Times New Roman" w:hAnsi="Times New Roman"/>
                <w:sz w:val="24"/>
                <w:szCs w:val="24"/>
              </w:rPr>
            </w:pPr>
          </w:p>
        </w:tc>
        <w:tc>
          <w:tcPr>
            <w:tcW w:w="761" w:type="dxa"/>
            <w:tcBorders>
              <w:top w:val="single" w:sz="4" w:space="0" w:color="auto"/>
              <w:left w:val="single" w:sz="4" w:space="0" w:color="auto"/>
              <w:bottom w:val="single" w:sz="4" w:space="0" w:color="auto"/>
              <w:right w:val="single" w:sz="4" w:space="0" w:color="auto"/>
            </w:tcBorders>
          </w:tcPr>
          <w:p w:rsidR="00EB60A4" w:rsidRDefault="00EB60A4" w:rsidP="00E437EB">
            <w:pPr>
              <w:spacing w:after="0" w:line="240" w:lineRule="auto"/>
              <w:rPr>
                <w:rFonts w:ascii="Times New Roman" w:hAnsi="Times New Roman"/>
                <w:b/>
                <w:sz w:val="24"/>
                <w:szCs w:val="24"/>
              </w:rPr>
            </w:pPr>
            <w:r>
              <w:rPr>
                <w:rFonts w:ascii="Times New Roman" w:hAnsi="Times New Roman"/>
                <w:b/>
                <w:sz w:val="24"/>
                <w:szCs w:val="24"/>
              </w:rPr>
              <w:t>70</w:t>
            </w:r>
          </w:p>
        </w:tc>
        <w:tc>
          <w:tcPr>
            <w:tcW w:w="696" w:type="dxa"/>
            <w:tcBorders>
              <w:top w:val="single" w:sz="4" w:space="0" w:color="auto"/>
              <w:left w:val="single" w:sz="4" w:space="0" w:color="auto"/>
              <w:bottom w:val="single" w:sz="4" w:space="0" w:color="auto"/>
              <w:right w:val="single" w:sz="4" w:space="0" w:color="auto"/>
            </w:tcBorders>
          </w:tcPr>
          <w:p w:rsidR="00EB60A4" w:rsidRDefault="00EB60A4" w:rsidP="00E437EB">
            <w:pPr>
              <w:spacing w:after="0" w:line="240" w:lineRule="auto"/>
              <w:rPr>
                <w:rFonts w:ascii="Times New Roman" w:hAnsi="Times New Roman"/>
                <w:b/>
                <w:sz w:val="24"/>
                <w:szCs w:val="24"/>
              </w:rPr>
            </w:pPr>
            <w:r>
              <w:rPr>
                <w:rFonts w:ascii="Times New Roman" w:hAnsi="Times New Roman"/>
                <w:b/>
                <w:sz w:val="24"/>
                <w:szCs w:val="24"/>
              </w:rPr>
              <w:t>4</w:t>
            </w:r>
          </w:p>
        </w:tc>
        <w:tc>
          <w:tcPr>
            <w:tcW w:w="697" w:type="dxa"/>
            <w:tcBorders>
              <w:top w:val="single" w:sz="4" w:space="0" w:color="auto"/>
              <w:left w:val="single" w:sz="4" w:space="0" w:color="auto"/>
              <w:bottom w:val="single" w:sz="4" w:space="0" w:color="auto"/>
              <w:right w:val="single" w:sz="4" w:space="0" w:color="auto"/>
            </w:tcBorders>
          </w:tcPr>
          <w:p w:rsidR="00EB60A4" w:rsidRPr="00E437EB" w:rsidRDefault="00EB60A4" w:rsidP="00E437EB">
            <w:pPr>
              <w:spacing w:after="0" w:line="240" w:lineRule="auto"/>
              <w:rPr>
                <w:rFonts w:ascii="Times New Roman" w:hAnsi="Times New Roman"/>
                <w:b/>
                <w:sz w:val="24"/>
                <w:szCs w:val="24"/>
              </w:rPr>
            </w:pPr>
            <w:r>
              <w:rPr>
                <w:rFonts w:ascii="Times New Roman" w:hAnsi="Times New Roman"/>
                <w:b/>
                <w:sz w:val="24"/>
                <w:szCs w:val="24"/>
              </w:rPr>
              <w:t>4</w:t>
            </w:r>
          </w:p>
        </w:tc>
        <w:tc>
          <w:tcPr>
            <w:tcW w:w="2779" w:type="dxa"/>
            <w:tcBorders>
              <w:top w:val="single" w:sz="4" w:space="0" w:color="auto"/>
              <w:left w:val="single" w:sz="4" w:space="0" w:color="auto"/>
              <w:bottom w:val="single" w:sz="4" w:space="0" w:color="auto"/>
              <w:right w:val="single" w:sz="4" w:space="0" w:color="auto"/>
            </w:tcBorders>
          </w:tcPr>
          <w:p w:rsidR="00EB60A4" w:rsidRPr="00E437EB" w:rsidRDefault="00EB60A4" w:rsidP="00E437EB">
            <w:pPr>
              <w:spacing w:after="0" w:line="240" w:lineRule="auto"/>
              <w:rPr>
                <w:rFonts w:ascii="Times New Roman" w:hAnsi="Times New Roman"/>
                <w:color w:val="000000"/>
                <w:sz w:val="24"/>
                <w:szCs w:val="24"/>
              </w:rPr>
            </w:pPr>
          </w:p>
        </w:tc>
      </w:tr>
    </w:tbl>
    <w:p w:rsidR="00F80AA9" w:rsidRDefault="00F80AA9" w:rsidP="00C338F3">
      <w:pPr>
        <w:pStyle w:val="1"/>
        <w:spacing w:before="0" w:after="240"/>
        <w:ind w:firstLine="709"/>
        <w:jc w:val="center"/>
        <w:rPr>
          <w:rFonts w:ascii="Times New Roman" w:eastAsia="Calibri" w:hAnsi="Times New Roman" w:cs="Times New Roman"/>
          <w:color w:val="auto"/>
          <w:shd w:val="clear" w:color="auto" w:fill="FFFFFF"/>
        </w:rPr>
      </w:pPr>
    </w:p>
    <w:p w:rsidR="00E437EB" w:rsidRDefault="00E437EB" w:rsidP="00B57A03">
      <w:pPr>
        <w:pStyle w:val="1"/>
        <w:spacing w:before="0" w:after="240"/>
        <w:rPr>
          <w:rFonts w:ascii="Times New Roman" w:eastAsia="Calibri" w:hAnsi="Times New Roman" w:cs="Times New Roman"/>
          <w:color w:val="auto"/>
          <w:shd w:val="clear" w:color="auto" w:fill="FFFFFF"/>
          <w:lang w:val="tt-RU"/>
        </w:rPr>
      </w:pPr>
    </w:p>
    <w:p w:rsidR="002F5DD3" w:rsidRPr="00461852" w:rsidRDefault="003E0A48" w:rsidP="00657154">
      <w:pPr>
        <w:pStyle w:val="1"/>
        <w:spacing w:before="120" w:after="120" w:line="360" w:lineRule="auto"/>
        <w:jc w:val="center"/>
        <w:rPr>
          <w:rFonts w:ascii="Times New Roman" w:eastAsia="Calibri" w:hAnsi="Times New Roman" w:cs="Times New Roman"/>
        </w:rPr>
      </w:pPr>
      <w:bookmarkStart w:id="31" w:name="_Toc105527478"/>
      <w:bookmarkEnd w:id="29"/>
      <w:bookmarkEnd w:id="30"/>
      <w:r w:rsidRPr="00461852">
        <w:rPr>
          <w:rFonts w:ascii="Times New Roman" w:eastAsia="Calibri" w:hAnsi="Times New Roman" w:cs="Times New Roman"/>
          <w:color w:val="auto"/>
        </w:rPr>
        <w:t xml:space="preserve">6 класс </w:t>
      </w:r>
      <w:r w:rsidR="00657154" w:rsidRPr="00C73003">
        <w:rPr>
          <w:rFonts w:ascii="Times New Roman" w:hAnsi="Times New Roman" w:cs="Times New Roman"/>
          <w:color w:val="auto"/>
        </w:rPr>
        <w:t>–</w:t>
      </w:r>
      <w:r w:rsidRPr="00461852">
        <w:rPr>
          <w:rFonts w:ascii="Times New Roman" w:eastAsia="Calibri" w:hAnsi="Times New Roman" w:cs="Times New Roman"/>
          <w:color w:val="auto"/>
        </w:rPr>
        <w:t>70 ч.</w:t>
      </w:r>
      <w:bookmarkEnd w:id="31"/>
    </w:p>
    <w:tbl>
      <w:tblPr>
        <w:tblW w:w="15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4252"/>
        <w:gridCol w:w="992"/>
        <w:gridCol w:w="7939"/>
      </w:tblGrid>
      <w:tr w:rsidR="00657154" w:rsidRPr="00461852" w:rsidTr="00C73003">
        <w:tc>
          <w:tcPr>
            <w:tcW w:w="2235" w:type="dxa"/>
            <w:tcBorders>
              <w:top w:val="single" w:sz="4" w:space="0" w:color="auto"/>
              <w:left w:val="single" w:sz="4" w:space="0" w:color="auto"/>
              <w:bottom w:val="single" w:sz="4" w:space="0" w:color="auto"/>
              <w:right w:val="single" w:sz="4" w:space="0" w:color="auto"/>
            </w:tcBorders>
            <w:vAlign w:val="center"/>
            <w:hideMark/>
          </w:tcPr>
          <w:p w:rsidR="00657154" w:rsidRPr="00461852" w:rsidRDefault="00657154"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раздел курса</w:t>
            </w:r>
          </w:p>
        </w:tc>
        <w:tc>
          <w:tcPr>
            <w:tcW w:w="4252" w:type="dxa"/>
            <w:tcBorders>
              <w:top w:val="single" w:sz="4" w:space="0" w:color="auto"/>
              <w:left w:val="single" w:sz="4" w:space="0" w:color="auto"/>
              <w:bottom w:val="single" w:sz="4" w:space="0" w:color="auto"/>
              <w:right w:val="single" w:sz="4" w:space="0" w:color="auto"/>
            </w:tcBorders>
            <w:vAlign w:val="center"/>
            <w:hideMark/>
          </w:tcPr>
          <w:p w:rsidR="00657154" w:rsidRPr="00461852" w:rsidRDefault="00657154" w:rsidP="00C338F3">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Основное содержание</w:t>
            </w:r>
          </w:p>
        </w:tc>
        <w:tc>
          <w:tcPr>
            <w:tcW w:w="992" w:type="dxa"/>
            <w:tcBorders>
              <w:top w:val="single" w:sz="4" w:space="0" w:color="auto"/>
              <w:left w:val="single" w:sz="4" w:space="0" w:color="auto"/>
              <w:bottom w:val="single" w:sz="4" w:space="0" w:color="auto"/>
              <w:right w:val="single" w:sz="4" w:space="0" w:color="auto"/>
            </w:tcBorders>
          </w:tcPr>
          <w:p w:rsidR="00657154" w:rsidRPr="00461852" w:rsidRDefault="00657154"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7939" w:type="dxa"/>
            <w:tcBorders>
              <w:top w:val="single" w:sz="4" w:space="0" w:color="auto"/>
              <w:left w:val="single" w:sz="4" w:space="0" w:color="auto"/>
              <w:bottom w:val="single" w:sz="4" w:space="0" w:color="auto"/>
              <w:right w:val="single" w:sz="4" w:space="0" w:color="auto"/>
            </w:tcBorders>
            <w:vAlign w:val="center"/>
            <w:hideMark/>
          </w:tcPr>
          <w:p w:rsidR="00657154" w:rsidRPr="00461852" w:rsidRDefault="00657154" w:rsidP="00C338F3">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 xml:space="preserve">Основные виды деятельности </w:t>
            </w:r>
            <w:proofErr w:type="gramStart"/>
            <w:r w:rsidRPr="00461852">
              <w:rPr>
                <w:rFonts w:ascii="Times New Roman" w:eastAsia="Calibri" w:hAnsi="Times New Roman" w:cs="Times New Roman"/>
                <w:b/>
                <w:sz w:val="24"/>
                <w:szCs w:val="24"/>
              </w:rPr>
              <w:t>обучающихся</w:t>
            </w:r>
            <w:proofErr w:type="gramEnd"/>
          </w:p>
        </w:tc>
      </w:tr>
      <w:tr w:rsidR="00657154" w:rsidRPr="00461852" w:rsidTr="00FA1992">
        <w:trPr>
          <w:trHeight w:val="142"/>
        </w:trPr>
        <w:tc>
          <w:tcPr>
            <w:tcW w:w="15418" w:type="dxa"/>
            <w:gridSpan w:val="4"/>
            <w:tcBorders>
              <w:top w:val="single" w:sz="4" w:space="0" w:color="auto"/>
              <w:left w:val="single" w:sz="4" w:space="0" w:color="auto"/>
              <w:bottom w:val="single" w:sz="4" w:space="0" w:color="auto"/>
              <w:right w:val="single" w:sz="4" w:space="0" w:color="auto"/>
            </w:tcBorders>
          </w:tcPr>
          <w:p w:rsidR="00657154" w:rsidRPr="00461852" w:rsidRDefault="00657154" w:rsidP="00657154">
            <w:pPr>
              <w:spacing w:after="0" w:line="240" w:lineRule="auto"/>
              <w:jc w:val="center"/>
              <w:rPr>
                <w:rFonts w:ascii="Times New Roman" w:eastAsia="Calibri" w:hAnsi="Times New Roman" w:cs="Times New Roman"/>
                <w:b/>
                <w:sz w:val="24"/>
                <w:szCs w:val="24"/>
                <w:lang w:val="tt-RU"/>
              </w:rPr>
            </w:pPr>
            <w:r w:rsidRPr="00461852">
              <w:rPr>
                <w:rFonts w:ascii="Times New Roman" w:eastAsia="Calibri" w:hAnsi="Times New Roman" w:cs="Times New Roman"/>
                <w:b/>
                <w:sz w:val="24"/>
                <w:szCs w:val="24"/>
              </w:rPr>
              <w:t>Введение</w:t>
            </w:r>
          </w:p>
        </w:tc>
      </w:tr>
      <w:tr w:rsidR="00657154" w:rsidRPr="00461852" w:rsidTr="00C73003">
        <w:trPr>
          <w:trHeight w:val="619"/>
        </w:trPr>
        <w:tc>
          <w:tcPr>
            <w:tcW w:w="2235" w:type="dxa"/>
            <w:vMerge w:val="restart"/>
            <w:tcBorders>
              <w:top w:val="single" w:sz="4" w:space="0" w:color="auto"/>
              <w:left w:val="single" w:sz="4" w:space="0" w:color="auto"/>
              <w:right w:val="single" w:sz="4" w:space="0" w:color="auto"/>
            </w:tcBorders>
          </w:tcPr>
          <w:p w:rsidR="00657154" w:rsidRPr="00657154" w:rsidRDefault="00657154" w:rsidP="00142791">
            <w:pPr>
              <w:spacing w:after="0" w:line="240" w:lineRule="auto"/>
              <w:rPr>
                <w:rFonts w:ascii="Times New Roman" w:eastAsia="Calibri" w:hAnsi="Times New Roman" w:cs="Times New Roman"/>
                <w:bCs/>
                <w:sz w:val="24"/>
                <w:szCs w:val="24"/>
              </w:rPr>
            </w:pPr>
            <w:r w:rsidRPr="00657154">
              <w:rPr>
                <w:rFonts w:ascii="Times New Roman" w:eastAsia="Calibri" w:hAnsi="Times New Roman" w:cs="Times New Roman"/>
                <w:bCs/>
                <w:sz w:val="24"/>
                <w:szCs w:val="24"/>
              </w:rPr>
              <w:t>Татарская периодическая печать для молодежи. Гимн</w:t>
            </w:r>
          </w:p>
        </w:tc>
        <w:tc>
          <w:tcPr>
            <w:tcW w:w="4252" w:type="dxa"/>
            <w:tcBorders>
              <w:top w:val="single" w:sz="4" w:space="0" w:color="auto"/>
              <w:left w:val="single" w:sz="4" w:space="0" w:color="auto"/>
              <w:bottom w:val="nil"/>
              <w:right w:val="single" w:sz="4" w:space="0" w:color="auto"/>
            </w:tcBorders>
          </w:tcPr>
          <w:p w:rsidR="00657154" w:rsidRPr="00657154" w:rsidRDefault="00657154" w:rsidP="00142791">
            <w:pPr>
              <w:tabs>
                <w:tab w:val="left" w:pos="363"/>
              </w:tabs>
              <w:spacing w:after="0" w:line="240" w:lineRule="auto"/>
              <w:contextualSpacing/>
              <w:rPr>
                <w:rFonts w:ascii="Times New Roman" w:eastAsia="Calibri" w:hAnsi="Times New Roman" w:cs="Times New Roman"/>
                <w:bCs/>
                <w:sz w:val="24"/>
                <w:szCs w:val="24"/>
              </w:rPr>
            </w:pPr>
            <w:r w:rsidRPr="00657154">
              <w:rPr>
                <w:rFonts w:ascii="Times New Roman" w:eastAsia="Calibri" w:hAnsi="Times New Roman" w:cs="Times New Roman"/>
                <w:bCs/>
                <w:sz w:val="24"/>
                <w:szCs w:val="24"/>
              </w:rPr>
              <w:t>Татарская периодическая печать для молодежи.</w:t>
            </w:r>
          </w:p>
          <w:p w:rsidR="00657154" w:rsidRPr="00657154" w:rsidRDefault="00657154" w:rsidP="00142791">
            <w:pPr>
              <w:tabs>
                <w:tab w:val="left" w:pos="363"/>
              </w:tabs>
              <w:spacing w:after="0" w:line="240" w:lineRule="auto"/>
              <w:contextualSpacing/>
              <w:rPr>
                <w:rFonts w:ascii="Times New Roman" w:eastAsia="Calibri" w:hAnsi="Times New Roman" w:cs="Times New Roman"/>
                <w:bCs/>
                <w:sz w:val="24"/>
                <w:szCs w:val="24"/>
              </w:rPr>
            </w:pPr>
            <w:r w:rsidRPr="00657154">
              <w:rPr>
                <w:rFonts w:ascii="Times New Roman" w:eastAsia="Calibri" w:hAnsi="Times New Roman" w:cs="Times New Roman"/>
                <w:bCs/>
                <w:sz w:val="24"/>
                <w:szCs w:val="24"/>
              </w:rPr>
              <w:t>Журнал «Иде</w:t>
            </w:r>
            <w:r w:rsidRPr="00657154">
              <w:rPr>
                <w:rFonts w:ascii="Times New Roman" w:eastAsia="Calibri" w:hAnsi="Times New Roman" w:cs="Times New Roman"/>
                <w:bCs/>
                <w:sz w:val="24"/>
                <w:szCs w:val="24"/>
                <w:lang w:val="tt-RU"/>
              </w:rPr>
              <w:t>л</w:t>
            </w:r>
            <w:r w:rsidRPr="00657154">
              <w:rPr>
                <w:rFonts w:ascii="Times New Roman" w:eastAsia="Calibri" w:hAnsi="Times New Roman" w:cs="Times New Roman"/>
                <w:bCs/>
                <w:sz w:val="24"/>
                <w:szCs w:val="24"/>
              </w:rPr>
              <w:t>» («Идель»)</w:t>
            </w:r>
          </w:p>
        </w:tc>
        <w:tc>
          <w:tcPr>
            <w:tcW w:w="992" w:type="dxa"/>
            <w:tcBorders>
              <w:top w:val="single" w:sz="4" w:space="0" w:color="auto"/>
              <w:left w:val="single" w:sz="4" w:space="0" w:color="auto"/>
              <w:right w:val="single" w:sz="4" w:space="0" w:color="auto"/>
            </w:tcBorders>
          </w:tcPr>
          <w:p w:rsidR="00657154" w:rsidRPr="00461852" w:rsidRDefault="00657154" w:rsidP="0065715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val="restart"/>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 для детей.</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Самостоятельный выбор журнала или газеты для чтения.</w:t>
            </w:r>
          </w:p>
          <w:p w:rsidR="00657154" w:rsidRPr="00461852" w:rsidRDefault="00657154" w:rsidP="00142791">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Ознакомление с учебником, усвоение алгоритма работы с ним.</w:t>
            </w:r>
          </w:p>
          <w:p w:rsidR="00657154" w:rsidRPr="00461852" w:rsidRDefault="00657154" w:rsidP="00142791">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lang w:val="tt-RU"/>
              </w:rPr>
              <w:t>Прослушивание и чтение текста гимна.</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выбор и использование интонационных средств выразительности</w:t>
            </w:r>
          </w:p>
        </w:tc>
      </w:tr>
      <w:tr w:rsidR="00657154" w:rsidRPr="00461852" w:rsidTr="00C73003">
        <w:trPr>
          <w:trHeight w:val="823"/>
        </w:trPr>
        <w:tc>
          <w:tcPr>
            <w:tcW w:w="2235" w:type="dxa"/>
            <w:vMerge/>
            <w:tcBorders>
              <w:left w:val="single" w:sz="4" w:space="0" w:color="auto"/>
              <w:bottom w:val="single" w:sz="4" w:space="0" w:color="auto"/>
              <w:right w:val="single" w:sz="4" w:space="0" w:color="auto"/>
            </w:tcBorders>
            <w:hideMark/>
          </w:tcPr>
          <w:p w:rsidR="00657154" w:rsidRPr="00657154" w:rsidRDefault="00657154" w:rsidP="00142791">
            <w:pPr>
              <w:spacing w:after="0" w:line="240" w:lineRule="auto"/>
              <w:rPr>
                <w:rFonts w:ascii="Times New Roman" w:eastAsia="Calibri" w:hAnsi="Times New Roman" w:cs="Times New Roman"/>
                <w:bCs/>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657154" w:rsidRDefault="00657154" w:rsidP="00142791">
            <w:pPr>
              <w:spacing w:after="0" w:line="240" w:lineRule="auto"/>
              <w:rPr>
                <w:rFonts w:ascii="Times New Roman" w:eastAsia="Calibri" w:hAnsi="Times New Roman" w:cs="Times New Roman"/>
                <w:bCs/>
                <w:sz w:val="24"/>
                <w:szCs w:val="24"/>
                <w:lang w:val="tt-RU"/>
              </w:rPr>
            </w:pPr>
            <w:r w:rsidRPr="00657154">
              <w:rPr>
                <w:rFonts w:ascii="Times New Roman" w:eastAsia="Calibri" w:hAnsi="Times New Roman" w:cs="Times New Roman"/>
                <w:bCs/>
                <w:sz w:val="24"/>
                <w:szCs w:val="24"/>
              </w:rPr>
              <w:t>Гим</w:t>
            </w:r>
            <w:r w:rsidRPr="00657154">
              <w:rPr>
                <w:rFonts w:ascii="Times New Roman" w:eastAsia="Calibri" w:hAnsi="Times New Roman" w:cs="Times New Roman"/>
                <w:bCs/>
                <w:sz w:val="24"/>
                <w:szCs w:val="24"/>
                <w:lang w:val="tt-RU"/>
              </w:rPr>
              <w:t xml:space="preserve">н. </w:t>
            </w:r>
            <w:r w:rsidRPr="00657154">
              <w:rPr>
                <w:rFonts w:ascii="Times New Roman" w:eastAsia="Calibri" w:hAnsi="Times New Roman" w:cs="Times New Roman"/>
                <w:bCs/>
                <w:sz w:val="24"/>
                <w:szCs w:val="24"/>
              </w:rPr>
              <w:t>Гимн России. Гимн Татарстана</w:t>
            </w:r>
          </w:p>
        </w:tc>
        <w:tc>
          <w:tcPr>
            <w:tcW w:w="992" w:type="dxa"/>
            <w:tcBorders>
              <w:left w:val="single" w:sz="4" w:space="0" w:color="auto"/>
              <w:bottom w:val="single" w:sz="4" w:space="0" w:color="auto"/>
              <w:right w:val="single" w:sz="4" w:space="0" w:color="auto"/>
            </w:tcBorders>
          </w:tcPr>
          <w:p w:rsidR="00657154" w:rsidRPr="00461852" w:rsidRDefault="00657154" w:rsidP="0065715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tcBorders>
              <w:left w:val="single" w:sz="4" w:space="0" w:color="auto"/>
              <w:bottom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FA1992">
        <w:trPr>
          <w:trHeight w:val="284"/>
        </w:trPr>
        <w:tc>
          <w:tcPr>
            <w:tcW w:w="15418" w:type="dxa"/>
            <w:gridSpan w:val="4"/>
            <w:tcBorders>
              <w:top w:val="single" w:sz="4" w:space="0" w:color="auto"/>
              <w:left w:val="single" w:sz="4" w:space="0" w:color="auto"/>
              <w:bottom w:val="single" w:sz="4" w:space="0" w:color="auto"/>
              <w:right w:val="single" w:sz="4" w:space="0" w:color="auto"/>
            </w:tcBorders>
          </w:tcPr>
          <w:p w:rsidR="00657154" w:rsidRPr="00461852" w:rsidRDefault="00657154" w:rsidP="00EE65D8">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Устное народное творчество</w:t>
            </w:r>
          </w:p>
        </w:tc>
      </w:tr>
      <w:tr w:rsidR="00657154" w:rsidRPr="00461852" w:rsidTr="00C73003">
        <w:trPr>
          <w:trHeight w:val="280"/>
        </w:trPr>
        <w:tc>
          <w:tcPr>
            <w:tcW w:w="2235" w:type="dxa"/>
            <w:vMerge w:val="restart"/>
            <w:tcBorders>
              <w:top w:val="single" w:sz="4" w:space="0" w:color="auto"/>
              <w:left w:val="single" w:sz="4" w:space="0" w:color="auto"/>
              <w:right w:val="single" w:sz="4" w:space="0" w:color="auto"/>
            </w:tcBorders>
            <w:hideMark/>
          </w:tcPr>
          <w:p w:rsidR="00657154" w:rsidRPr="00657154" w:rsidRDefault="00657154" w:rsidP="00142791">
            <w:pPr>
              <w:spacing w:after="0" w:line="240" w:lineRule="auto"/>
              <w:rPr>
                <w:rFonts w:ascii="Times New Roman" w:eastAsia="Calibri" w:hAnsi="Times New Roman" w:cs="Times New Roman"/>
                <w:bCs/>
                <w:sz w:val="24"/>
                <w:szCs w:val="24"/>
              </w:rPr>
            </w:pPr>
            <w:r w:rsidRPr="00657154">
              <w:rPr>
                <w:rFonts w:ascii="Times New Roman" w:eastAsia="Calibri" w:hAnsi="Times New Roman" w:cs="Times New Roman"/>
                <w:bCs/>
                <w:sz w:val="24"/>
                <w:szCs w:val="24"/>
              </w:rPr>
              <w:t>Татарские народные песни</w:t>
            </w:r>
          </w:p>
        </w:tc>
        <w:tc>
          <w:tcPr>
            <w:tcW w:w="4252" w:type="dxa"/>
            <w:tcBorders>
              <w:top w:val="single" w:sz="4" w:space="0" w:color="auto"/>
              <w:left w:val="single" w:sz="4" w:space="0" w:color="auto"/>
              <w:bottom w:val="single" w:sz="4" w:space="0" w:color="auto"/>
              <w:right w:val="single" w:sz="4" w:space="0" w:color="auto"/>
            </w:tcBorders>
            <w:hideMark/>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Татарские народные песни, их классификация (лирические, </w:t>
            </w:r>
            <w:r w:rsidRPr="00461852">
              <w:rPr>
                <w:rFonts w:ascii="Times New Roman" w:eastAsia="Calibri" w:hAnsi="Times New Roman" w:cs="Times New Roman"/>
                <w:sz w:val="24"/>
                <w:szCs w:val="24"/>
              </w:rPr>
              <w:lastRenderedPageBreak/>
              <w:t>исторические, игровые и обрядовые песни, частушки). Поэтические особенности народных песен, образы и приемы их создания. Роль песни в жизни людей.</w:t>
            </w:r>
          </w:p>
          <w:p w:rsidR="00657154" w:rsidRPr="00461852" w:rsidRDefault="00657154" w:rsidP="00B01084">
            <w:pPr>
              <w:spacing w:after="0" w:line="240" w:lineRule="auto"/>
              <w:contextualSpacing/>
              <w:rPr>
                <w:rFonts w:ascii="Times New Roman" w:eastAsia="Calibri" w:hAnsi="Times New Roman" w:cs="Times New Roman"/>
                <w:sz w:val="24"/>
                <w:szCs w:val="24"/>
              </w:rPr>
            </w:pPr>
            <w:r w:rsidRPr="00657154">
              <w:rPr>
                <w:rFonts w:ascii="Times New Roman" w:eastAsia="Calibri" w:hAnsi="Times New Roman" w:cs="Times New Roman"/>
                <w:sz w:val="24"/>
                <w:szCs w:val="24"/>
              </w:rPr>
              <w:t>Песни: «</w:t>
            </w:r>
            <w:proofErr w:type="gramStart"/>
            <w:r w:rsidRPr="00461852">
              <w:rPr>
                <w:rFonts w:ascii="Times New Roman" w:eastAsia="Calibri" w:hAnsi="Times New Roman" w:cs="Times New Roman"/>
                <w:sz w:val="24"/>
                <w:szCs w:val="24"/>
              </w:rPr>
              <w:t>Иске</w:t>
            </w:r>
            <w:proofErr w:type="gramEnd"/>
            <w:r w:rsidRPr="00461852">
              <w:rPr>
                <w:rFonts w:ascii="Times New Roman" w:eastAsia="Calibri" w:hAnsi="Times New Roman" w:cs="Times New Roman"/>
                <w:sz w:val="24"/>
                <w:szCs w:val="24"/>
              </w:rPr>
              <w:t xml:space="preserve"> кара урман» («Старый дремучий лес»), «Гөлҗәмал» («Гульджамал»), «Татарстан кызлары» («Девушки Татарстана»).</w:t>
            </w:r>
          </w:p>
          <w:p w:rsidR="00657154" w:rsidRPr="00461852" w:rsidRDefault="00657154" w:rsidP="00B01084">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tc>
        <w:tc>
          <w:tcPr>
            <w:tcW w:w="992" w:type="dxa"/>
            <w:tcBorders>
              <w:top w:val="single" w:sz="4" w:space="0" w:color="auto"/>
              <w:left w:val="single" w:sz="4" w:space="0" w:color="auto"/>
              <w:right w:val="single" w:sz="4" w:space="0" w:color="auto"/>
            </w:tcBorders>
          </w:tcPr>
          <w:p w:rsidR="00657154" w:rsidRPr="00461852" w:rsidRDefault="00657154" w:rsidP="0065715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7939" w:type="dxa"/>
            <w:vMerge w:val="restart"/>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выразительное чтение текста.</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Работа с текстом фольклорного произведения: ответы на вопросы по </w:t>
            </w:r>
            <w:r w:rsidRPr="00461852">
              <w:rPr>
                <w:rFonts w:ascii="Times New Roman" w:eastAsia="Calibri" w:hAnsi="Times New Roman" w:cs="Times New Roman"/>
                <w:sz w:val="24"/>
                <w:szCs w:val="24"/>
              </w:rPr>
              <w:lastRenderedPageBreak/>
              <w:t>содержанию прочитанного текста песен, выявление характерных для народных песен художественных приемов.</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теоретико-литературными понятиями: понимание особенностей произведений фольклора, определение жанровых особенностей песни.</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657154" w:rsidRPr="00461852" w:rsidTr="00C73003">
        <w:trPr>
          <w:trHeight w:val="339"/>
        </w:trPr>
        <w:tc>
          <w:tcPr>
            <w:tcW w:w="2235" w:type="dxa"/>
            <w:vMerge/>
            <w:tcBorders>
              <w:left w:val="single" w:sz="4" w:space="0" w:color="auto"/>
              <w:bottom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C73003">
              <w:rPr>
                <w:rFonts w:ascii="Times New Roman" w:eastAsia="Calibri" w:hAnsi="Times New Roman" w:cs="Times New Roman"/>
                <w:i/>
                <w:iCs/>
                <w:sz w:val="24"/>
                <w:szCs w:val="24"/>
              </w:rPr>
              <w:t>Проектная работа:</w:t>
            </w:r>
            <w:r w:rsidRPr="00461852">
              <w:rPr>
                <w:rFonts w:ascii="Times New Roman" w:eastAsia="Calibri" w:hAnsi="Times New Roman" w:cs="Times New Roman"/>
                <w:sz w:val="24"/>
                <w:szCs w:val="24"/>
              </w:rPr>
              <w:t xml:space="preserve"> «Җыр күңеллегә куаныч, күңелсезгә юаныч» («Где песня льется, там легче живется»)</w:t>
            </w:r>
          </w:p>
        </w:tc>
        <w:tc>
          <w:tcPr>
            <w:tcW w:w="992" w:type="dxa"/>
            <w:tcBorders>
              <w:left w:val="single" w:sz="4" w:space="0" w:color="auto"/>
              <w:bottom w:val="single" w:sz="4" w:space="0" w:color="auto"/>
              <w:right w:val="single" w:sz="4" w:space="0" w:color="auto"/>
            </w:tcBorders>
          </w:tcPr>
          <w:p w:rsidR="00657154" w:rsidRPr="00461852" w:rsidRDefault="00657154" w:rsidP="0065715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tcBorders>
              <w:left w:val="single" w:sz="4" w:space="0" w:color="auto"/>
              <w:bottom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p>
        </w:tc>
      </w:tr>
      <w:tr w:rsidR="00657154" w:rsidRPr="00461852" w:rsidTr="00FA1992">
        <w:trPr>
          <w:trHeight w:val="131"/>
        </w:trPr>
        <w:tc>
          <w:tcPr>
            <w:tcW w:w="15418" w:type="dxa"/>
            <w:gridSpan w:val="4"/>
            <w:tcBorders>
              <w:top w:val="single" w:sz="4" w:space="0" w:color="auto"/>
              <w:left w:val="single" w:sz="4" w:space="0" w:color="auto"/>
              <w:right w:val="single" w:sz="4" w:space="0" w:color="auto"/>
            </w:tcBorders>
          </w:tcPr>
          <w:p w:rsidR="00657154" w:rsidRPr="00461852" w:rsidRDefault="00657154" w:rsidP="00657154">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Татарская литература</w:t>
            </w:r>
          </w:p>
        </w:tc>
      </w:tr>
      <w:tr w:rsidR="00657154" w:rsidRPr="00461852" w:rsidTr="00C73003">
        <w:trPr>
          <w:trHeight w:val="1130"/>
        </w:trPr>
        <w:tc>
          <w:tcPr>
            <w:tcW w:w="2235" w:type="dxa"/>
            <w:vMerge w:val="restart"/>
            <w:tcBorders>
              <w:top w:val="single" w:sz="4" w:space="0" w:color="auto"/>
              <w:left w:val="single" w:sz="4" w:space="0" w:color="auto"/>
              <w:right w:val="single" w:sz="4" w:space="0" w:color="auto"/>
            </w:tcBorders>
          </w:tcPr>
          <w:p w:rsidR="00657154" w:rsidRPr="00C73003" w:rsidRDefault="00657154" w:rsidP="00142791">
            <w:pPr>
              <w:spacing w:after="0" w:line="240" w:lineRule="auto"/>
              <w:rPr>
                <w:rFonts w:ascii="Times New Roman" w:eastAsia="Calibri" w:hAnsi="Times New Roman" w:cs="Times New Roman"/>
                <w:bCs/>
                <w:sz w:val="24"/>
                <w:szCs w:val="24"/>
                <w:lang w:val="tt-RU"/>
              </w:rPr>
            </w:pPr>
            <w:r w:rsidRPr="00657154">
              <w:rPr>
                <w:rFonts w:ascii="Times New Roman" w:eastAsia="Calibri" w:hAnsi="Times New Roman" w:cs="Times New Roman"/>
                <w:bCs/>
                <w:sz w:val="24"/>
                <w:szCs w:val="24"/>
                <w:lang w:val="tt-RU"/>
              </w:rPr>
              <w:t>Приемы создания образа в лирическом произведени</w:t>
            </w:r>
            <w:r w:rsidR="00C73003">
              <w:rPr>
                <w:rFonts w:ascii="Times New Roman" w:eastAsia="Calibri" w:hAnsi="Times New Roman" w:cs="Times New Roman"/>
                <w:bCs/>
                <w:sz w:val="24"/>
                <w:szCs w:val="24"/>
                <w:lang w:val="tt-RU"/>
              </w:rPr>
              <w:t>и</w:t>
            </w:r>
          </w:p>
        </w:tc>
        <w:tc>
          <w:tcPr>
            <w:tcW w:w="4252" w:type="dxa"/>
            <w:tcBorders>
              <w:top w:val="single" w:sz="4" w:space="0" w:color="auto"/>
              <w:left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b/>
                <w:sz w:val="24"/>
                <w:szCs w:val="24"/>
              </w:rPr>
            </w:pPr>
            <w:r w:rsidRPr="00461852">
              <w:rPr>
                <w:rFonts w:ascii="Times New Roman" w:eastAsia="Calibri" w:hAnsi="Times New Roman" w:cs="Times New Roman"/>
                <w:sz w:val="24"/>
                <w:szCs w:val="24"/>
              </w:rPr>
              <w:t>Лирические произведения</w:t>
            </w:r>
            <w:proofErr w:type="gramStart"/>
            <w:r w:rsidRPr="00461852">
              <w:rPr>
                <w:rFonts w:ascii="Times New Roman" w:eastAsia="Calibri" w:hAnsi="Times New Roman" w:cs="Times New Roman"/>
                <w:sz w:val="24"/>
                <w:szCs w:val="24"/>
              </w:rPr>
              <w:t>.О</w:t>
            </w:r>
            <w:proofErr w:type="gramEnd"/>
            <w:r w:rsidRPr="00461852">
              <w:rPr>
                <w:rFonts w:ascii="Times New Roman" w:eastAsia="Calibri" w:hAnsi="Times New Roman" w:cs="Times New Roman"/>
                <w:sz w:val="24"/>
                <w:szCs w:val="24"/>
              </w:rPr>
              <w:t>браз в лирическом произведении.</w:t>
            </w:r>
          </w:p>
          <w:p w:rsidR="00657154" w:rsidRPr="00461852" w:rsidRDefault="00657154" w:rsidP="00B01084">
            <w:pPr>
              <w:spacing w:after="0" w:line="240" w:lineRule="auto"/>
              <w:contextualSpacing/>
              <w:rPr>
                <w:rFonts w:ascii="Times New Roman" w:eastAsia="Calibri" w:hAnsi="Times New Roman" w:cs="Times New Roman"/>
                <w:sz w:val="24"/>
                <w:szCs w:val="24"/>
              </w:rPr>
            </w:pPr>
            <w:r w:rsidRPr="00E27E51">
              <w:rPr>
                <w:rFonts w:ascii="Times New Roman" w:eastAsia="Calibri" w:hAnsi="Times New Roman" w:cs="Times New Roman"/>
                <w:sz w:val="24"/>
                <w:szCs w:val="24"/>
              </w:rPr>
              <w:t xml:space="preserve">Р. </w:t>
            </w:r>
            <w:proofErr w:type="gramStart"/>
            <w:r w:rsidRPr="00E27E51">
              <w:rPr>
                <w:rFonts w:ascii="Times New Roman" w:eastAsia="Calibri" w:hAnsi="Times New Roman" w:cs="Times New Roman"/>
                <w:sz w:val="24"/>
                <w:szCs w:val="24"/>
              </w:rPr>
              <w:t>Р</w:t>
            </w:r>
            <w:proofErr w:type="gramEnd"/>
            <w:r w:rsidRPr="00E27E51">
              <w:rPr>
                <w:rFonts w:ascii="Times New Roman" w:eastAsia="Calibri" w:hAnsi="Times New Roman" w:cs="Times New Roman"/>
                <w:sz w:val="24"/>
                <w:szCs w:val="24"/>
              </w:rPr>
              <w:t>әкыйпов</w:t>
            </w:r>
            <w:r w:rsidRPr="00C73003">
              <w:rPr>
                <w:rFonts w:ascii="Times New Roman" w:eastAsia="Calibri" w:hAnsi="Times New Roman" w:cs="Times New Roman"/>
                <w:sz w:val="24"/>
                <w:szCs w:val="24"/>
              </w:rPr>
              <w:t xml:space="preserve">. </w:t>
            </w:r>
            <w:r w:rsidRPr="00461852">
              <w:rPr>
                <w:rFonts w:ascii="Times New Roman" w:eastAsia="Calibri" w:hAnsi="Times New Roman" w:cs="Times New Roman"/>
                <w:sz w:val="24"/>
                <w:szCs w:val="24"/>
              </w:rPr>
              <w:t>«Мин яратам сине, Татарстан» («Я люблю тебя, Татарстан!»). Средства выражения переживаний лирического героя. Образ Родины. Чувства гордости и любви к родному краю</w:t>
            </w:r>
          </w:p>
        </w:tc>
        <w:tc>
          <w:tcPr>
            <w:tcW w:w="992" w:type="dxa"/>
            <w:tcBorders>
              <w:top w:val="single" w:sz="4" w:space="0" w:color="auto"/>
              <w:left w:val="single" w:sz="4" w:space="0" w:color="auto"/>
              <w:right w:val="single" w:sz="4" w:space="0" w:color="auto"/>
            </w:tcBorders>
          </w:tcPr>
          <w:p w:rsidR="00657154" w:rsidRPr="00461852" w:rsidRDefault="00E27E51" w:rsidP="00E27E5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7939" w:type="dxa"/>
            <w:vMerge w:val="restart"/>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lang w:val="tt-RU"/>
              </w:rPr>
              <w:t>Чтение: осмысленное, в</w:t>
            </w:r>
            <w:r w:rsidRPr="00461852">
              <w:rPr>
                <w:rFonts w:ascii="Times New Roman" w:eastAsia="Calibri" w:hAnsi="Times New Roman" w:cs="Times New Roman"/>
                <w:sz w:val="24"/>
                <w:szCs w:val="24"/>
              </w:rPr>
              <w:t>ыразительное чтение стихотворений.</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 формулирование своей точки зрения и понимание смысла других суждений.</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темы, идеи, проблематики прочитанных произведений,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 характеристика эмоциональной составляющей стихотворений.</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Сравнивание близких по тематике стихотворений.</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 по картине.</w:t>
            </w:r>
          </w:p>
          <w:p w:rsidR="00657154" w:rsidRPr="00461852" w:rsidRDefault="00657154" w:rsidP="00E13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657154" w:rsidRPr="00461852" w:rsidRDefault="00657154" w:rsidP="00E13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p w:rsidR="00657154" w:rsidRPr="00461852" w:rsidRDefault="00657154" w:rsidP="00142791">
            <w:pPr>
              <w:spacing w:after="0" w:line="240" w:lineRule="auto"/>
              <w:rPr>
                <w:rFonts w:ascii="Times New Roman" w:eastAsia="Calibri" w:hAnsi="Times New Roman" w:cs="Times New Roman"/>
                <w:sz w:val="24"/>
                <w:szCs w:val="24"/>
              </w:rPr>
            </w:pPr>
          </w:p>
        </w:tc>
      </w:tr>
      <w:tr w:rsidR="00657154" w:rsidRPr="00461852" w:rsidTr="00C73003">
        <w:trPr>
          <w:trHeight w:val="711"/>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F009CC">
              <w:rPr>
                <w:rFonts w:ascii="Times New Roman" w:eastAsia="Calibri" w:hAnsi="Times New Roman" w:cs="Times New Roman"/>
                <w:sz w:val="24"/>
                <w:szCs w:val="24"/>
              </w:rPr>
              <w:t>Г. Тукай.</w:t>
            </w:r>
            <w:r w:rsidRPr="00461852">
              <w:rPr>
                <w:rFonts w:ascii="Times New Roman" w:eastAsia="Calibri" w:hAnsi="Times New Roman" w:cs="Times New Roman"/>
                <w:sz w:val="24"/>
                <w:szCs w:val="24"/>
              </w:rPr>
              <w:t xml:space="preserve"> «Туган авыл» («Родная деревня»). Образ родной деревни, природа родного края</w:t>
            </w:r>
          </w:p>
        </w:tc>
        <w:tc>
          <w:tcPr>
            <w:tcW w:w="992" w:type="dxa"/>
            <w:tcBorders>
              <w:left w:val="single" w:sz="4" w:space="0" w:color="auto"/>
              <w:right w:val="single" w:sz="4" w:space="0" w:color="auto"/>
            </w:tcBorders>
          </w:tcPr>
          <w:p w:rsidR="00657154" w:rsidRPr="00461852" w:rsidRDefault="00F009CC" w:rsidP="00F009CC">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185"/>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b/>
                <w:bCs/>
                <w:sz w:val="24"/>
                <w:szCs w:val="24"/>
              </w:rPr>
            </w:pPr>
            <w:r w:rsidRPr="00F009CC">
              <w:rPr>
                <w:rFonts w:ascii="Times New Roman" w:eastAsia="Calibri" w:hAnsi="Times New Roman" w:cs="Times New Roman"/>
                <w:sz w:val="24"/>
                <w:szCs w:val="24"/>
              </w:rPr>
              <w:t>Ф. Яруллин.</w:t>
            </w:r>
            <w:r w:rsidRPr="00461852">
              <w:rPr>
                <w:rFonts w:ascii="Times New Roman" w:eastAsia="Calibri" w:hAnsi="Times New Roman" w:cs="Times New Roman"/>
                <w:sz w:val="24"/>
                <w:szCs w:val="24"/>
              </w:rPr>
              <w:t xml:space="preserve"> «Туган ягы кирәк кешегә» («Человеку нужна Родина»). Родной край в жизни человека.</w:t>
            </w:r>
          </w:p>
          <w:p w:rsidR="00657154" w:rsidRPr="00F009CC" w:rsidRDefault="00657154" w:rsidP="00142791">
            <w:pPr>
              <w:spacing w:after="0" w:line="240" w:lineRule="auto"/>
              <w:contextualSpacing/>
              <w:rPr>
                <w:rFonts w:ascii="Times New Roman" w:eastAsia="Calibri" w:hAnsi="Times New Roman" w:cs="Times New Roman"/>
                <w:sz w:val="24"/>
                <w:szCs w:val="24"/>
              </w:rPr>
            </w:pPr>
            <w:r w:rsidRPr="00F009CC">
              <w:rPr>
                <w:rFonts w:ascii="Times New Roman" w:eastAsia="Calibri" w:hAnsi="Times New Roman" w:cs="Times New Roman"/>
                <w:sz w:val="24"/>
                <w:szCs w:val="24"/>
              </w:rPr>
              <w:t>Р. Валиев. «Ватаным» («Отчизна моя»)</w:t>
            </w:r>
            <w:proofErr w:type="gramStart"/>
            <w:r w:rsidRPr="00F009CC">
              <w:rPr>
                <w:rFonts w:ascii="Times New Roman" w:eastAsia="Calibri" w:hAnsi="Times New Roman" w:cs="Times New Roman"/>
                <w:sz w:val="24"/>
                <w:szCs w:val="24"/>
              </w:rPr>
              <w:t>.В</w:t>
            </w:r>
            <w:proofErr w:type="gramEnd"/>
            <w:r w:rsidRPr="00F009CC">
              <w:rPr>
                <w:rFonts w:ascii="Times New Roman" w:eastAsia="Calibri" w:hAnsi="Times New Roman" w:cs="Times New Roman"/>
                <w:sz w:val="24"/>
                <w:szCs w:val="24"/>
              </w:rPr>
              <w:t>ысокие чувства лирического героя к Родине.</w:t>
            </w:r>
          </w:p>
          <w:p w:rsidR="00657154" w:rsidRPr="00461852" w:rsidRDefault="00B300D2" w:rsidP="00142791">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lang w:val="tt-RU"/>
              </w:rPr>
              <w:t xml:space="preserve">Р. Валиева. </w:t>
            </w:r>
            <w:r w:rsidR="00657154" w:rsidRPr="00461852">
              <w:rPr>
                <w:rFonts w:ascii="Times New Roman" w:eastAsia="Calibri" w:hAnsi="Times New Roman" w:cs="Times New Roman"/>
                <w:sz w:val="24"/>
                <w:szCs w:val="24"/>
                <w:lang w:val="tt-RU"/>
              </w:rPr>
              <w:t>«Гүзәл җирем» («Прекрасная моя Родина»)</w:t>
            </w:r>
          </w:p>
        </w:tc>
        <w:tc>
          <w:tcPr>
            <w:tcW w:w="992" w:type="dxa"/>
            <w:tcBorders>
              <w:left w:val="single" w:sz="4" w:space="0" w:color="auto"/>
              <w:right w:val="single" w:sz="4" w:space="0" w:color="auto"/>
            </w:tcBorders>
          </w:tcPr>
          <w:p w:rsidR="00657154" w:rsidRPr="00461852" w:rsidRDefault="00F009CC" w:rsidP="00F009CC">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174"/>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bCs/>
                <w:sz w:val="24"/>
                <w:szCs w:val="24"/>
              </w:rPr>
            </w:pPr>
            <w:r w:rsidRPr="00461852">
              <w:rPr>
                <w:rFonts w:ascii="Times New Roman" w:eastAsia="Calibri" w:hAnsi="Times New Roman" w:cs="Times New Roman"/>
                <w:bCs/>
                <w:sz w:val="24"/>
                <w:szCs w:val="24"/>
              </w:rPr>
              <w:t>Творчество Дардменда.</w:t>
            </w:r>
          </w:p>
          <w:p w:rsidR="00657154" w:rsidRPr="00F009CC" w:rsidRDefault="00657154" w:rsidP="00142791">
            <w:pPr>
              <w:spacing w:after="0" w:line="240" w:lineRule="auto"/>
              <w:rPr>
                <w:rFonts w:ascii="Times New Roman" w:eastAsia="Calibri" w:hAnsi="Times New Roman" w:cs="Times New Roman"/>
                <w:sz w:val="24"/>
                <w:szCs w:val="24"/>
              </w:rPr>
            </w:pPr>
            <w:r w:rsidRPr="00F009CC">
              <w:rPr>
                <w:rFonts w:ascii="Times New Roman" w:eastAsia="Calibri" w:hAnsi="Times New Roman" w:cs="Times New Roman"/>
                <w:sz w:val="24"/>
                <w:szCs w:val="24"/>
              </w:rPr>
              <w:t xml:space="preserve">«Кил, өйрән» («Давай учись»). Роль родного языка в жизни человека. </w:t>
            </w:r>
            <w:r w:rsidRPr="00F009CC">
              <w:rPr>
                <w:rFonts w:ascii="Times New Roman" w:eastAsia="Calibri" w:hAnsi="Times New Roman" w:cs="Times New Roman"/>
                <w:sz w:val="24"/>
                <w:szCs w:val="24"/>
              </w:rPr>
              <w:lastRenderedPageBreak/>
              <w:t>Понимание необходимости изучения других языков. Борьба за чистоту языка.</w:t>
            </w:r>
          </w:p>
          <w:p w:rsidR="00F009CC"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«Видагъ» («Прощание»).</w:t>
            </w:r>
          </w:p>
          <w:p w:rsidR="00F009CC" w:rsidRDefault="00F009CC" w:rsidP="0014279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Ч</w:t>
            </w:r>
            <w:r w:rsidR="00657154" w:rsidRPr="00461852">
              <w:rPr>
                <w:rFonts w:ascii="Times New Roman" w:eastAsia="Calibri" w:hAnsi="Times New Roman" w:cs="Times New Roman"/>
                <w:sz w:val="24"/>
                <w:szCs w:val="24"/>
              </w:rPr>
              <w:t>увства и переживания лирического героя.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Образы природы как средство раскрытия души лирического героя</w:t>
            </w:r>
          </w:p>
        </w:tc>
        <w:tc>
          <w:tcPr>
            <w:tcW w:w="992" w:type="dxa"/>
            <w:tcBorders>
              <w:left w:val="single" w:sz="4" w:space="0" w:color="auto"/>
              <w:right w:val="single" w:sz="4" w:space="0" w:color="auto"/>
            </w:tcBorders>
          </w:tcPr>
          <w:p w:rsidR="00657154" w:rsidRPr="00461852" w:rsidRDefault="00C73003" w:rsidP="00C73003">
            <w:pPr>
              <w:spacing w:after="0" w:line="240" w:lineRule="auto"/>
              <w:ind w:firstLine="33"/>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2346"/>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F009CC" w:rsidRDefault="00657154" w:rsidP="00142791">
            <w:pPr>
              <w:spacing w:after="0" w:line="240" w:lineRule="auto"/>
              <w:rPr>
                <w:rFonts w:ascii="Times New Roman" w:eastAsia="Calibri" w:hAnsi="Times New Roman" w:cs="Times New Roman"/>
                <w:sz w:val="24"/>
                <w:szCs w:val="24"/>
              </w:rPr>
            </w:pPr>
            <w:r w:rsidRPr="00F009CC">
              <w:rPr>
                <w:rFonts w:ascii="Times New Roman" w:eastAsia="Calibri" w:hAnsi="Times New Roman" w:cs="Times New Roman"/>
                <w:sz w:val="24"/>
                <w:szCs w:val="24"/>
              </w:rPr>
              <w:t>Р. Файзуллин. «Туган тел турында бер шигырь» («Стихотворение о родном языке»). Роль родного языка в жизни человека. Понимание важности его сохранения и развития.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«Гадиләргә гимн» («Гимн </w:t>
            </w:r>
            <w:proofErr w:type="gramStart"/>
            <w:r w:rsidRPr="00461852">
              <w:rPr>
                <w:rFonts w:ascii="Times New Roman" w:eastAsia="Calibri" w:hAnsi="Times New Roman" w:cs="Times New Roman"/>
                <w:sz w:val="24"/>
                <w:szCs w:val="24"/>
              </w:rPr>
              <w:t>простым</w:t>
            </w:r>
            <w:proofErr w:type="gramEnd"/>
            <w:r w:rsidRPr="00461852">
              <w:rPr>
                <w:rFonts w:ascii="Times New Roman" w:eastAsia="Calibri" w:hAnsi="Times New Roman" w:cs="Times New Roman"/>
                <w:sz w:val="24"/>
                <w:szCs w:val="24"/>
              </w:rPr>
              <w:t>»). Смысл жизни и место человека в обществе. Чувство уважения к человеку труда</w:t>
            </w:r>
          </w:p>
        </w:tc>
        <w:tc>
          <w:tcPr>
            <w:tcW w:w="992" w:type="dxa"/>
            <w:tcBorders>
              <w:left w:val="single" w:sz="4" w:space="0" w:color="auto"/>
              <w:right w:val="single" w:sz="4" w:space="0" w:color="auto"/>
            </w:tcBorders>
          </w:tcPr>
          <w:p w:rsidR="00657154" w:rsidRPr="00461852" w:rsidRDefault="00F009CC" w:rsidP="00F009CC">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131"/>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2439A1" w:rsidRDefault="00657154" w:rsidP="00142791">
            <w:pPr>
              <w:spacing w:after="0" w:line="240" w:lineRule="auto"/>
              <w:contextualSpacing/>
              <w:rPr>
                <w:rFonts w:ascii="Times New Roman" w:eastAsia="Calibri" w:hAnsi="Times New Roman" w:cs="Times New Roman"/>
                <w:sz w:val="24"/>
                <w:szCs w:val="24"/>
              </w:rPr>
            </w:pPr>
            <w:r w:rsidRPr="002439A1">
              <w:rPr>
                <w:rFonts w:ascii="Times New Roman" w:eastAsia="Calibri" w:hAnsi="Times New Roman" w:cs="Times New Roman"/>
                <w:sz w:val="24"/>
                <w:szCs w:val="24"/>
              </w:rPr>
              <w:t>Ф. Яруллин.</w:t>
            </w:r>
            <w:r w:rsidRPr="00461852">
              <w:rPr>
                <w:rFonts w:ascii="Times New Roman" w:eastAsia="Calibri" w:hAnsi="Times New Roman" w:cs="Times New Roman"/>
                <w:sz w:val="24"/>
                <w:szCs w:val="24"/>
              </w:rPr>
              <w:t xml:space="preserve"> «Сез иң </w:t>
            </w:r>
            <w:proofErr w:type="gramStart"/>
            <w:r w:rsidRPr="00461852">
              <w:rPr>
                <w:rFonts w:ascii="Times New Roman" w:eastAsia="Calibri" w:hAnsi="Times New Roman" w:cs="Times New Roman"/>
                <w:sz w:val="24"/>
                <w:szCs w:val="24"/>
              </w:rPr>
              <w:t>г</w:t>
            </w:r>
            <w:proofErr w:type="gramEnd"/>
            <w:r w:rsidRPr="00461852">
              <w:rPr>
                <w:rFonts w:ascii="Times New Roman" w:eastAsia="Calibri" w:hAnsi="Times New Roman" w:cs="Times New Roman"/>
                <w:sz w:val="24"/>
                <w:szCs w:val="24"/>
              </w:rPr>
              <w:t>үзәл кеше икәнсез» («Вы самый прекрасный человек»). Образ учителя в литературе.</w:t>
            </w:r>
          </w:p>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Отношение к нему лирического героя</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164"/>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2439A1">
              <w:rPr>
                <w:rFonts w:ascii="Times New Roman" w:eastAsia="Calibri" w:hAnsi="Times New Roman" w:cs="Times New Roman"/>
                <w:sz w:val="24"/>
                <w:szCs w:val="24"/>
              </w:rPr>
              <w:t>Ф. Карим.</w:t>
            </w:r>
            <w:r w:rsidRPr="00461852">
              <w:rPr>
                <w:rFonts w:ascii="Times New Roman" w:eastAsia="Calibri" w:hAnsi="Times New Roman" w:cs="Times New Roman"/>
                <w:sz w:val="24"/>
                <w:szCs w:val="24"/>
              </w:rPr>
              <w:t xml:space="preserve"> «Ватаным өчен» («За Родину»). Патриотизм в произведении. Образ защитника родины.</w:t>
            </w:r>
          </w:p>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«Сибәли дә, сибәли» («Моросит и моросит»),</w:t>
            </w:r>
            <w:r w:rsidRPr="00461852">
              <w:rPr>
                <w:rFonts w:ascii="Times New Roman" w:eastAsia="Calibri" w:hAnsi="Times New Roman" w:cs="Times New Roman"/>
                <w:sz w:val="24"/>
                <w:szCs w:val="24"/>
                <w:lang w:val="tt-RU"/>
              </w:rPr>
              <w:t xml:space="preserve"> «Бездә яздыр» («У нас, наверное, уже весна»)</w:t>
            </w:r>
            <w:r w:rsidRPr="00461852">
              <w:rPr>
                <w:rFonts w:ascii="Times New Roman" w:eastAsia="Calibri" w:hAnsi="Times New Roman" w:cs="Times New Roman"/>
                <w:sz w:val="24"/>
                <w:szCs w:val="24"/>
              </w:rPr>
              <w:t>. Картины природы, их роль в создании образа, усиление психологизма. Суровые условия Великой Отечественной войны</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69"/>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2439A1" w:rsidRDefault="00657154" w:rsidP="00142791">
            <w:pPr>
              <w:spacing w:after="0" w:line="240" w:lineRule="auto"/>
              <w:contextualSpacing/>
              <w:jc w:val="both"/>
              <w:rPr>
                <w:rFonts w:ascii="Times New Roman" w:eastAsia="Calibri" w:hAnsi="Times New Roman" w:cs="Times New Roman"/>
                <w:b/>
                <w:bCs/>
                <w:i/>
                <w:sz w:val="24"/>
                <w:szCs w:val="24"/>
              </w:rPr>
            </w:pPr>
            <w:r w:rsidRPr="002439A1">
              <w:rPr>
                <w:rFonts w:ascii="Times New Roman" w:eastAsia="Calibri" w:hAnsi="Times New Roman" w:cs="Times New Roman"/>
                <w:i/>
                <w:sz w:val="24"/>
                <w:szCs w:val="24"/>
              </w:rPr>
              <w:t>Контрольная работа/тестирование</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825"/>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2439A1">
              <w:rPr>
                <w:rFonts w:ascii="Times New Roman" w:eastAsia="Calibri" w:hAnsi="Times New Roman" w:cs="Times New Roman"/>
                <w:sz w:val="24"/>
                <w:szCs w:val="24"/>
              </w:rPr>
              <w:t>Л. Лерон.</w:t>
            </w:r>
            <w:r w:rsidRPr="00461852">
              <w:rPr>
                <w:rFonts w:ascii="Times New Roman" w:eastAsia="Calibri" w:hAnsi="Times New Roman" w:cs="Times New Roman"/>
                <w:sz w:val="24"/>
                <w:szCs w:val="24"/>
              </w:rPr>
              <w:t xml:space="preserve"> «Фашист очып үтте» («Фашист пролетел»)</w:t>
            </w:r>
            <w:proofErr w:type="gramStart"/>
            <w:r w:rsidRPr="00461852">
              <w:rPr>
                <w:rFonts w:ascii="Times New Roman" w:eastAsia="Calibri" w:hAnsi="Times New Roman" w:cs="Times New Roman"/>
                <w:sz w:val="24"/>
                <w:szCs w:val="24"/>
              </w:rPr>
              <w:t>.К</w:t>
            </w:r>
            <w:proofErr w:type="gramEnd"/>
            <w:r w:rsidRPr="00461852">
              <w:rPr>
                <w:rFonts w:ascii="Times New Roman" w:eastAsia="Calibri" w:hAnsi="Times New Roman" w:cs="Times New Roman"/>
                <w:sz w:val="24"/>
                <w:szCs w:val="24"/>
              </w:rPr>
              <w:t xml:space="preserve">артины военного времени. Трагизм. Образ </w:t>
            </w:r>
            <w:r w:rsidRPr="00461852">
              <w:rPr>
                <w:rFonts w:ascii="Times New Roman" w:eastAsia="Calibri" w:hAnsi="Times New Roman" w:cs="Times New Roman"/>
                <w:sz w:val="24"/>
                <w:szCs w:val="24"/>
              </w:rPr>
              <w:lastRenderedPageBreak/>
              <w:t>врага</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142"/>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C73003">
              <w:rPr>
                <w:rFonts w:ascii="Times New Roman" w:eastAsia="Calibri" w:hAnsi="Times New Roman" w:cs="Times New Roman"/>
                <w:bCs/>
                <w:i/>
                <w:sz w:val="24"/>
                <w:szCs w:val="24"/>
              </w:rPr>
              <w:t>Творческая работа</w:t>
            </w:r>
            <w:proofErr w:type="gramStart"/>
            <w:r w:rsidRPr="00C73003">
              <w:rPr>
                <w:rFonts w:ascii="Times New Roman" w:eastAsia="Calibri" w:hAnsi="Times New Roman" w:cs="Times New Roman"/>
                <w:bCs/>
                <w:i/>
                <w:sz w:val="24"/>
                <w:szCs w:val="24"/>
              </w:rPr>
              <w:t>:</w:t>
            </w:r>
            <w:r w:rsidR="00C73003">
              <w:rPr>
                <w:rFonts w:ascii="Times New Roman" w:eastAsia="Calibri" w:hAnsi="Times New Roman" w:cs="Times New Roman"/>
                <w:sz w:val="24"/>
                <w:szCs w:val="24"/>
              </w:rPr>
              <w:t>с</w:t>
            </w:r>
            <w:proofErr w:type="gramEnd"/>
            <w:r w:rsidRPr="00461852">
              <w:rPr>
                <w:rFonts w:ascii="Times New Roman" w:eastAsia="Calibri" w:hAnsi="Times New Roman" w:cs="Times New Roman"/>
                <w:sz w:val="24"/>
                <w:szCs w:val="24"/>
              </w:rPr>
              <w:t>очинение по картине А. Пластова «Пролетел фашистский самолет» («Фашист самолеты очып үтте»)</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131"/>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ind w:right="-108"/>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Ш.</w:t>
            </w:r>
            <w:r w:rsidR="002439A1">
              <w:rPr>
                <w:rFonts w:ascii="Times New Roman" w:eastAsia="Calibri" w:hAnsi="Times New Roman" w:cs="Times New Roman"/>
                <w:sz w:val="24"/>
                <w:szCs w:val="24"/>
              </w:rPr>
              <w:t> </w:t>
            </w:r>
            <w:r w:rsidRPr="00461852">
              <w:rPr>
                <w:rFonts w:ascii="Times New Roman" w:eastAsia="Calibri" w:hAnsi="Times New Roman" w:cs="Times New Roman"/>
                <w:sz w:val="24"/>
                <w:szCs w:val="24"/>
              </w:rPr>
              <w:t>Галиева.</w:t>
            </w:r>
          </w:p>
          <w:p w:rsidR="00657154" w:rsidRPr="002439A1"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w:t>
            </w:r>
            <w:proofErr w:type="gramStart"/>
            <w:r w:rsidRPr="00461852">
              <w:rPr>
                <w:rFonts w:ascii="Times New Roman" w:eastAsia="Calibri" w:hAnsi="Times New Roman" w:cs="Times New Roman"/>
                <w:sz w:val="24"/>
                <w:szCs w:val="24"/>
              </w:rPr>
              <w:t>П</w:t>
            </w:r>
            <w:proofErr w:type="gramEnd"/>
            <w:r w:rsidRPr="00461852">
              <w:rPr>
                <w:rFonts w:ascii="Times New Roman" w:eastAsia="Calibri" w:hAnsi="Times New Roman" w:cs="Times New Roman"/>
                <w:sz w:val="24"/>
                <w:szCs w:val="24"/>
              </w:rPr>
              <w:t>әрәмәч» («Перемяч»),</w:t>
            </w:r>
            <w:r w:rsidRPr="00461852">
              <w:rPr>
                <w:rFonts w:ascii="Times New Roman" w:eastAsia="Calibri" w:hAnsi="Times New Roman" w:cs="Times New Roman"/>
                <w:sz w:val="24"/>
                <w:szCs w:val="24"/>
                <w:lang w:val="tt-RU"/>
              </w:rPr>
              <w:t xml:space="preserve"> «Сәер кеше» («Странный человек»)</w:t>
            </w:r>
            <w:r w:rsidRPr="00461852">
              <w:rPr>
                <w:rFonts w:ascii="Times New Roman" w:eastAsia="Calibri" w:hAnsi="Times New Roman" w:cs="Times New Roman"/>
                <w:sz w:val="24"/>
                <w:szCs w:val="24"/>
              </w:rPr>
              <w:t>. Приемы создания комичности в лирическом произведении</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80"/>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2439A1" w:rsidRDefault="00657154" w:rsidP="00142791">
            <w:pPr>
              <w:spacing w:after="0" w:line="240" w:lineRule="auto"/>
              <w:contextualSpacing/>
              <w:rPr>
                <w:rFonts w:ascii="Times New Roman" w:eastAsia="Calibri" w:hAnsi="Times New Roman" w:cs="Times New Roman"/>
                <w:sz w:val="24"/>
                <w:szCs w:val="24"/>
              </w:rPr>
            </w:pPr>
            <w:r w:rsidRPr="002439A1">
              <w:rPr>
                <w:rFonts w:ascii="Times New Roman" w:eastAsia="Calibri" w:hAnsi="Times New Roman" w:cs="Times New Roman"/>
                <w:sz w:val="24"/>
                <w:szCs w:val="24"/>
              </w:rPr>
              <w:t>Х.</w:t>
            </w:r>
            <w:r w:rsidR="002439A1" w:rsidRPr="002439A1">
              <w:rPr>
                <w:rFonts w:ascii="Times New Roman" w:eastAsia="Calibri" w:hAnsi="Times New Roman" w:cs="Times New Roman"/>
                <w:sz w:val="24"/>
                <w:szCs w:val="24"/>
              </w:rPr>
              <w:t> </w:t>
            </w:r>
            <w:r w:rsidRPr="002439A1">
              <w:rPr>
                <w:rFonts w:ascii="Times New Roman" w:eastAsia="Calibri" w:hAnsi="Times New Roman" w:cs="Times New Roman"/>
                <w:sz w:val="24"/>
                <w:szCs w:val="24"/>
              </w:rPr>
              <w:t>Такташ.</w:t>
            </w:r>
            <w:r w:rsidRPr="00461852">
              <w:rPr>
                <w:rFonts w:ascii="Times New Roman" w:eastAsia="Calibri" w:hAnsi="Times New Roman" w:cs="Times New Roman"/>
                <w:sz w:val="24"/>
                <w:szCs w:val="24"/>
              </w:rPr>
              <w:t xml:space="preserve"> «Әй, җырлыйсы килә шушы җырны» («Так хочется спеть эту песню»). Образ малой родины. Ностальгия по прошлому, счастливому детству</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838"/>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2439A1">
              <w:rPr>
                <w:rFonts w:ascii="Times New Roman" w:eastAsia="Calibri" w:hAnsi="Times New Roman" w:cs="Times New Roman"/>
                <w:sz w:val="24"/>
                <w:szCs w:val="24"/>
              </w:rPr>
              <w:t>С.</w:t>
            </w:r>
            <w:r w:rsidR="002439A1" w:rsidRPr="002439A1">
              <w:rPr>
                <w:rFonts w:ascii="Times New Roman" w:eastAsia="Calibri" w:hAnsi="Times New Roman" w:cs="Times New Roman"/>
                <w:sz w:val="24"/>
                <w:szCs w:val="24"/>
              </w:rPr>
              <w:t> </w:t>
            </w:r>
            <w:r w:rsidRPr="002439A1">
              <w:rPr>
                <w:rFonts w:ascii="Times New Roman" w:eastAsia="Calibri" w:hAnsi="Times New Roman" w:cs="Times New Roman"/>
                <w:sz w:val="24"/>
                <w:szCs w:val="24"/>
              </w:rPr>
              <w:t>Хаким.</w:t>
            </w:r>
            <w:r w:rsidRPr="00461852">
              <w:rPr>
                <w:rFonts w:ascii="Times New Roman" w:eastAsia="Calibri" w:hAnsi="Times New Roman" w:cs="Times New Roman"/>
                <w:sz w:val="24"/>
                <w:szCs w:val="24"/>
              </w:rPr>
              <w:t xml:space="preserve"> «Шигырь ничек туа?» («Как рождаются стихи?»). Принципы и приемы создания лирического произведения.</w:t>
            </w:r>
          </w:p>
          <w:p w:rsidR="00657154" w:rsidRPr="002439A1"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tc>
        <w:tc>
          <w:tcPr>
            <w:tcW w:w="992" w:type="dxa"/>
            <w:tcBorders>
              <w:left w:val="single" w:sz="4" w:space="0" w:color="auto"/>
              <w:right w:val="single" w:sz="4" w:space="0" w:color="auto"/>
            </w:tcBorders>
          </w:tcPr>
          <w:p w:rsidR="00657154" w:rsidRPr="00461852" w:rsidRDefault="002439A1" w:rsidP="002439A1">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lang w:val="tt-RU"/>
              </w:rPr>
            </w:pPr>
          </w:p>
        </w:tc>
      </w:tr>
      <w:tr w:rsidR="00657154" w:rsidRPr="00461852" w:rsidTr="00C73003">
        <w:trPr>
          <w:trHeight w:val="218"/>
        </w:trPr>
        <w:tc>
          <w:tcPr>
            <w:tcW w:w="2235" w:type="dxa"/>
            <w:tcBorders>
              <w:top w:val="single" w:sz="4" w:space="0" w:color="auto"/>
              <w:left w:val="single" w:sz="4" w:space="0" w:color="auto"/>
              <w:right w:val="single" w:sz="4" w:space="0" w:color="auto"/>
            </w:tcBorders>
          </w:tcPr>
          <w:p w:rsidR="00657154" w:rsidRPr="00C73003" w:rsidRDefault="00657154" w:rsidP="00142791">
            <w:pPr>
              <w:spacing w:after="0" w:line="240" w:lineRule="auto"/>
              <w:contextualSpacing/>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Образная система произведений фантастики</w:t>
            </w: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Образная система произведений фантастики.</w:t>
            </w:r>
          </w:p>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К. Насыри.</w:t>
            </w:r>
          </w:p>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rsidR="00657154" w:rsidRPr="00461852" w:rsidRDefault="00657154" w:rsidP="00142791">
            <w:pPr>
              <w:spacing w:after="0" w:line="240" w:lineRule="auto"/>
              <w:contextualSpacing/>
              <w:rPr>
                <w:rFonts w:ascii="Times New Roman" w:eastAsia="Calibri" w:hAnsi="Times New Roman" w:cs="Times New Roman"/>
                <w:sz w:val="24"/>
                <w:szCs w:val="24"/>
                <w:lang w:val="tt-RU"/>
              </w:rPr>
            </w:pPr>
            <w:r w:rsidRPr="004E7BD0">
              <w:rPr>
                <w:rFonts w:ascii="Times New Roman" w:eastAsia="Calibri" w:hAnsi="Times New Roman" w:cs="Times New Roman"/>
                <w:sz w:val="24"/>
                <w:szCs w:val="24"/>
                <w:lang w:val="tt-RU"/>
              </w:rPr>
              <w:t>Р. Фаизов.</w:t>
            </w:r>
            <w:r w:rsidRPr="00461852">
              <w:rPr>
                <w:rFonts w:ascii="Times New Roman" w:eastAsia="Calibri" w:hAnsi="Times New Roman" w:cs="Times New Roman"/>
                <w:sz w:val="24"/>
                <w:szCs w:val="24"/>
                <w:lang w:val="tt-RU"/>
              </w:rPr>
              <w:t xml:space="preserve"> «Бер күбәләк» («Бабочка»)</w:t>
            </w:r>
          </w:p>
        </w:tc>
        <w:tc>
          <w:tcPr>
            <w:tcW w:w="992" w:type="dxa"/>
            <w:tcBorders>
              <w:top w:val="nil"/>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939" w:type="dxa"/>
            <w:tcBorders>
              <w:top w:val="nil"/>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чтение произведения.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тематики и проблематики, выявление главной мысли произведений, сопоставление персонажей одного произведения по контрасту.</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657154" w:rsidRPr="00461852" w:rsidRDefault="00657154" w:rsidP="00142791">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Участие в виртуальной экскурсии</w:t>
            </w:r>
          </w:p>
        </w:tc>
      </w:tr>
      <w:tr w:rsidR="00657154" w:rsidRPr="00461852" w:rsidTr="00C73003">
        <w:trPr>
          <w:trHeight w:val="101"/>
        </w:trPr>
        <w:tc>
          <w:tcPr>
            <w:tcW w:w="2235" w:type="dxa"/>
            <w:tcBorders>
              <w:top w:val="single" w:sz="4" w:space="0" w:color="auto"/>
              <w:left w:val="single" w:sz="4" w:space="0" w:color="auto"/>
              <w:right w:val="single" w:sz="4" w:space="0" w:color="auto"/>
            </w:tcBorders>
          </w:tcPr>
          <w:p w:rsidR="00657154" w:rsidRPr="00C73003" w:rsidRDefault="00657154" w:rsidP="00B01084">
            <w:pPr>
              <w:spacing w:after="0" w:line="240" w:lineRule="auto"/>
              <w:contextualSpacing/>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lastRenderedPageBreak/>
              <w:t>Аллегорическая образность</w:t>
            </w:r>
          </w:p>
        </w:tc>
        <w:tc>
          <w:tcPr>
            <w:tcW w:w="4252" w:type="dxa"/>
            <w:tcBorders>
              <w:top w:val="single" w:sz="4" w:space="0" w:color="auto"/>
              <w:left w:val="single" w:sz="4" w:space="0" w:color="auto"/>
              <w:bottom w:val="single" w:sz="4" w:space="0" w:color="auto"/>
              <w:right w:val="single" w:sz="4" w:space="0" w:color="auto"/>
            </w:tcBorders>
          </w:tcPr>
          <w:p w:rsidR="00C73003" w:rsidRDefault="00657154" w:rsidP="00C73003">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Г. Рахим. «Яз әкиятләре» («Весенние сказки»).</w:t>
            </w:r>
          </w:p>
          <w:p w:rsidR="00C73003" w:rsidRDefault="00657154" w:rsidP="00C7300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«Битлек» («Маска»). Особенности национальных праздников, чувство ответственности за свои поступки, правила этики</w:t>
            </w:r>
            <w:r w:rsidR="00C73003">
              <w:rPr>
                <w:rFonts w:ascii="Times New Roman" w:eastAsia="Calibri" w:hAnsi="Times New Roman" w:cs="Times New Roman"/>
                <w:sz w:val="24"/>
                <w:szCs w:val="24"/>
              </w:rPr>
              <w:t>.</w:t>
            </w:r>
          </w:p>
          <w:p w:rsidR="00657154" w:rsidRPr="00461852" w:rsidRDefault="00C73003" w:rsidP="00142791">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lang w:val="tt-RU"/>
              </w:rPr>
              <w:t>И. Гази. «Кояш артыннан киткән тургай» («В поисках солнца улетел жаворонок»).</w:t>
            </w:r>
            <w:r w:rsidRPr="004E7BD0">
              <w:rPr>
                <w:rFonts w:ascii="Times New Roman" w:eastAsia="Calibri" w:hAnsi="Times New Roman" w:cs="Times New Roman"/>
                <w:sz w:val="24"/>
                <w:szCs w:val="24"/>
              </w:rPr>
              <w:t xml:space="preserve"> Условность и аллегорическая образность.</w:t>
            </w:r>
          </w:p>
        </w:tc>
        <w:tc>
          <w:tcPr>
            <w:tcW w:w="992" w:type="dxa"/>
            <w:tcBorders>
              <w:top w:val="single" w:sz="4" w:space="0" w:color="auto"/>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939" w:type="dxa"/>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Чтение: осмысленное, выразительное чтение произведения. </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тематики и проблематики произведения, формулирование идеи произведения.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творческий пересказ.</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Усвоение теоретико-литературного понятия</w:t>
            </w:r>
          </w:p>
        </w:tc>
      </w:tr>
      <w:tr w:rsidR="00657154" w:rsidRPr="00461852" w:rsidTr="00C73003">
        <w:trPr>
          <w:trHeight w:val="142"/>
        </w:trPr>
        <w:tc>
          <w:tcPr>
            <w:tcW w:w="2235" w:type="dxa"/>
            <w:tcBorders>
              <w:top w:val="single" w:sz="4" w:space="0" w:color="auto"/>
              <w:left w:val="single" w:sz="4" w:space="0" w:color="auto"/>
              <w:right w:val="single" w:sz="4" w:space="0" w:color="auto"/>
            </w:tcBorders>
          </w:tcPr>
          <w:p w:rsidR="00657154" w:rsidRPr="00C73003" w:rsidRDefault="00657154" w:rsidP="00142791">
            <w:pPr>
              <w:spacing w:after="0" w:line="240" w:lineRule="auto"/>
              <w:contextualSpacing/>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Особенности образной системы в автобиографических произведениях</w:t>
            </w: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contextualSpacing/>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образной системы в автобиографических произведениях.</w:t>
            </w:r>
          </w:p>
          <w:p w:rsidR="00657154" w:rsidRPr="004E7BD0" w:rsidRDefault="00657154" w:rsidP="00142791">
            <w:pPr>
              <w:spacing w:after="0" w:line="240" w:lineRule="auto"/>
              <w:contextualSpacing/>
              <w:rPr>
                <w:rFonts w:ascii="Times New Roman" w:eastAsia="Calibri" w:hAnsi="Times New Roman" w:cs="Times New Roman"/>
                <w:sz w:val="24"/>
                <w:szCs w:val="24"/>
              </w:rPr>
            </w:pPr>
            <w:proofErr w:type="gramStart"/>
            <w:r w:rsidRPr="00461852">
              <w:rPr>
                <w:rFonts w:ascii="Times New Roman" w:eastAsia="Calibri" w:hAnsi="Times New Roman" w:cs="Times New Roman"/>
                <w:sz w:val="24"/>
                <w:szCs w:val="24"/>
              </w:rPr>
              <w:t xml:space="preserve">Жизнь и творчество Г. </w:t>
            </w:r>
            <w:r w:rsidRPr="004E7BD0">
              <w:rPr>
                <w:rFonts w:ascii="Times New Roman" w:eastAsia="Calibri" w:hAnsi="Times New Roman" w:cs="Times New Roman"/>
                <w:sz w:val="24"/>
                <w:szCs w:val="24"/>
              </w:rPr>
              <w:t>Тукая</w:t>
            </w:r>
            <w:proofErr w:type="gramEnd"/>
            <w:r w:rsidRPr="004E7BD0">
              <w:rPr>
                <w:rFonts w:ascii="Times New Roman" w:eastAsia="Calibri" w:hAnsi="Times New Roman" w:cs="Times New Roman"/>
                <w:sz w:val="24"/>
                <w:szCs w:val="24"/>
              </w:rPr>
              <w:t>.</w:t>
            </w:r>
          </w:p>
          <w:p w:rsidR="00657154" w:rsidRPr="004E7BD0" w:rsidRDefault="00657154" w:rsidP="00142791">
            <w:pPr>
              <w:spacing w:after="0" w:line="240" w:lineRule="auto"/>
              <w:contextualSpacing/>
              <w:rPr>
                <w:rFonts w:ascii="Times New Roman" w:eastAsia="Calibri" w:hAnsi="Times New Roman" w:cs="Times New Roman"/>
                <w:sz w:val="24"/>
                <w:szCs w:val="24"/>
              </w:rPr>
            </w:pPr>
            <w:r w:rsidRPr="004E7BD0">
              <w:rPr>
                <w:rFonts w:ascii="Times New Roman" w:eastAsia="Calibri" w:hAnsi="Times New Roman" w:cs="Times New Roman"/>
                <w:sz w:val="24"/>
                <w:szCs w:val="24"/>
              </w:rPr>
              <w:t>«Исемдә калганнар» (отрывок из автобиографической повести) («Мои воспоминания»). Образ маленького</w:t>
            </w:r>
            <w:proofErr w:type="gramStart"/>
            <w:r w:rsidRPr="004E7BD0">
              <w:rPr>
                <w:rFonts w:ascii="Times New Roman" w:eastAsia="Calibri" w:hAnsi="Times New Roman" w:cs="Times New Roman"/>
                <w:sz w:val="24"/>
                <w:szCs w:val="24"/>
              </w:rPr>
              <w:t xml:space="preserve"> Т</w:t>
            </w:r>
            <w:proofErr w:type="gramEnd"/>
            <w:r w:rsidRPr="004E7BD0">
              <w:rPr>
                <w:rFonts w:ascii="Times New Roman" w:eastAsia="Calibri" w:hAnsi="Times New Roman" w:cs="Times New Roman"/>
                <w:sz w:val="24"/>
                <w:szCs w:val="24"/>
              </w:rPr>
              <w:t>укая. Условность воспоминаний литературного героя.</w:t>
            </w:r>
          </w:p>
          <w:p w:rsidR="00657154" w:rsidRPr="00461852" w:rsidRDefault="00657154" w:rsidP="00142791">
            <w:pPr>
              <w:spacing w:after="0" w:line="240" w:lineRule="auto"/>
              <w:contextualSpacing/>
              <w:rPr>
                <w:rFonts w:ascii="Times New Roman" w:eastAsia="Calibri" w:hAnsi="Times New Roman" w:cs="Times New Roman"/>
                <w:sz w:val="24"/>
                <w:szCs w:val="24"/>
                <w:lang w:val="tt-RU"/>
              </w:rPr>
            </w:pPr>
            <w:r w:rsidRPr="004E7BD0">
              <w:rPr>
                <w:rFonts w:ascii="Times New Roman" w:eastAsia="Calibri" w:hAnsi="Times New Roman" w:cs="Times New Roman"/>
                <w:sz w:val="24"/>
                <w:szCs w:val="24"/>
                <w:lang w:val="tt-RU"/>
              </w:rPr>
              <w:t>Ф. Хусни. «Минем</w:t>
            </w:r>
            <w:r w:rsidRPr="00461852">
              <w:rPr>
                <w:rFonts w:ascii="Times New Roman" w:eastAsia="Calibri" w:hAnsi="Times New Roman" w:cs="Times New Roman"/>
                <w:sz w:val="24"/>
                <w:szCs w:val="24"/>
                <w:lang w:val="tt-RU"/>
              </w:rPr>
              <w:t xml:space="preserve"> тәрәзәләрем» («Мои окна»)</w:t>
            </w:r>
          </w:p>
        </w:tc>
        <w:tc>
          <w:tcPr>
            <w:tcW w:w="992" w:type="dxa"/>
            <w:tcBorders>
              <w:top w:val="single" w:sz="4" w:space="0" w:color="auto"/>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939" w:type="dxa"/>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 прочитанного текста, участие в беседе о прочитанном, в том числе используя информацию о жизни и творчестве писателя.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характеристика героя произведения, выбор и использование интонационных средств выразительности, анализ и выражение своего отношения к героям произведения.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краткий пересказ.</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Рассказывание: устное иллюстрирование.</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Усвоение теоретико-литературного понятия</w:t>
            </w:r>
          </w:p>
        </w:tc>
      </w:tr>
      <w:tr w:rsidR="00657154" w:rsidRPr="00461852" w:rsidTr="00C73003">
        <w:trPr>
          <w:trHeight w:val="1980"/>
        </w:trPr>
        <w:tc>
          <w:tcPr>
            <w:tcW w:w="2235" w:type="dxa"/>
            <w:vMerge w:val="restart"/>
            <w:tcBorders>
              <w:top w:val="single" w:sz="4" w:space="0" w:color="auto"/>
              <w:left w:val="single" w:sz="4" w:space="0" w:color="auto"/>
              <w:right w:val="single" w:sz="4" w:space="0" w:color="auto"/>
            </w:tcBorders>
          </w:tcPr>
          <w:p w:rsidR="00657154" w:rsidRPr="00C73003"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Образная система в биографических произведениях</w:t>
            </w: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Образная система в биографических произведениях.</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Биографическое произведение. Особенности жанра.</w:t>
            </w:r>
          </w:p>
          <w:p w:rsidR="00657154" w:rsidRPr="004E7BD0" w:rsidRDefault="00657154" w:rsidP="00142791">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Р. Батулла. «Имче» («Знахарка»).</w:t>
            </w:r>
            <w:r w:rsidRPr="00461852">
              <w:rPr>
                <w:rFonts w:ascii="Times New Roman" w:eastAsia="Calibri" w:hAnsi="Times New Roman" w:cs="Times New Roman"/>
                <w:sz w:val="24"/>
                <w:szCs w:val="24"/>
              </w:rPr>
              <w:t xml:space="preserve"> Исторический сюжет о детстве</w:t>
            </w:r>
            <w:proofErr w:type="gramStart"/>
            <w:r w:rsidRPr="00461852">
              <w:rPr>
                <w:rFonts w:ascii="Times New Roman" w:eastAsia="Calibri" w:hAnsi="Times New Roman" w:cs="Times New Roman"/>
                <w:sz w:val="24"/>
                <w:szCs w:val="24"/>
              </w:rPr>
              <w:t xml:space="preserve"> Т</w:t>
            </w:r>
            <w:proofErr w:type="gramEnd"/>
            <w:r w:rsidRPr="00461852">
              <w:rPr>
                <w:rFonts w:ascii="Times New Roman" w:eastAsia="Calibri" w:hAnsi="Times New Roman" w:cs="Times New Roman"/>
                <w:sz w:val="24"/>
                <w:szCs w:val="24"/>
              </w:rPr>
              <w:t>укая. Сходство и различия в создании образа главного героя в разных произведениях. Особенности повествования</w:t>
            </w:r>
          </w:p>
        </w:tc>
        <w:tc>
          <w:tcPr>
            <w:tcW w:w="992" w:type="dxa"/>
            <w:tcBorders>
              <w:top w:val="single" w:sz="4" w:space="0" w:color="auto"/>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val="restart"/>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Чтение: осмысленное, выразительное чтение. </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 прочитанного текста, участие в беседе о прочитанном, в том числе используя информацию о жизни и творчестве писателя.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Характеристика героя произведения: создание его словесного портрета на основе авторского описания и художественных деталей, анализ и выражение своего отношения к героям произведения.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краткий пересказ текста.</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Рассказывание: устное иллюстрирование.</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657154" w:rsidRPr="00461852" w:rsidTr="00C73003">
        <w:trPr>
          <w:trHeight w:val="471"/>
        </w:trPr>
        <w:tc>
          <w:tcPr>
            <w:tcW w:w="2235" w:type="dxa"/>
            <w:vMerge/>
            <w:tcBorders>
              <w:left w:val="single" w:sz="4" w:space="0" w:color="auto"/>
              <w:bottom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4E7BD0" w:rsidRPr="004E7BD0" w:rsidRDefault="00657154" w:rsidP="004E7BD0">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А.</w:t>
            </w:r>
            <w:r w:rsidR="004E7BD0" w:rsidRPr="004E7BD0">
              <w:rPr>
                <w:rFonts w:ascii="Times New Roman" w:eastAsia="Calibri" w:hAnsi="Times New Roman" w:cs="Times New Roman"/>
                <w:sz w:val="24"/>
                <w:szCs w:val="24"/>
              </w:rPr>
              <w:t> </w:t>
            </w:r>
            <w:r w:rsidRPr="004E7BD0">
              <w:rPr>
                <w:rFonts w:ascii="Times New Roman" w:eastAsia="Calibri" w:hAnsi="Times New Roman" w:cs="Times New Roman"/>
                <w:sz w:val="24"/>
                <w:szCs w:val="24"/>
              </w:rPr>
              <w:t>Файзи. «Тукай»</w:t>
            </w:r>
            <w:r w:rsidRPr="004E7BD0">
              <w:rPr>
                <w:rFonts w:ascii="Times New Roman" w:eastAsia="Calibri" w:hAnsi="Times New Roman" w:cs="Times New Roman"/>
                <w:sz w:val="24"/>
                <w:szCs w:val="24"/>
                <w:lang w:val="tt-RU"/>
              </w:rPr>
              <w:t xml:space="preserve"> (</w:t>
            </w:r>
            <w:r w:rsidRPr="004E7BD0">
              <w:rPr>
                <w:rFonts w:ascii="Times New Roman" w:eastAsia="Calibri" w:hAnsi="Times New Roman" w:cs="Times New Roman"/>
                <w:sz w:val="24"/>
                <w:szCs w:val="24"/>
              </w:rPr>
              <w:t>«Тукай»</w:t>
            </w:r>
            <w:r w:rsidRPr="004E7BD0">
              <w:rPr>
                <w:rFonts w:ascii="Times New Roman" w:eastAsia="Calibri" w:hAnsi="Times New Roman" w:cs="Times New Roman"/>
                <w:sz w:val="24"/>
                <w:szCs w:val="24"/>
                <w:lang w:val="tt-RU"/>
              </w:rPr>
              <w:t xml:space="preserve">) </w:t>
            </w:r>
            <w:r w:rsidRPr="004E7BD0">
              <w:rPr>
                <w:rFonts w:ascii="Times New Roman" w:eastAsia="Calibri" w:hAnsi="Times New Roman" w:cs="Times New Roman"/>
                <w:sz w:val="24"/>
                <w:szCs w:val="24"/>
              </w:rPr>
              <w:t>(отрывки).</w:t>
            </w:r>
          </w:p>
          <w:p w:rsidR="00657154" w:rsidRPr="004E7BD0" w:rsidRDefault="00657154" w:rsidP="004E7BD0">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Образ поэта в романе. Судьба</w:t>
            </w:r>
            <w:proofErr w:type="gramStart"/>
            <w:r w:rsidRPr="004E7BD0">
              <w:rPr>
                <w:rFonts w:ascii="Times New Roman" w:eastAsia="Calibri" w:hAnsi="Times New Roman" w:cs="Times New Roman"/>
                <w:sz w:val="24"/>
                <w:szCs w:val="24"/>
              </w:rPr>
              <w:t xml:space="preserve"> Т</w:t>
            </w:r>
            <w:proofErr w:type="gramEnd"/>
            <w:r w:rsidRPr="004E7BD0">
              <w:rPr>
                <w:rFonts w:ascii="Times New Roman" w:eastAsia="Calibri" w:hAnsi="Times New Roman" w:cs="Times New Roman"/>
                <w:sz w:val="24"/>
                <w:szCs w:val="24"/>
              </w:rPr>
              <w:t>укая</w:t>
            </w:r>
          </w:p>
        </w:tc>
        <w:tc>
          <w:tcPr>
            <w:tcW w:w="992" w:type="dxa"/>
            <w:tcBorders>
              <w:left w:val="single" w:sz="4" w:space="0" w:color="auto"/>
              <w:bottom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9" w:type="dxa"/>
            <w:vMerge/>
            <w:tcBorders>
              <w:left w:val="single" w:sz="4" w:space="0" w:color="auto"/>
              <w:bottom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479"/>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4E7BD0" w:rsidRPr="004E7BD0" w:rsidRDefault="00657154" w:rsidP="00142791">
            <w:pPr>
              <w:spacing w:after="0" w:line="240" w:lineRule="auto"/>
              <w:jc w:val="both"/>
              <w:rPr>
                <w:rFonts w:ascii="Times New Roman" w:eastAsia="Calibri" w:hAnsi="Times New Roman" w:cs="Times New Roman"/>
                <w:sz w:val="24"/>
                <w:szCs w:val="24"/>
              </w:rPr>
            </w:pPr>
            <w:r w:rsidRPr="004E7BD0">
              <w:rPr>
                <w:rFonts w:ascii="Times New Roman" w:eastAsia="Calibri" w:hAnsi="Times New Roman" w:cs="Times New Roman"/>
                <w:sz w:val="24"/>
                <w:szCs w:val="24"/>
              </w:rPr>
              <w:t>М.</w:t>
            </w:r>
            <w:r w:rsidR="004E7BD0" w:rsidRPr="004E7BD0">
              <w:rPr>
                <w:rFonts w:ascii="Times New Roman" w:eastAsia="Calibri" w:hAnsi="Times New Roman" w:cs="Times New Roman"/>
                <w:sz w:val="24"/>
                <w:szCs w:val="24"/>
              </w:rPr>
              <w:t> </w:t>
            </w:r>
            <w:r w:rsidRPr="004E7BD0">
              <w:rPr>
                <w:rFonts w:ascii="Times New Roman" w:eastAsia="Calibri" w:hAnsi="Times New Roman" w:cs="Times New Roman"/>
                <w:sz w:val="24"/>
                <w:szCs w:val="24"/>
              </w:rPr>
              <w:t>Гали. «Моя встреча с Габдуллой</w:t>
            </w:r>
            <w:proofErr w:type="gramStart"/>
            <w:r w:rsidRPr="004E7BD0">
              <w:rPr>
                <w:rFonts w:ascii="Times New Roman" w:eastAsia="Calibri" w:hAnsi="Times New Roman" w:cs="Times New Roman"/>
                <w:sz w:val="24"/>
                <w:szCs w:val="24"/>
              </w:rPr>
              <w:t xml:space="preserve"> Т</w:t>
            </w:r>
            <w:proofErr w:type="gramEnd"/>
            <w:r w:rsidRPr="004E7BD0">
              <w:rPr>
                <w:rFonts w:ascii="Times New Roman" w:eastAsia="Calibri" w:hAnsi="Times New Roman" w:cs="Times New Roman"/>
                <w:sz w:val="24"/>
                <w:szCs w:val="24"/>
              </w:rPr>
              <w:t>укаем».</w:t>
            </w:r>
          </w:p>
          <w:p w:rsidR="00657154" w:rsidRPr="004E7BD0" w:rsidRDefault="00657154" w:rsidP="00142791">
            <w:pPr>
              <w:spacing w:after="0" w:line="240" w:lineRule="auto"/>
              <w:jc w:val="both"/>
              <w:rPr>
                <w:rFonts w:ascii="Times New Roman" w:eastAsia="Calibri" w:hAnsi="Times New Roman" w:cs="Times New Roman"/>
                <w:sz w:val="24"/>
                <w:szCs w:val="24"/>
              </w:rPr>
            </w:pPr>
            <w:r w:rsidRPr="004E7BD0">
              <w:rPr>
                <w:rFonts w:ascii="Times New Roman" w:eastAsia="Calibri" w:hAnsi="Times New Roman" w:cs="Times New Roman"/>
                <w:sz w:val="24"/>
                <w:szCs w:val="24"/>
              </w:rPr>
              <w:lastRenderedPageBreak/>
              <w:t>Образ</w:t>
            </w:r>
            <w:proofErr w:type="gramStart"/>
            <w:r w:rsidRPr="004E7BD0">
              <w:rPr>
                <w:rFonts w:ascii="Times New Roman" w:eastAsia="Calibri" w:hAnsi="Times New Roman" w:cs="Times New Roman"/>
                <w:sz w:val="24"/>
                <w:szCs w:val="24"/>
              </w:rPr>
              <w:t xml:space="preserve"> Т</w:t>
            </w:r>
            <w:proofErr w:type="gramEnd"/>
            <w:r w:rsidRPr="004E7BD0">
              <w:rPr>
                <w:rFonts w:ascii="Times New Roman" w:eastAsia="Calibri" w:hAnsi="Times New Roman" w:cs="Times New Roman"/>
                <w:sz w:val="24"/>
                <w:szCs w:val="24"/>
              </w:rPr>
              <w:t>укая в воспоминаниях</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473"/>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4E7BD0" w:rsidRDefault="00657154" w:rsidP="004E7BD0">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Ш. Маннур. Отрывок из романа «Муса».</w:t>
            </w:r>
          </w:p>
          <w:p w:rsidR="00657154" w:rsidRPr="004E7BD0" w:rsidRDefault="00657154" w:rsidP="004E7BD0">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Образ Мусы Джалиля.</w:t>
            </w:r>
          </w:p>
          <w:p w:rsidR="00657154" w:rsidRPr="004E7BD0" w:rsidRDefault="00657154" w:rsidP="004E7BD0">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Повторение пройденного материала</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275"/>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E7BD0" w:rsidRDefault="00657154" w:rsidP="004E7BD0">
            <w:pPr>
              <w:spacing w:after="0" w:line="240" w:lineRule="auto"/>
              <w:rPr>
                <w:rFonts w:ascii="Times New Roman" w:eastAsia="Calibri" w:hAnsi="Times New Roman" w:cs="Times New Roman"/>
                <w:sz w:val="24"/>
                <w:szCs w:val="24"/>
              </w:rPr>
            </w:pPr>
            <w:r w:rsidRPr="00C73003">
              <w:rPr>
                <w:rFonts w:ascii="Times New Roman" w:eastAsia="Calibri" w:hAnsi="Times New Roman" w:cs="Times New Roman"/>
                <w:i/>
                <w:sz w:val="24"/>
                <w:szCs w:val="24"/>
              </w:rPr>
              <w:t>Творческая работа:</w:t>
            </w:r>
            <w:r w:rsidRPr="00461852">
              <w:rPr>
                <w:rFonts w:ascii="Times New Roman" w:eastAsia="Calibri" w:hAnsi="Times New Roman" w:cs="Times New Roman"/>
                <w:sz w:val="24"/>
                <w:szCs w:val="24"/>
              </w:rPr>
              <w:t xml:space="preserve"> развитие речи по картине Л. Фаттахова «Маленький Апуш и Сагъди»</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280"/>
        </w:trPr>
        <w:tc>
          <w:tcPr>
            <w:tcW w:w="2235" w:type="dxa"/>
            <w:vMerge w:val="restart"/>
            <w:tcBorders>
              <w:top w:val="single" w:sz="4" w:space="0" w:color="auto"/>
              <w:left w:val="single" w:sz="4" w:space="0" w:color="auto"/>
              <w:right w:val="single" w:sz="4" w:space="0" w:color="auto"/>
            </w:tcBorders>
          </w:tcPr>
          <w:p w:rsidR="00657154" w:rsidRP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Образность в жанре рассказа и повести</w:t>
            </w:r>
          </w:p>
        </w:tc>
        <w:tc>
          <w:tcPr>
            <w:tcW w:w="4252" w:type="dxa"/>
            <w:tcBorders>
              <w:top w:val="single" w:sz="4" w:space="0" w:color="auto"/>
              <w:left w:val="single" w:sz="4" w:space="0" w:color="auto"/>
              <w:bottom w:val="single" w:sz="4" w:space="0" w:color="auto"/>
              <w:right w:val="single" w:sz="4" w:space="0" w:color="auto"/>
            </w:tcBorders>
          </w:tcPr>
          <w:p w:rsidR="00657154" w:rsidRP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Образность в жанре рассказа и повести.</w:t>
            </w:r>
          </w:p>
          <w:p w:rsidR="00657154" w:rsidRP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Жизнь и творчество Г. Ибрагимова.</w:t>
            </w:r>
          </w:p>
          <w:p w:rsidR="00657154" w:rsidRP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«Яз башы» («Начало весны»). Образы природы в произведении. Пейзаж. Красота и сила природы. Психологизм в раскрытии характеров литературных героев.</w:t>
            </w:r>
          </w:p>
          <w:p w:rsid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«Алмачуар» («Чубарый»).</w:t>
            </w:r>
          </w:p>
          <w:p w:rsid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Система образов в рассказе.</w:t>
            </w:r>
          </w:p>
          <w:p w:rsid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Любовь героя произведения к лошади.</w:t>
            </w:r>
          </w:p>
          <w:p w:rsid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Образ татарской деревни.</w:t>
            </w:r>
          </w:p>
          <w:p w:rsidR="00657154" w:rsidRPr="004E7BD0" w:rsidRDefault="00657154" w:rsidP="00142791">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Нравственные устои татарской деревни</w:t>
            </w:r>
          </w:p>
        </w:tc>
        <w:tc>
          <w:tcPr>
            <w:tcW w:w="992" w:type="dxa"/>
            <w:tcBorders>
              <w:top w:val="single" w:sz="4" w:space="0" w:color="auto"/>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939" w:type="dxa"/>
            <w:vMerge w:val="restart"/>
            <w:tcBorders>
              <w:top w:val="single" w:sz="4" w:space="0" w:color="auto"/>
              <w:left w:val="single" w:sz="4" w:space="0" w:color="auto"/>
              <w:right w:val="single" w:sz="4" w:space="0" w:color="auto"/>
            </w:tcBorders>
          </w:tcPr>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Интерпретация художественного текста: чтение по ролям.</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прогнозирование текста по заголовку, иллюстрации, ключевым словам, ответы на вопросы по содержанию прочитанного текста, определение темы, идеи и проблематики произведения, определение последовательности событий, характеристика героя произведения: анализ и выражение своего отношения к героям произведения.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краткий пересказ.</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657154" w:rsidRPr="00461852" w:rsidRDefault="00657154" w:rsidP="00142791">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tc>
      </w:tr>
      <w:tr w:rsidR="00657154" w:rsidRPr="00461852" w:rsidTr="00C73003">
        <w:trPr>
          <w:trHeight w:val="101"/>
        </w:trPr>
        <w:tc>
          <w:tcPr>
            <w:tcW w:w="2235" w:type="dxa"/>
            <w:vMerge/>
            <w:tcBorders>
              <w:top w:val="single" w:sz="4" w:space="0" w:color="auto"/>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E7BD0" w:rsidRDefault="00657154" w:rsidP="004E7BD0">
            <w:pPr>
              <w:spacing w:after="0" w:line="240" w:lineRule="auto"/>
              <w:contextualSpacing/>
              <w:rPr>
                <w:rFonts w:ascii="Times New Roman" w:eastAsia="Calibri" w:hAnsi="Times New Roman" w:cs="Times New Roman"/>
                <w:sz w:val="24"/>
                <w:szCs w:val="24"/>
              </w:rPr>
            </w:pPr>
            <w:r w:rsidRPr="004E7BD0">
              <w:rPr>
                <w:rFonts w:ascii="Times New Roman" w:eastAsia="Calibri" w:hAnsi="Times New Roman" w:cs="Times New Roman"/>
                <w:i/>
                <w:iCs/>
                <w:sz w:val="24"/>
                <w:szCs w:val="24"/>
              </w:rPr>
              <w:t>Творческая работа</w:t>
            </w:r>
            <w:proofErr w:type="gramStart"/>
            <w:r w:rsidRPr="004E7BD0">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с</w:t>
            </w:r>
            <w:proofErr w:type="gramEnd"/>
            <w:r w:rsidRPr="00461852">
              <w:rPr>
                <w:rFonts w:ascii="Times New Roman" w:eastAsia="Calibri" w:hAnsi="Times New Roman" w:cs="Times New Roman"/>
                <w:sz w:val="24"/>
                <w:szCs w:val="24"/>
              </w:rPr>
              <w:t>очинение на тему «Приемы передачи внутреннего состояния героя в рассказах Г. Ибрагимова»</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164"/>
        </w:trPr>
        <w:tc>
          <w:tcPr>
            <w:tcW w:w="2235" w:type="dxa"/>
            <w:vMerge/>
            <w:tcBorders>
              <w:top w:val="single" w:sz="4" w:space="0" w:color="auto"/>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4E7BD0" w:rsidRPr="004E7BD0" w:rsidRDefault="00657154" w:rsidP="00BA417F">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 xml:space="preserve">Р. Мухаммадиев. </w:t>
            </w:r>
          </w:p>
          <w:p w:rsidR="004E7BD0" w:rsidRDefault="00657154" w:rsidP="00BA417F">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«Беренче умырзая» («Первый подснежник»). Образ природы. Бережное отношение к природе. Связь поколений.</w:t>
            </w:r>
          </w:p>
          <w:p w:rsidR="00657154" w:rsidRPr="004E7BD0" w:rsidRDefault="00657154" w:rsidP="00BA417F">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Чистота помыслов</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916"/>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4E7BD0" w:rsidRDefault="00657154" w:rsidP="00BA417F">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А. Еники</w:t>
            </w:r>
            <w:proofErr w:type="gramStart"/>
            <w:r w:rsidRPr="004E7BD0">
              <w:rPr>
                <w:rFonts w:ascii="Times New Roman" w:eastAsia="Calibri" w:hAnsi="Times New Roman" w:cs="Times New Roman"/>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 xml:space="preserve">Кем җырлады?» («Кто пел?»). Образ раненного лейтенанта, его чувства и переживания в </w:t>
            </w:r>
            <w:r w:rsidRPr="00461852">
              <w:rPr>
                <w:rFonts w:ascii="Times New Roman" w:eastAsia="Calibri" w:hAnsi="Times New Roman" w:cs="Times New Roman"/>
                <w:sz w:val="24"/>
                <w:szCs w:val="24"/>
              </w:rPr>
              <w:lastRenderedPageBreak/>
              <w:t>последние моменты жизни.</w:t>
            </w:r>
          </w:p>
          <w:p w:rsidR="00657154" w:rsidRPr="004E7BD0" w:rsidRDefault="00657154" w:rsidP="00BA417F">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 татарской песни</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720"/>
        </w:trPr>
        <w:tc>
          <w:tcPr>
            <w:tcW w:w="2235" w:type="dxa"/>
            <w:vMerge/>
            <w:tcBorders>
              <w:left w:val="single" w:sz="4" w:space="0" w:color="auto"/>
              <w:bottom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E7BD0" w:rsidRDefault="00657154" w:rsidP="00142791">
            <w:pPr>
              <w:spacing w:after="0" w:line="240" w:lineRule="auto"/>
              <w:rPr>
                <w:rFonts w:ascii="Times New Roman" w:eastAsia="Calibri" w:hAnsi="Times New Roman" w:cs="Times New Roman"/>
                <w:sz w:val="24"/>
                <w:szCs w:val="24"/>
              </w:rPr>
            </w:pPr>
            <w:r w:rsidRPr="004E7BD0">
              <w:rPr>
                <w:rFonts w:ascii="Times New Roman" w:eastAsia="Calibri" w:hAnsi="Times New Roman" w:cs="Times New Roman"/>
                <w:sz w:val="24"/>
                <w:szCs w:val="24"/>
              </w:rPr>
              <w:t>М. Галиев.</w:t>
            </w:r>
            <w:r w:rsidRPr="00461852">
              <w:rPr>
                <w:rFonts w:ascii="Times New Roman" w:eastAsia="Calibri" w:hAnsi="Times New Roman" w:cs="Times New Roman"/>
                <w:sz w:val="24"/>
                <w:szCs w:val="24"/>
              </w:rPr>
              <w:t xml:space="preserve"> «Җиңәсем килде» («Хотел победить»). Понятие чести, справедливости, уважения</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142"/>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887F0D">
            <w:pPr>
              <w:spacing w:after="0" w:line="240" w:lineRule="auto"/>
              <w:contextualSpacing/>
              <w:rPr>
                <w:rFonts w:ascii="Times New Roman" w:eastAsia="Calibri" w:hAnsi="Times New Roman" w:cs="Times New Roman"/>
                <w:iCs/>
                <w:sz w:val="24"/>
                <w:szCs w:val="24"/>
              </w:rPr>
            </w:pPr>
            <w:r w:rsidRPr="00461852">
              <w:rPr>
                <w:rFonts w:ascii="Times New Roman" w:eastAsia="Calibri" w:hAnsi="Times New Roman" w:cs="Times New Roman"/>
                <w:iCs/>
                <w:sz w:val="24"/>
                <w:szCs w:val="24"/>
              </w:rPr>
              <w:t>Повторение пройденной темы.</w:t>
            </w:r>
          </w:p>
          <w:p w:rsidR="00657154" w:rsidRPr="004E7BD0" w:rsidRDefault="00657154" w:rsidP="00887F0D">
            <w:pPr>
              <w:spacing w:after="0" w:line="240" w:lineRule="auto"/>
              <w:contextualSpacing/>
              <w:rPr>
                <w:rFonts w:ascii="Times New Roman" w:eastAsia="Calibri" w:hAnsi="Times New Roman" w:cs="Times New Roman"/>
                <w:i/>
                <w:sz w:val="24"/>
                <w:szCs w:val="24"/>
              </w:rPr>
            </w:pPr>
            <w:r w:rsidRPr="004E7BD0">
              <w:rPr>
                <w:rFonts w:ascii="Times New Roman" w:eastAsia="Calibri" w:hAnsi="Times New Roman" w:cs="Times New Roman"/>
                <w:i/>
                <w:sz w:val="24"/>
                <w:szCs w:val="24"/>
              </w:rPr>
              <w:t xml:space="preserve">Контрольная работа </w:t>
            </w:r>
            <w:r w:rsidR="004E7BD0" w:rsidRPr="004E7BD0">
              <w:rPr>
                <w:rFonts w:ascii="Times New Roman" w:eastAsia="Calibri" w:hAnsi="Times New Roman" w:cs="Times New Roman"/>
                <w:i/>
                <w:sz w:val="24"/>
                <w:szCs w:val="24"/>
              </w:rPr>
              <w:t>/</w:t>
            </w:r>
            <w:r w:rsidRPr="004E7BD0">
              <w:rPr>
                <w:rFonts w:ascii="Times New Roman" w:eastAsia="Calibri" w:hAnsi="Times New Roman" w:cs="Times New Roman"/>
                <w:i/>
                <w:sz w:val="24"/>
                <w:szCs w:val="24"/>
              </w:rPr>
              <w:t>тестирование</w:t>
            </w:r>
          </w:p>
        </w:tc>
        <w:tc>
          <w:tcPr>
            <w:tcW w:w="992" w:type="dxa"/>
            <w:tcBorders>
              <w:left w:val="single" w:sz="4" w:space="0" w:color="auto"/>
              <w:right w:val="single" w:sz="4" w:space="0" w:color="auto"/>
            </w:tcBorders>
          </w:tcPr>
          <w:p w:rsidR="00657154" w:rsidRPr="00461852" w:rsidRDefault="004E7BD0" w:rsidP="004E7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229"/>
        </w:trPr>
        <w:tc>
          <w:tcPr>
            <w:tcW w:w="2235" w:type="dxa"/>
            <w:tcBorders>
              <w:left w:val="single" w:sz="4" w:space="0" w:color="auto"/>
              <w:right w:val="single" w:sz="4" w:space="0" w:color="auto"/>
            </w:tcBorders>
          </w:tcPr>
          <w:p w:rsidR="00657154" w:rsidRPr="00C73003" w:rsidRDefault="00657154" w:rsidP="00887F0D">
            <w:pPr>
              <w:spacing w:after="0" w:line="240" w:lineRule="auto"/>
              <w:rPr>
                <w:rFonts w:ascii="Times New Roman" w:eastAsia="Calibri" w:hAnsi="Times New Roman" w:cs="Times New Roman"/>
                <w:bCs/>
                <w:sz w:val="24"/>
                <w:szCs w:val="24"/>
              </w:rPr>
            </w:pPr>
            <w:r w:rsidRPr="004E7BD0">
              <w:rPr>
                <w:rFonts w:ascii="Times New Roman" w:eastAsia="Calibri" w:hAnsi="Times New Roman" w:cs="Times New Roman"/>
                <w:bCs/>
                <w:sz w:val="24"/>
                <w:szCs w:val="24"/>
              </w:rPr>
              <w:t>Образная система в лиро-эпических произведениях</w:t>
            </w:r>
          </w:p>
        </w:tc>
        <w:tc>
          <w:tcPr>
            <w:tcW w:w="4252" w:type="dxa"/>
            <w:tcBorders>
              <w:top w:val="single" w:sz="4" w:space="0" w:color="auto"/>
              <w:left w:val="single" w:sz="4" w:space="0" w:color="auto"/>
              <w:bottom w:val="single" w:sz="4" w:space="0" w:color="auto"/>
              <w:right w:val="single" w:sz="4" w:space="0" w:color="auto"/>
            </w:tcBorders>
          </w:tcPr>
          <w:p w:rsidR="00657154" w:rsidRPr="0023688B" w:rsidRDefault="00657154" w:rsidP="00887F0D">
            <w:pPr>
              <w:spacing w:after="0" w:line="240" w:lineRule="auto"/>
              <w:rPr>
                <w:rFonts w:ascii="Times New Roman" w:eastAsia="Calibri" w:hAnsi="Times New Roman" w:cs="Times New Roman"/>
                <w:bCs/>
                <w:sz w:val="24"/>
                <w:szCs w:val="24"/>
              </w:rPr>
            </w:pPr>
            <w:r w:rsidRPr="0023688B">
              <w:rPr>
                <w:rFonts w:ascii="Times New Roman" w:eastAsia="Calibri" w:hAnsi="Times New Roman" w:cs="Times New Roman"/>
                <w:bCs/>
                <w:sz w:val="24"/>
                <w:szCs w:val="24"/>
              </w:rPr>
              <w:t>Образная система в лиро-эпических произведениях.</w:t>
            </w:r>
          </w:p>
          <w:p w:rsidR="00657154" w:rsidRPr="00461852" w:rsidRDefault="00657154" w:rsidP="00887F0D">
            <w:pPr>
              <w:spacing w:after="0" w:line="240" w:lineRule="auto"/>
              <w:contextualSpacing/>
              <w:rPr>
                <w:rFonts w:ascii="Times New Roman" w:eastAsia="Calibri" w:hAnsi="Times New Roman" w:cs="Times New Roman"/>
                <w:sz w:val="24"/>
                <w:szCs w:val="24"/>
              </w:rPr>
            </w:pPr>
            <w:r w:rsidRPr="0023688B">
              <w:rPr>
                <w:rFonts w:ascii="Times New Roman" w:eastAsia="Calibri" w:hAnsi="Times New Roman" w:cs="Times New Roman"/>
                <w:bCs/>
                <w:sz w:val="24"/>
                <w:szCs w:val="24"/>
              </w:rPr>
              <w:t>Чувства любви к Родине</w:t>
            </w:r>
            <w:r w:rsidRPr="00461852">
              <w:rPr>
                <w:rFonts w:ascii="Times New Roman" w:eastAsia="Calibri" w:hAnsi="Times New Roman" w:cs="Times New Roman"/>
                <w:sz w:val="24"/>
                <w:szCs w:val="24"/>
              </w:rPr>
              <w:t>, гордости за свой народ, надежда и вера в благополучное возвращение, раскрывающие чувство тоски по родной земле.</w:t>
            </w:r>
          </w:p>
          <w:p w:rsidR="00657154" w:rsidRPr="00461852" w:rsidRDefault="00657154" w:rsidP="00887F0D">
            <w:pPr>
              <w:spacing w:after="0" w:line="240" w:lineRule="auto"/>
              <w:contextualSpacing/>
              <w:rPr>
                <w:rFonts w:ascii="Times New Roman" w:eastAsia="Calibri" w:hAnsi="Times New Roman" w:cs="Times New Roman"/>
                <w:b/>
                <w:bCs/>
                <w:iCs/>
                <w:sz w:val="24"/>
                <w:szCs w:val="24"/>
              </w:rPr>
            </w:pPr>
            <w:r w:rsidRPr="0023688B">
              <w:rPr>
                <w:rFonts w:ascii="Times New Roman" w:eastAsia="Calibri" w:hAnsi="Times New Roman" w:cs="Times New Roman"/>
                <w:sz w:val="24"/>
                <w:szCs w:val="24"/>
              </w:rPr>
              <w:t>Г. Кутуй.</w:t>
            </w:r>
            <w:r w:rsidRPr="00461852">
              <w:rPr>
                <w:rFonts w:ascii="Times New Roman" w:eastAsia="Calibri" w:hAnsi="Times New Roman" w:cs="Times New Roman"/>
                <w:sz w:val="24"/>
                <w:szCs w:val="24"/>
              </w:rPr>
              <w:t xml:space="preserve"> «Сагыну» («Ностальгия»)</w:t>
            </w:r>
          </w:p>
        </w:tc>
        <w:tc>
          <w:tcPr>
            <w:tcW w:w="992" w:type="dxa"/>
            <w:tcBorders>
              <w:top w:val="single" w:sz="4" w:space="0" w:color="auto"/>
              <w:left w:val="single" w:sz="4" w:space="0" w:color="auto"/>
              <w:right w:val="single" w:sz="4" w:space="0" w:color="auto"/>
            </w:tcBorders>
          </w:tcPr>
          <w:p w:rsidR="00657154" w:rsidRPr="00461852" w:rsidRDefault="0023688B" w:rsidP="002368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tcBorders>
              <w:top w:val="single" w:sz="4" w:space="0" w:color="auto"/>
              <w:left w:val="single" w:sz="4" w:space="0" w:color="auto"/>
              <w:right w:val="single" w:sz="4" w:space="0" w:color="auto"/>
            </w:tcBorders>
          </w:tcPr>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Чтение: осмысленное, выразительное чтение текста. </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w:t>
            </w:r>
            <w:r>
              <w:rPr>
                <w:rFonts w:ascii="Times New Roman" w:eastAsia="Calibri" w:hAnsi="Times New Roman" w:cs="Times New Roman"/>
                <w:sz w:val="24"/>
                <w:szCs w:val="24"/>
              </w:rPr>
              <w:t>хотворного произведения в прозе</w:t>
            </w:r>
          </w:p>
        </w:tc>
      </w:tr>
      <w:tr w:rsidR="00657154" w:rsidRPr="00461852" w:rsidTr="00C73003">
        <w:trPr>
          <w:trHeight w:val="2263"/>
        </w:trPr>
        <w:tc>
          <w:tcPr>
            <w:tcW w:w="2235" w:type="dxa"/>
            <w:vMerge w:val="restart"/>
            <w:tcBorders>
              <w:left w:val="single" w:sz="4" w:space="0" w:color="auto"/>
              <w:right w:val="single" w:sz="4" w:space="0" w:color="auto"/>
            </w:tcBorders>
          </w:tcPr>
          <w:p w:rsidR="00657154" w:rsidRPr="00C73003" w:rsidRDefault="00657154" w:rsidP="00887F0D">
            <w:pPr>
              <w:spacing w:after="0" w:line="240" w:lineRule="auto"/>
              <w:rPr>
                <w:rFonts w:ascii="Times New Roman" w:eastAsia="Calibri" w:hAnsi="Times New Roman" w:cs="Times New Roman"/>
                <w:bCs/>
                <w:sz w:val="24"/>
                <w:szCs w:val="24"/>
              </w:rPr>
            </w:pPr>
            <w:r w:rsidRPr="0023688B">
              <w:rPr>
                <w:rFonts w:ascii="Times New Roman" w:eastAsia="Calibri" w:hAnsi="Times New Roman" w:cs="Times New Roman"/>
                <w:bCs/>
                <w:sz w:val="24"/>
                <w:szCs w:val="24"/>
              </w:rPr>
              <w:t>Особенности образной системы в произведениях драмы</w:t>
            </w:r>
          </w:p>
        </w:tc>
        <w:tc>
          <w:tcPr>
            <w:tcW w:w="4252" w:type="dxa"/>
            <w:tcBorders>
              <w:top w:val="single" w:sz="4" w:space="0" w:color="auto"/>
              <w:left w:val="single" w:sz="4" w:space="0" w:color="auto"/>
              <w:right w:val="single" w:sz="4" w:space="0" w:color="auto"/>
            </w:tcBorders>
          </w:tcPr>
          <w:p w:rsidR="00657154" w:rsidRPr="00461852" w:rsidRDefault="00657154" w:rsidP="00887F0D">
            <w:pPr>
              <w:spacing w:after="0" w:line="240" w:lineRule="auto"/>
              <w:rPr>
                <w:rFonts w:ascii="Times New Roman" w:eastAsia="Calibri" w:hAnsi="Times New Roman" w:cs="Times New Roman"/>
                <w:i/>
                <w:sz w:val="24"/>
                <w:szCs w:val="24"/>
              </w:rPr>
            </w:pPr>
            <w:r w:rsidRPr="00461852">
              <w:rPr>
                <w:rFonts w:ascii="Times New Roman" w:eastAsia="Calibri" w:hAnsi="Times New Roman" w:cs="Times New Roman"/>
                <w:sz w:val="24"/>
                <w:szCs w:val="24"/>
              </w:rPr>
              <w:t>Особенности образной системы в произведениях драмы.</w:t>
            </w:r>
          </w:p>
          <w:p w:rsidR="0023688B" w:rsidRDefault="00657154" w:rsidP="00887F0D">
            <w:pPr>
              <w:spacing w:after="0" w:line="240" w:lineRule="auto"/>
              <w:rPr>
                <w:rFonts w:ascii="Times New Roman" w:eastAsia="Calibri" w:hAnsi="Times New Roman" w:cs="Times New Roman"/>
                <w:sz w:val="24"/>
                <w:szCs w:val="24"/>
              </w:rPr>
            </w:pPr>
            <w:r w:rsidRPr="0023688B">
              <w:rPr>
                <w:rFonts w:ascii="Times New Roman" w:eastAsia="Calibri" w:hAnsi="Times New Roman" w:cs="Times New Roman"/>
                <w:sz w:val="24"/>
                <w:szCs w:val="24"/>
              </w:rPr>
              <w:t>Г. Камал.</w:t>
            </w:r>
            <w:r w:rsidRPr="00461852">
              <w:rPr>
                <w:rFonts w:ascii="Times New Roman" w:eastAsia="Calibri" w:hAnsi="Times New Roman" w:cs="Times New Roman"/>
                <w:sz w:val="24"/>
                <w:szCs w:val="24"/>
              </w:rPr>
              <w:t xml:space="preserve"> «Беренче театр» («Первый театр»). Комический характер конфликта в произведении. Приемы воссоздания комичности образов. Просветительские идеи в комедии.</w:t>
            </w:r>
          </w:p>
          <w:p w:rsidR="00657154" w:rsidRPr="0023688B"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Комический характер конфликта в произведении</w:t>
            </w:r>
          </w:p>
        </w:tc>
        <w:tc>
          <w:tcPr>
            <w:tcW w:w="992" w:type="dxa"/>
            <w:tcBorders>
              <w:top w:val="single" w:sz="4" w:space="0" w:color="auto"/>
              <w:left w:val="single" w:sz="4" w:space="0" w:color="auto"/>
              <w:right w:val="single" w:sz="4" w:space="0" w:color="auto"/>
            </w:tcBorders>
          </w:tcPr>
          <w:p w:rsidR="00657154" w:rsidRPr="00461852" w:rsidRDefault="0023688B" w:rsidP="002368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9" w:type="dxa"/>
            <w:vMerge w:val="restart"/>
            <w:tcBorders>
              <w:top w:val="single" w:sz="4" w:space="0" w:color="auto"/>
              <w:left w:val="single" w:sz="4" w:space="0" w:color="auto"/>
              <w:right w:val="single" w:sz="4" w:space="0" w:color="auto"/>
            </w:tcBorders>
          </w:tcPr>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чтение текста.</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Интерпретация: чтение по ролям.</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пьесы, составление вопросов по тексту.</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 сопоставление персонажей одного произведения по сходству и контрасту.</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пересказ текста по плану.</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657154" w:rsidRPr="00461852" w:rsidRDefault="00657154" w:rsidP="006A4647">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w:t>
            </w:r>
            <w:r>
              <w:rPr>
                <w:rFonts w:ascii="Times New Roman" w:eastAsia="Calibri" w:hAnsi="Times New Roman" w:cs="Times New Roman"/>
                <w:sz w:val="24"/>
                <w:szCs w:val="24"/>
              </w:rPr>
              <w:t>ые ответы на вопросы, обобщение</w:t>
            </w:r>
          </w:p>
          <w:p w:rsidR="00657154" w:rsidRPr="00461852" w:rsidRDefault="00657154" w:rsidP="00887F0D">
            <w:pPr>
              <w:spacing w:after="0" w:line="240" w:lineRule="auto"/>
              <w:rPr>
                <w:rFonts w:ascii="Times New Roman" w:eastAsia="Calibri" w:hAnsi="Times New Roman" w:cs="Times New Roman"/>
                <w:sz w:val="24"/>
                <w:szCs w:val="24"/>
              </w:rPr>
            </w:pPr>
          </w:p>
        </w:tc>
      </w:tr>
      <w:tr w:rsidR="00657154" w:rsidRPr="00461852" w:rsidTr="00C73003">
        <w:trPr>
          <w:trHeight w:val="188"/>
        </w:trPr>
        <w:tc>
          <w:tcPr>
            <w:tcW w:w="2235"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645E14">
            <w:pPr>
              <w:spacing w:after="0" w:line="240" w:lineRule="auto"/>
              <w:rPr>
                <w:rFonts w:ascii="Times New Roman" w:eastAsia="Calibri" w:hAnsi="Times New Roman" w:cs="Times New Roman"/>
                <w:sz w:val="24"/>
                <w:szCs w:val="24"/>
              </w:rPr>
            </w:pPr>
            <w:r w:rsidRPr="0023688B">
              <w:rPr>
                <w:rFonts w:ascii="Times New Roman" w:eastAsia="Calibri" w:hAnsi="Times New Roman" w:cs="Times New Roman"/>
                <w:sz w:val="24"/>
                <w:szCs w:val="24"/>
              </w:rPr>
              <w:t>К. Тинчурин.</w:t>
            </w:r>
            <w:r w:rsidRPr="00461852">
              <w:rPr>
                <w:rFonts w:ascii="Times New Roman" w:eastAsia="Calibri" w:hAnsi="Times New Roman" w:cs="Times New Roman"/>
                <w:sz w:val="24"/>
                <w:szCs w:val="24"/>
              </w:rPr>
              <w:t xml:space="preserve"> «Сүнгән йолдызлар» («Угасшие звезды»). Изображение Первой мировой войны как причины всех бед, несчастной судьбы народа. </w:t>
            </w:r>
            <w:r w:rsidRPr="00461852">
              <w:rPr>
                <w:rFonts w:ascii="Times New Roman" w:eastAsia="Calibri" w:hAnsi="Times New Roman" w:cs="Times New Roman"/>
                <w:sz w:val="24"/>
                <w:szCs w:val="24"/>
                <w:lang w:val="tt-RU"/>
              </w:rPr>
              <w:t>Метафоричност</w:t>
            </w:r>
            <w:r w:rsidRPr="00461852">
              <w:rPr>
                <w:rFonts w:ascii="Times New Roman" w:eastAsia="Calibri" w:hAnsi="Times New Roman" w:cs="Times New Roman"/>
                <w:sz w:val="24"/>
                <w:szCs w:val="24"/>
              </w:rPr>
              <w:t>ь названия. Символические образы в произведении.</w:t>
            </w:r>
          </w:p>
          <w:p w:rsidR="00657154" w:rsidRPr="00461852" w:rsidRDefault="00657154" w:rsidP="00645E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tc>
        <w:tc>
          <w:tcPr>
            <w:tcW w:w="992" w:type="dxa"/>
            <w:tcBorders>
              <w:left w:val="single" w:sz="4" w:space="0" w:color="auto"/>
              <w:right w:val="single" w:sz="4" w:space="0" w:color="auto"/>
            </w:tcBorders>
          </w:tcPr>
          <w:p w:rsidR="00657154" w:rsidRPr="00461852" w:rsidRDefault="0023688B" w:rsidP="002368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9" w:type="dxa"/>
            <w:vMerge/>
            <w:tcBorders>
              <w:left w:val="single" w:sz="4" w:space="0" w:color="auto"/>
              <w:right w:val="single" w:sz="4" w:space="0" w:color="auto"/>
            </w:tcBorders>
          </w:tcPr>
          <w:p w:rsidR="00657154" w:rsidRPr="00461852" w:rsidRDefault="00657154" w:rsidP="00EE65D8">
            <w:pPr>
              <w:spacing w:after="0" w:line="240" w:lineRule="auto"/>
              <w:jc w:val="both"/>
              <w:rPr>
                <w:rFonts w:ascii="Times New Roman" w:eastAsia="Calibri" w:hAnsi="Times New Roman" w:cs="Times New Roman"/>
                <w:sz w:val="24"/>
                <w:szCs w:val="24"/>
              </w:rPr>
            </w:pPr>
          </w:p>
        </w:tc>
      </w:tr>
      <w:tr w:rsidR="00657154" w:rsidRPr="00461852" w:rsidTr="00C73003">
        <w:trPr>
          <w:trHeight w:val="240"/>
        </w:trPr>
        <w:tc>
          <w:tcPr>
            <w:tcW w:w="2235" w:type="dxa"/>
            <w:tcBorders>
              <w:left w:val="single" w:sz="4" w:space="0" w:color="auto"/>
              <w:right w:val="single" w:sz="4" w:space="0" w:color="auto"/>
            </w:tcBorders>
          </w:tcPr>
          <w:p w:rsidR="00657154" w:rsidRPr="00C73003" w:rsidRDefault="00657154" w:rsidP="00887F0D">
            <w:pPr>
              <w:spacing w:after="0" w:line="240" w:lineRule="auto"/>
              <w:rPr>
                <w:rFonts w:ascii="Times New Roman" w:eastAsia="Calibri" w:hAnsi="Times New Roman" w:cs="Times New Roman"/>
                <w:bCs/>
                <w:sz w:val="24"/>
                <w:szCs w:val="24"/>
              </w:rPr>
            </w:pPr>
            <w:r w:rsidRPr="0023688B">
              <w:rPr>
                <w:rFonts w:ascii="Times New Roman" w:eastAsia="Calibri" w:hAnsi="Times New Roman" w:cs="Times New Roman"/>
                <w:bCs/>
                <w:sz w:val="24"/>
                <w:szCs w:val="24"/>
              </w:rPr>
              <w:t>Подведение итогов</w:t>
            </w:r>
          </w:p>
        </w:tc>
        <w:tc>
          <w:tcPr>
            <w:tcW w:w="4252" w:type="dxa"/>
            <w:tcBorders>
              <w:top w:val="single" w:sz="4" w:space="0" w:color="auto"/>
              <w:left w:val="single" w:sz="4" w:space="0" w:color="auto"/>
              <w:bottom w:val="single" w:sz="4" w:space="0" w:color="auto"/>
              <w:right w:val="single" w:sz="4" w:space="0" w:color="auto"/>
            </w:tcBorders>
          </w:tcPr>
          <w:p w:rsidR="00657154" w:rsidRPr="00461852" w:rsidRDefault="00657154" w:rsidP="006A4647">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Повторение </w:t>
            </w:r>
            <w:proofErr w:type="gramStart"/>
            <w:r w:rsidRPr="00461852">
              <w:rPr>
                <w:rFonts w:ascii="Times New Roman" w:eastAsia="Calibri" w:hAnsi="Times New Roman" w:cs="Times New Roman"/>
                <w:sz w:val="24"/>
                <w:szCs w:val="24"/>
              </w:rPr>
              <w:t>пройденного</w:t>
            </w:r>
            <w:proofErr w:type="gramEnd"/>
            <w:r w:rsidRPr="00461852">
              <w:rPr>
                <w:rFonts w:ascii="Times New Roman" w:eastAsia="Calibri" w:hAnsi="Times New Roman" w:cs="Times New Roman"/>
                <w:sz w:val="24"/>
                <w:szCs w:val="24"/>
              </w:rPr>
              <w:t xml:space="preserve"> темы.</w:t>
            </w:r>
          </w:p>
          <w:p w:rsidR="00657154" w:rsidRPr="00C73003" w:rsidRDefault="00657154" w:rsidP="006A4647">
            <w:pPr>
              <w:spacing w:after="0" w:line="240" w:lineRule="auto"/>
              <w:rPr>
                <w:rFonts w:ascii="Times New Roman" w:eastAsia="Calibri" w:hAnsi="Times New Roman" w:cs="Times New Roman"/>
                <w:i/>
                <w:iCs/>
                <w:sz w:val="24"/>
                <w:szCs w:val="24"/>
              </w:rPr>
            </w:pPr>
            <w:r w:rsidRPr="00C73003">
              <w:rPr>
                <w:rFonts w:ascii="Times New Roman" w:eastAsia="Calibri" w:hAnsi="Times New Roman" w:cs="Times New Roman"/>
                <w:i/>
                <w:iCs/>
                <w:sz w:val="24"/>
                <w:szCs w:val="24"/>
              </w:rPr>
              <w:t>Контрольная работа.</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Подведение итогов</w:t>
            </w:r>
          </w:p>
        </w:tc>
        <w:tc>
          <w:tcPr>
            <w:tcW w:w="992" w:type="dxa"/>
            <w:tcBorders>
              <w:top w:val="single" w:sz="4" w:space="0" w:color="auto"/>
              <w:left w:val="single" w:sz="4" w:space="0" w:color="auto"/>
              <w:right w:val="single" w:sz="4" w:space="0" w:color="auto"/>
            </w:tcBorders>
          </w:tcPr>
          <w:p w:rsidR="00657154" w:rsidRPr="00461852" w:rsidRDefault="0023688B" w:rsidP="0023688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9" w:type="dxa"/>
            <w:tcBorders>
              <w:top w:val="single" w:sz="4" w:space="0" w:color="auto"/>
              <w:left w:val="single" w:sz="4" w:space="0" w:color="auto"/>
              <w:right w:val="single" w:sz="4" w:space="0" w:color="auto"/>
            </w:tcBorders>
          </w:tcPr>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Комплексное повторение.</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Выполнение контрольных тестовых заданий.</w:t>
            </w:r>
          </w:p>
          <w:p w:rsidR="00657154" w:rsidRPr="00461852" w:rsidRDefault="00657154"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Обобщение изученного материала, ответы на вопросы</w:t>
            </w:r>
          </w:p>
        </w:tc>
      </w:tr>
    </w:tbl>
    <w:p w:rsidR="002F5DD3" w:rsidRPr="00461852" w:rsidRDefault="00887F0D" w:rsidP="00110169">
      <w:pPr>
        <w:pStyle w:val="1"/>
        <w:spacing w:before="120" w:after="120" w:line="360" w:lineRule="auto"/>
        <w:jc w:val="center"/>
        <w:rPr>
          <w:rFonts w:ascii="Times New Roman" w:eastAsia="Calibri" w:hAnsi="Times New Roman" w:cs="Times New Roman"/>
          <w:color w:val="auto"/>
        </w:rPr>
      </w:pPr>
      <w:bookmarkStart w:id="32" w:name="_Toc105527479"/>
      <w:r w:rsidRPr="00461852">
        <w:rPr>
          <w:rFonts w:ascii="Times New Roman" w:eastAsia="Calibri" w:hAnsi="Times New Roman" w:cs="Times New Roman"/>
          <w:color w:val="auto"/>
        </w:rPr>
        <w:lastRenderedPageBreak/>
        <w:t xml:space="preserve">7 класс </w:t>
      </w:r>
      <w:r w:rsidR="00110169" w:rsidRPr="00461852">
        <w:rPr>
          <w:rFonts w:ascii="Times New Roman" w:hAnsi="Times New Roman" w:cs="Times New Roman"/>
        </w:rPr>
        <w:t>–</w:t>
      </w:r>
      <w:r w:rsidRPr="00461852">
        <w:rPr>
          <w:rFonts w:ascii="Times New Roman" w:eastAsia="Calibri" w:hAnsi="Times New Roman" w:cs="Times New Roman"/>
          <w:color w:val="auto"/>
        </w:rPr>
        <w:t>70 ч.</w:t>
      </w:r>
      <w:bookmarkEnd w:id="32"/>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4252"/>
        <w:gridCol w:w="992"/>
        <w:gridCol w:w="7938"/>
      </w:tblGrid>
      <w:tr w:rsidR="00D61646" w:rsidRPr="00461852" w:rsidTr="00C73003">
        <w:tc>
          <w:tcPr>
            <w:tcW w:w="2235" w:type="dxa"/>
            <w:vAlign w:val="center"/>
          </w:tcPr>
          <w:p w:rsidR="00D61646" w:rsidRPr="00461852" w:rsidRDefault="00D61646"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раздел курса</w:t>
            </w:r>
          </w:p>
        </w:tc>
        <w:tc>
          <w:tcPr>
            <w:tcW w:w="4252" w:type="dxa"/>
            <w:vAlign w:val="center"/>
          </w:tcPr>
          <w:p w:rsidR="00D61646" w:rsidRPr="00461852" w:rsidRDefault="00D61646"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Программное</w:t>
            </w:r>
            <w:r w:rsidRPr="00461852">
              <w:rPr>
                <w:rFonts w:ascii="Times New Roman" w:eastAsia="Calibri" w:hAnsi="Times New Roman" w:cs="Times New Roman"/>
                <w:b/>
                <w:sz w:val="24"/>
                <w:szCs w:val="24"/>
              </w:rPr>
              <w:t xml:space="preserve"> содержание</w:t>
            </w:r>
          </w:p>
        </w:tc>
        <w:tc>
          <w:tcPr>
            <w:tcW w:w="992" w:type="dxa"/>
          </w:tcPr>
          <w:p w:rsidR="00D61646" w:rsidRPr="00461852" w:rsidRDefault="00D61646"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7938" w:type="dxa"/>
            <w:vAlign w:val="center"/>
          </w:tcPr>
          <w:p w:rsidR="00D61646" w:rsidRPr="00461852" w:rsidRDefault="00D61646" w:rsidP="00C338F3">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 xml:space="preserve">Основные виды деятельности </w:t>
            </w:r>
            <w:proofErr w:type="gramStart"/>
            <w:r w:rsidRPr="00461852">
              <w:rPr>
                <w:rFonts w:ascii="Times New Roman" w:eastAsia="Calibri" w:hAnsi="Times New Roman" w:cs="Times New Roman"/>
                <w:b/>
                <w:sz w:val="24"/>
                <w:szCs w:val="24"/>
              </w:rPr>
              <w:t>обучающихся</w:t>
            </w:r>
            <w:proofErr w:type="gramEnd"/>
          </w:p>
        </w:tc>
      </w:tr>
      <w:tr w:rsidR="00D61646" w:rsidRPr="00461852" w:rsidTr="00FA1992">
        <w:trPr>
          <w:trHeight w:val="186"/>
        </w:trPr>
        <w:tc>
          <w:tcPr>
            <w:tcW w:w="15417" w:type="dxa"/>
            <w:gridSpan w:val="4"/>
          </w:tcPr>
          <w:p w:rsidR="00D61646" w:rsidRPr="00461852" w:rsidRDefault="00D61646" w:rsidP="00D61646">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Введение</w:t>
            </w:r>
          </w:p>
        </w:tc>
      </w:tr>
      <w:tr w:rsidR="00D61646" w:rsidRPr="00461852" w:rsidTr="00C73003">
        <w:trPr>
          <w:trHeight w:val="1076"/>
        </w:trPr>
        <w:tc>
          <w:tcPr>
            <w:tcW w:w="2235" w:type="dxa"/>
          </w:tcPr>
          <w:p w:rsidR="00D61646" w:rsidRPr="00461852"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Периодическая печать на татарском языке для молодежи</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bCs/>
                <w:sz w:val="24"/>
                <w:szCs w:val="24"/>
              </w:rPr>
              <w:t>Периодическая печать на татарском языке для молодежи.</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Газета «Татарстан яшьләре» («Молодежь Татарстана»)</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 для молодежи.</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Самостоятельный выбор журнала или газеты для чтения</w:t>
            </w:r>
          </w:p>
        </w:tc>
      </w:tr>
      <w:tr w:rsidR="00C73003" w:rsidRPr="00461852" w:rsidTr="00E437EB">
        <w:trPr>
          <w:trHeight w:val="165"/>
        </w:trPr>
        <w:tc>
          <w:tcPr>
            <w:tcW w:w="15417" w:type="dxa"/>
            <w:gridSpan w:val="4"/>
          </w:tcPr>
          <w:p w:rsidR="00C73003" w:rsidRPr="00461852" w:rsidRDefault="00C73003" w:rsidP="00645E14">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Устное народное творчество</w:t>
            </w:r>
          </w:p>
        </w:tc>
      </w:tr>
      <w:tr w:rsidR="00D61646" w:rsidRPr="00461852" w:rsidTr="00C73003">
        <w:trPr>
          <w:trHeight w:val="1627"/>
        </w:trPr>
        <w:tc>
          <w:tcPr>
            <w:tcW w:w="2235" w:type="dxa"/>
          </w:tcPr>
          <w:p w:rsidR="00D61646" w:rsidRPr="00C73003" w:rsidRDefault="00D61646" w:rsidP="00887F0D">
            <w:pPr>
              <w:spacing w:after="0" w:line="240" w:lineRule="auto"/>
              <w:rPr>
                <w:rFonts w:ascii="Times New Roman" w:eastAsia="Calibri" w:hAnsi="Times New Roman" w:cs="Times New Roman"/>
                <w:bCs/>
                <w:sz w:val="24"/>
                <w:szCs w:val="24"/>
              </w:rPr>
            </w:pPr>
            <w:r w:rsidRPr="00D61646">
              <w:rPr>
                <w:rFonts w:ascii="Times New Roman" w:eastAsia="Calibri" w:hAnsi="Times New Roman" w:cs="Times New Roman"/>
                <w:bCs/>
                <w:sz w:val="24"/>
                <w:szCs w:val="24"/>
              </w:rPr>
              <w:t>Баит – оригинальный жанр татарского фольклора</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Баиты как жанр устного народного творчества. Особенности жанра. Виды баитов.</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Исследователи устного народного творчества (Г. Тукай, Г. Ибрагимов, Х. Ярми и др.).</w:t>
            </w:r>
          </w:p>
          <w:p w:rsidR="00D61646" w:rsidRPr="00461852"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Баиты</w:t>
            </w:r>
            <w:r w:rsidRPr="00461852">
              <w:rPr>
                <w:rFonts w:ascii="Times New Roman" w:eastAsia="Calibri" w:hAnsi="Times New Roman" w:cs="Times New Roman"/>
                <w:sz w:val="24"/>
                <w:szCs w:val="24"/>
              </w:rPr>
              <w:t xml:space="preserve">: «Сак-Сок </w:t>
            </w:r>
            <w:proofErr w:type="gramStart"/>
            <w:r w:rsidRPr="00461852">
              <w:rPr>
                <w:rFonts w:ascii="Times New Roman" w:eastAsia="Calibri" w:hAnsi="Times New Roman" w:cs="Times New Roman"/>
                <w:sz w:val="24"/>
                <w:szCs w:val="24"/>
              </w:rPr>
              <w:t>бәете</w:t>
            </w:r>
            <w:proofErr w:type="gramEnd"/>
            <w:r w:rsidRPr="00461852">
              <w:rPr>
                <w:rFonts w:ascii="Times New Roman" w:eastAsia="Calibri" w:hAnsi="Times New Roman" w:cs="Times New Roman"/>
                <w:sz w:val="24"/>
                <w:szCs w:val="24"/>
              </w:rPr>
              <w:t>» («Баит о Сак-Соке»), «Фәйзулла агай бәете» («Баит о Файзулле агае»)</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текста.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фольклорного произведения: ответы на вопросы по содержанию прочитанного текста баитов.</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подробный пересказ.</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 освоение понятия баит, понимание особенностей произведений фольклора</w:t>
            </w:r>
          </w:p>
        </w:tc>
      </w:tr>
      <w:tr w:rsidR="00D61646" w:rsidRPr="00461852" w:rsidTr="00FA1992">
        <w:trPr>
          <w:trHeight w:val="272"/>
        </w:trPr>
        <w:tc>
          <w:tcPr>
            <w:tcW w:w="15417" w:type="dxa"/>
            <w:gridSpan w:val="4"/>
          </w:tcPr>
          <w:p w:rsidR="00D61646" w:rsidRPr="00461852" w:rsidRDefault="00D61646" w:rsidP="00EE65D8">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Татарская художественная литература</w:t>
            </w:r>
          </w:p>
        </w:tc>
      </w:tr>
      <w:tr w:rsidR="00D61646" w:rsidRPr="00461852" w:rsidTr="00C73003">
        <w:trPr>
          <w:trHeight w:val="1372"/>
        </w:trPr>
        <w:tc>
          <w:tcPr>
            <w:tcW w:w="2235" w:type="dxa"/>
            <w:vMerge w:val="restart"/>
          </w:tcPr>
          <w:p w:rsidR="00D61646" w:rsidRPr="00C73003" w:rsidRDefault="00D61646" w:rsidP="00887F0D">
            <w:pPr>
              <w:spacing w:after="0" w:line="240" w:lineRule="auto"/>
              <w:rPr>
                <w:rFonts w:ascii="Times New Roman" w:eastAsia="Calibri" w:hAnsi="Times New Roman" w:cs="Times New Roman"/>
                <w:bCs/>
                <w:sz w:val="24"/>
                <w:szCs w:val="24"/>
              </w:rPr>
            </w:pPr>
            <w:r w:rsidRPr="00D61646">
              <w:rPr>
                <w:rFonts w:ascii="Times New Roman" w:eastAsia="Calibri" w:hAnsi="Times New Roman" w:cs="Times New Roman"/>
                <w:bCs/>
                <w:sz w:val="24"/>
                <w:szCs w:val="24"/>
              </w:rPr>
              <w:t>Жанр рассказа</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Жанр рассказа. Рассказ как эпический жанр. Особенности жанра рассказа.</w:t>
            </w:r>
          </w:p>
          <w:p w:rsidR="00D61646" w:rsidRPr="00D61646"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А. Еники.</w:t>
            </w:r>
            <w:r w:rsidRPr="00461852">
              <w:rPr>
                <w:rFonts w:ascii="Times New Roman" w:eastAsia="Calibri" w:hAnsi="Times New Roman" w:cs="Times New Roman"/>
                <w:sz w:val="24"/>
                <w:szCs w:val="24"/>
              </w:rPr>
              <w:t xml:space="preserve"> «Матурлык» («Красота»). Духовная красота человека. Любовь между матерью и сыном. Образ Бадретдина</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val="restart"/>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чтение по ролям.</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Работа с текстом литературного произведения: прогнозирование текста по заголовку, иллюстрации, ключевым словам, понимание и объяснение заголовка произведения, определение последовательности событий. </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Формулирование проблемы прочитанного произведения.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краткий и подробный пересказы.</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Составление вопросов по тексту.</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Выявление алгоритма написания рассказа.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теоретико-литературных понятий: определение жанровых особенностей рассказа.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Выполнение творческой работы: написание рассказа по аналогии</w:t>
            </w:r>
          </w:p>
        </w:tc>
      </w:tr>
      <w:tr w:rsidR="00D61646" w:rsidRPr="00461852" w:rsidTr="00C73003">
        <w:trPr>
          <w:trHeight w:val="135"/>
        </w:trPr>
        <w:tc>
          <w:tcPr>
            <w:tcW w:w="2235" w:type="dxa"/>
            <w:vMerge/>
          </w:tcPr>
          <w:p w:rsidR="00D61646" w:rsidRPr="00461852" w:rsidRDefault="00D61646" w:rsidP="00887F0D">
            <w:pPr>
              <w:spacing w:after="0" w:line="240" w:lineRule="auto"/>
              <w:rPr>
                <w:rFonts w:ascii="Times New Roman" w:eastAsia="Calibri" w:hAnsi="Times New Roman" w:cs="Times New Roman"/>
                <w:b/>
                <w:sz w:val="24"/>
                <w:szCs w:val="24"/>
              </w:rPr>
            </w:pPr>
          </w:p>
        </w:tc>
        <w:tc>
          <w:tcPr>
            <w:tcW w:w="4252" w:type="dxa"/>
          </w:tcPr>
          <w:p w:rsidR="00D61646"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Ш. Камал.</w:t>
            </w:r>
            <w:r w:rsidRPr="00461852">
              <w:rPr>
                <w:rFonts w:ascii="Times New Roman" w:eastAsia="Calibri" w:hAnsi="Times New Roman" w:cs="Times New Roman"/>
                <w:sz w:val="24"/>
                <w:szCs w:val="24"/>
              </w:rPr>
              <w:t xml:space="preserve"> «Буранда» («В метель»),</w:t>
            </w:r>
            <w:r w:rsidRPr="00461852">
              <w:rPr>
                <w:rFonts w:ascii="Times New Roman" w:eastAsia="Calibri" w:hAnsi="Times New Roman" w:cs="Times New Roman"/>
                <w:sz w:val="24"/>
                <w:szCs w:val="24"/>
                <w:lang w:val="tt-RU"/>
              </w:rPr>
              <w:t xml:space="preserve"> «Сукбай» («Бродяга»)</w:t>
            </w:r>
            <w:r w:rsidRPr="00461852">
              <w:rPr>
                <w:rFonts w:ascii="Times New Roman" w:eastAsia="Calibri" w:hAnsi="Times New Roman" w:cs="Times New Roman"/>
                <w:sz w:val="24"/>
                <w:szCs w:val="24"/>
              </w:rPr>
              <w:t>.</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Приемы эмоционального воздействия на читателя. Образ матери</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99"/>
        </w:trPr>
        <w:tc>
          <w:tcPr>
            <w:tcW w:w="2235" w:type="dxa"/>
            <w:vMerge/>
          </w:tcPr>
          <w:p w:rsidR="00D61646" w:rsidRPr="00461852" w:rsidRDefault="00D61646" w:rsidP="00887F0D">
            <w:pPr>
              <w:spacing w:after="0" w:line="240" w:lineRule="auto"/>
              <w:rPr>
                <w:rFonts w:ascii="Times New Roman" w:eastAsia="Calibri" w:hAnsi="Times New Roman" w:cs="Times New Roman"/>
                <w:b/>
                <w:sz w:val="24"/>
                <w:szCs w:val="24"/>
              </w:rPr>
            </w:pPr>
          </w:p>
        </w:tc>
        <w:tc>
          <w:tcPr>
            <w:tcW w:w="4252" w:type="dxa"/>
          </w:tcPr>
          <w:p w:rsidR="00D61646"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Н. Думави.</w:t>
            </w:r>
            <w:r w:rsidRPr="00461852">
              <w:rPr>
                <w:rFonts w:ascii="Times New Roman" w:eastAsia="Calibri" w:hAnsi="Times New Roman" w:cs="Times New Roman"/>
                <w:sz w:val="24"/>
                <w:szCs w:val="24"/>
              </w:rPr>
              <w:t xml:space="preserve"> «Яшь ана» («Молодая мать»). Художественная деталь, символ.</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Роль художественной детали в характеристике героя</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26"/>
        </w:trPr>
        <w:tc>
          <w:tcPr>
            <w:tcW w:w="2235" w:type="dxa"/>
            <w:vMerge/>
          </w:tcPr>
          <w:p w:rsidR="00D61646" w:rsidRPr="00461852" w:rsidRDefault="00D61646" w:rsidP="00887F0D">
            <w:pPr>
              <w:spacing w:after="0" w:line="240" w:lineRule="auto"/>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И. Гази.</w:t>
            </w:r>
            <w:r w:rsidRPr="00461852">
              <w:rPr>
                <w:rFonts w:ascii="Times New Roman" w:eastAsia="Calibri" w:hAnsi="Times New Roman" w:cs="Times New Roman"/>
                <w:sz w:val="24"/>
                <w:szCs w:val="24"/>
              </w:rPr>
              <w:t xml:space="preserve"> «Ак сирень» («Белая сирень»). </w:t>
            </w:r>
            <w:r w:rsidRPr="00461852">
              <w:rPr>
                <w:rFonts w:ascii="Times New Roman" w:eastAsia="Calibri" w:hAnsi="Times New Roman" w:cs="Times New Roman"/>
                <w:sz w:val="24"/>
                <w:szCs w:val="24"/>
              </w:rPr>
              <w:lastRenderedPageBreak/>
              <w:t>Первая любовь и связанные с ней переживания героя. Чувство разочарования. Символическое содержание пейзажных образов</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36"/>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Р. Галиуллин.</w:t>
            </w:r>
            <w:r w:rsidRPr="00461852">
              <w:rPr>
                <w:rFonts w:ascii="Times New Roman" w:eastAsia="Calibri" w:hAnsi="Times New Roman" w:cs="Times New Roman"/>
                <w:sz w:val="24"/>
                <w:szCs w:val="24"/>
              </w:rPr>
              <w:t xml:space="preserve"> «Сәлам» («Привет»). Противопоставление внешней красоты духовному богатству человека.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Ложь и разочарование</w:t>
            </w:r>
          </w:p>
        </w:tc>
        <w:tc>
          <w:tcPr>
            <w:tcW w:w="992" w:type="dxa"/>
          </w:tcPr>
          <w:p w:rsidR="00D61646" w:rsidRPr="00B300D2" w:rsidRDefault="00B300D2" w:rsidP="00B300D2">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36"/>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Принципы создания жанра рассказа. Своеобразие языка и интонации произведения. Секрет мастерства писателя в создании рассказа.</w:t>
            </w:r>
          </w:p>
          <w:p w:rsidR="00D61646" w:rsidRPr="00461852" w:rsidRDefault="00D61646" w:rsidP="00887F0D">
            <w:pPr>
              <w:spacing w:after="0" w:line="240" w:lineRule="auto"/>
              <w:rPr>
                <w:rFonts w:ascii="Times New Roman" w:eastAsia="Calibri" w:hAnsi="Times New Roman" w:cs="Times New Roman"/>
                <w:sz w:val="24"/>
                <w:szCs w:val="24"/>
              </w:rPr>
            </w:pPr>
            <w:r w:rsidRPr="00D61646">
              <w:rPr>
                <w:rFonts w:ascii="Times New Roman" w:eastAsia="Calibri" w:hAnsi="Times New Roman" w:cs="Times New Roman"/>
                <w:sz w:val="24"/>
                <w:szCs w:val="24"/>
              </w:rPr>
              <w:t>Х.</w:t>
            </w:r>
            <w:r>
              <w:rPr>
                <w:rFonts w:ascii="Times New Roman" w:eastAsia="Calibri" w:hAnsi="Times New Roman" w:cs="Times New Roman"/>
                <w:sz w:val="24"/>
                <w:szCs w:val="24"/>
              </w:rPr>
              <w:t> </w:t>
            </w:r>
            <w:r w:rsidRPr="00D61646">
              <w:rPr>
                <w:rFonts w:ascii="Times New Roman" w:eastAsia="Calibri" w:hAnsi="Times New Roman" w:cs="Times New Roman"/>
                <w:sz w:val="24"/>
                <w:szCs w:val="24"/>
              </w:rPr>
              <w:t>Такташ.</w:t>
            </w:r>
            <w:r w:rsidRPr="00461852">
              <w:rPr>
                <w:rFonts w:ascii="Times New Roman" w:eastAsia="Calibri" w:hAnsi="Times New Roman" w:cs="Times New Roman"/>
                <w:sz w:val="24"/>
                <w:szCs w:val="24"/>
              </w:rPr>
              <w:t xml:space="preserve"> «Хикәяне ничек язарга?» («Как написать рассказ?») (отрывок). </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tc>
        <w:tc>
          <w:tcPr>
            <w:tcW w:w="992" w:type="dxa"/>
          </w:tcPr>
          <w:p w:rsidR="00D61646" w:rsidRPr="00461852" w:rsidRDefault="00D61646" w:rsidP="00D6164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274"/>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0A0BB0" w:rsidRDefault="00D61646" w:rsidP="000A0BB0">
            <w:pPr>
              <w:spacing w:after="0" w:line="240" w:lineRule="auto"/>
              <w:rPr>
                <w:rFonts w:ascii="Times New Roman" w:eastAsia="Calibri" w:hAnsi="Times New Roman" w:cs="Times New Roman"/>
                <w:sz w:val="24"/>
                <w:szCs w:val="24"/>
              </w:rPr>
            </w:pPr>
            <w:r w:rsidRPr="000A0BB0">
              <w:rPr>
                <w:rFonts w:ascii="Times New Roman" w:eastAsia="Calibri" w:hAnsi="Times New Roman" w:cs="Times New Roman"/>
                <w:i/>
                <w:iCs/>
                <w:sz w:val="24"/>
                <w:szCs w:val="24"/>
              </w:rPr>
              <w:t>Творческая работа</w:t>
            </w:r>
            <w:proofErr w:type="gramStart"/>
            <w:r w:rsidR="000A0BB0" w:rsidRPr="000A0BB0">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н</w:t>
            </w:r>
            <w:proofErr w:type="gramEnd"/>
            <w:r w:rsidRPr="00461852">
              <w:rPr>
                <w:rFonts w:ascii="Times New Roman" w:eastAsia="Calibri" w:hAnsi="Times New Roman" w:cs="Times New Roman"/>
                <w:sz w:val="24"/>
                <w:szCs w:val="24"/>
              </w:rPr>
              <w:t>аписание рассказа по аналогии</w:t>
            </w:r>
          </w:p>
        </w:tc>
        <w:tc>
          <w:tcPr>
            <w:tcW w:w="992" w:type="dxa"/>
          </w:tcPr>
          <w:p w:rsidR="00D61646" w:rsidRPr="00461852" w:rsidRDefault="000A0BB0" w:rsidP="000A0BB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2404"/>
        </w:trPr>
        <w:tc>
          <w:tcPr>
            <w:tcW w:w="2235" w:type="dxa"/>
            <w:vMerge w:val="restart"/>
          </w:tcPr>
          <w:p w:rsidR="00D61646" w:rsidRPr="00C73003" w:rsidRDefault="00D61646" w:rsidP="00887F0D">
            <w:pPr>
              <w:spacing w:after="0" w:line="240" w:lineRule="auto"/>
              <w:rPr>
                <w:rFonts w:ascii="Times New Roman" w:eastAsia="Calibri" w:hAnsi="Times New Roman" w:cs="Times New Roman"/>
                <w:bCs/>
                <w:sz w:val="24"/>
                <w:szCs w:val="24"/>
              </w:rPr>
            </w:pPr>
            <w:r w:rsidRPr="00A51EFC">
              <w:rPr>
                <w:rFonts w:ascii="Times New Roman" w:eastAsia="Calibri" w:hAnsi="Times New Roman" w:cs="Times New Roman"/>
                <w:bCs/>
                <w:sz w:val="24"/>
                <w:szCs w:val="24"/>
              </w:rPr>
              <w:t>Повесть</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Жанр повести.</w:t>
            </w:r>
          </w:p>
          <w:p w:rsidR="00A51EFC"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Г. Баширов.</w:t>
            </w:r>
            <w:r w:rsidRPr="00461852">
              <w:rPr>
                <w:rFonts w:ascii="Times New Roman" w:eastAsia="Calibri" w:hAnsi="Times New Roman" w:cs="Times New Roman"/>
                <w:sz w:val="24"/>
                <w:szCs w:val="24"/>
              </w:rPr>
              <w:t xml:space="preserve">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 национальных традиций и обычаев.</w:t>
            </w:r>
          </w:p>
          <w:p w:rsidR="00A51EFC"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Автобиографизм повести. </w:t>
            </w:r>
            <w:proofErr w:type="gramStart"/>
            <w:r w:rsidRPr="00461852">
              <w:rPr>
                <w:rFonts w:ascii="Times New Roman" w:eastAsia="Calibri" w:hAnsi="Times New Roman" w:cs="Times New Roman"/>
                <w:sz w:val="24"/>
                <w:szCs w:val="24"/>
              </w:rPr>
              <w:t>Портретная</w:t>
            </w:r>
            <w:proofErr w:type="gramEnd"/>
            <w:r w:rsidRPr="00461852">
              <w:rPr>
                <w:rFonts w:ascii="Times New Roman" w:eastAsia="Calibri" w:hAnsi="Times New Roman" w:cs="Times New Roman"/>
                <w:sz w:val="24"/>
                <w:szCs w:val="24"/>
              </w:rPr>
              <w:t xml:space="preserve"> характеристика персонажей.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Фольклоризм в литературе</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p>
        </w:tc>
        <w:tc>
          <w:tcPr>
            <w:tcW w:w="7938" w:type="dxa"/>
            <w:vMerge w:val="restart"/>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чтение по ролям.</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прогнозирование текста по заголовку, иллюстрации, ключевым словам, определение последовательности событий, определение темы и идеи произведения</w:t>
            </w:r>
            <w:proofErr w:type="gramStart"/>
            <w:r w:rsidRPr="00461852">
              <w:rPr>
                <w:rFonts w:ascii="Times New Roman" w:eastAsia="Calibri" w:hAnsi="Times New Roman" w:cs="Times New Roman"/>
                <w:sz w:val="24"/>
                <w:szCs w:val="24"/>
              </w:rPr>
              <w:t>.ф</w:t>
            </w:r>
            <w:proofErr w:type="gramEnd"/>
            <w:r w:rsidRPr="00461852">
              <w:rPr>
                <w:rFonts w:ascii="Times New Roman" w:eastAsia="Calibri" w:hAnsi="Times New Roman" w:cs="Times New Roman"/>
                <w:sz w:val="24"/>
                <w:szCs w:val="24"/>
              </w:rPr>
              <w:t>ормулирование проблемы прочитанного произведения, понимание и объяснение заголовка произведения.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Выражение своего отношения к героям произведения. </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Краткий пересказ текста.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D61646" w:rsidRPr="00461852" w:rsidTr="00C73003">
        <w:trPr>
          <w:trHeight w:val="1396"/>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A51EFC"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Ш. Камал.</w:t>
            </w:r>
            <w:r w:rsidRPr="00461852">
              <w:rPr>
                <w:rFonts w:ascii="Times New Roman" w:eastAsia="Calibri" w:hAnsi="Times New Roman" w:cs="Times New Roman"/>
                <w:sz w:val="24"/>
                <w:szCs w:val="24"/>
              </w:rPr>
              <w:t xml:space="preserve"> «Акчарлаклар» («Чайки»). Тема поиска счастья на чужой земле. Система образов в произведении. Размышления автора о счастье.</w:t>
            </w:r>
          </w:p>
          <w:p w:rsidR="00D61646" w:rsidRPr="00461852" w:rsidRDefault="00D61646" w:rsidP="00887F0D">
            <w:pPr>
              <w:spacing w:after="0" w:line="240" w:lineRule="auto"/>
              <w:rPr>
                <w:rFonts w:ascii="Times New Roman" w:eastAsia="Calibri" w:hAnsi="Times New Roman" w:cs="Times New Roman"/>
                <w:sz w:val="24"/>
                <w:szCs w:val="24"/>
              </w:rPr>
            </w:pPr>
            <w:proofErr w:type="gramStart"/>
            <w:r w:rsidRPr="00461852">
              <w:rPr>
                <w:rFonts w:ascii="Times New Roman" w:eastAsia="Calibri" w:hAnsi="Times New Roman" w:cs="Times New Roman"/>
                <w:sz w:val="24"/>
                <w:szCs w:val="24"/>
              </w:rPr>
              <w:t>Общечеловеческое</w:t>
            </w:r>
            <w:proofErr w:type="gramEnd"/>
            <w:r w:rsidRPr="00461852">
              <w:rPr>
                <w:rFonts w:ascii="Times New Roman" w:eastAsia="Calibri" w:hAnsi="Times New Roman" w:cs="Times New Roman"/>
                <w:sz w:val="24"/>
                <w:szCs w:val="24"/>
              </w:rPr>
              <w:t xml:space="preserve"> и национальное в литературе</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26"/>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3F2E15">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М. Магдеев.</w:t>
            </w:r>
            <w:r w:rsidRPr="00461852">
              <w:rPr>
                <w:rFonts w:ascii="Times New Roman" w:eastAsia="Calibri" w:hAnsi="Times New Roman" w:cs="Times New Roman"/>
                <w:sz w:val="24"/>
                <w:szCs w:val="24"/>
              </w:rPr>
              <w:t xml:space="preserve"> «Без – кырык беренче ел балалары» («Мы – дети сорок первого </w:t>
            </w:r>
            <w:r w:rsidRPr="00461852">
              <w:rPr>
                <w:rFonts w:ascii="Times New Roman" w:eastAsia="Calibri" w:hAnsi="Times New Roman" w:cs="Times New Roman"/>
                <w:sz w:val="24"/>
                <w:szCs w:val="24"/>
              </w:rPr>
              <w:lastRenderedPageBreak/>
              <w:t>года») (отрывки). Изображение трудностей военных и послевоенных лет</w:t>
            </w:r>
            <w:proofErr w:type="gramStart"/>
            <w:r w:rsidRPr="00461852">
              <w:rPr>
                <w:rFonts w:ascii="Times New Roman" w:eastAsia="Calibri" w:hAnsi="Times New Roman" w:cs="Times New Roman"/>
                <w:sz w:val="24"/>
                <w:szCs w:val="24"/>
              </w:rPr>
              <w:t>.О</w:t>
            </w:r>
            <w:proofErr w:type="gramEnd"/>
            <w:r w:rsidRPr="00461852">
              <w:rPr>
                <w:rFonts w:ascii="Times New Roman" w:eastAsia="Calibri" w:hAnsi="Times New Roman" w:cs="Times New Roman"/>
                <w:sz w:val="24"/>
                <w:szCs w:val="24"/>
              </w:rPr>
              <w:t>браз подростка</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3</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26"/>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A51EFC"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Ф. Хусни.</w:t>
            </w:r>
            <w:r w:rsidRPr="00461852">
              <w:rPr>
                <w:rFonts w:ascii="Times New Roman" w:eastAsia="Calibri" w:hAnsi="Times New Roman" w:cs="Times New Roman"/>
                <w:sz w:val="24"/>
                <w:szCs w:val="24"/>
              </w:rPr>
              <w:t xml:space="preserve"> «Йөзек кашы» («Перстень»). Изображение перипетий в судьбе человека. Светлые лирические чувства героев произведения.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Трагический финал любви</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49"/>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3F2E15">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Г. Абсалямов.</w:t>
            </w:r>
            <w:r w:rsidRPr="00461852">
              <w:rPr>
                <w:rFonts w:ascii="Times New Roman" w:eastAsia="Calibri" w:hAnsi="Times New Roman" w:cs="Times New Roman"/>
                <w:sz w:val="24"/>
                <w:szCs w:val="24"/>
              </w:rPr>
              <w:t xml:space="preserve"> «</w:t>
            </w:r>
            <w:proofErr w:type="gramStart"/>
            <w:r w:rsidRPr="00461852">
              <w:rPr>
                <w:rFonts w:ascii="Times New Roman" w:eastAsia="Calibri" w:hAnsi="Times New Roman" w:cs="Times New Roman"/>
                <w:sz w:val="24"/>
                <w:szCs w:val="24"/>
              </w:rPr>
              <w:t>Ми</w:t>
            </w:r>
            <w:proofErr w:type="gramEnd"/>
            <w:r w:rsidRPr="00461852">
              <w:rPr>
                <w:rFonts w:ascii="Times New Roman" w:eastAsia="Calibri" w:hAnsi="Times New Roman" w:cs="Times New Roman"/>
                <w:sz w:val="24"/>
                <w:szCs w:val="24"/>
              </w:rPr>
              <w:t>ңа унтугыз яшь иде» («Мне было девятнадцать»). Трагизм Великой Отечественной войны. Рассказ от имени погибшего солдата</w:t>
            </w:r>
            <w:proofErr w:type="gramStart"/>
            <w:r w:rsidRPr="00461852">
              <w:rPr>
                <w:rFonts w:ascii="Times New Roman" w:eastAsia="Calibri" w:hAnsi="Times New Roman" w:cs="Times New Roman"/>
                <w:sz w:val="24"/>
                <w:szCs w:val="24"/>
              </w:rPr>
              <w:t>.Г</w:t>
            </w:r>
            <w:proofErr w:type="gramEnd"/>
            <w:r w:rsidRPr="00461852">
              <w:rPr>
                <w:rFonts w:ascii="Times New Roman" w:eastAsia="Calibri" w:hAnsi="Times New Roman" w:cs="Times New Roman"/>
                <w:sz w:val="24"/>
                <w:szCs w:val="24"/>
              </w:rPr>
              <w:t>ерой-повествователь</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268"/>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p w:rsidR="00D61646" w:rsidRPr="00A51EFC" w:rsidRDefault="00D61646" w:rsidP="00887F0D">
            <w:pPr>
              <w:spacing w:after="0" w:line="240" w:lineRule="auto"/>
              <w:rPr>
                <w:rFonts w:ascii="Times New Roman" w:eastAsia="Calibri" w:hAnsi="Times New Roman" w:cs="Times New Roman"/>
                <w:i/>
                <w:iCs/>
                <w:sz w:val="24"/>
                <w:szCs w:val="24"/>
              </w:rPr>
            </w:pPr>
            <w:r w:rsidRPr="00A51EFC">
              <w:rPr>
                <w:rFonts w:ascii="Times New Roman" w:eastAsia="Calibri" w:hAnsi="Times New Roman" w:cs="Times New Roman"/>
                <w:i/>
                <w:iCs/>
                <w:sz w:val="24"/>
                <w:szCs w:val="24"/>
              </w:rPr>
              <w:t>Контрольная работа/тестирование</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13"/>
        </w:trPr>
        <w:tc>
          <w:tcPr>
            <w:tcW w:w="2235" w:type="dxa"/>
          </w:tcPr>
          <w:p w:rsidR="00D61646" w:rsidRPr="003F2E15" w:rsidRDefault="00D61646" w:rsidP="00887F0D">
            <w:pPr>
              <w:spacing w:after="0" w:line="240" w:lineRule="auto"/>
              <w:jc w:val="both"/>
              <w:rPr>
                <w:rFonts w:ascii="Times New Roman" w:eastAsia="Calibri" w:hAnsi="Times New Roman" w:cs="Times New Roman"/>
                <w:bCs/>
                <w:sz w:val="24"/>
                <w:szCs w:val="24"/>
              </w:rPr>
            </w:pPr>
            <w:r w:rsidRPr="00A51EFC">
              <w:rPr>
                <w:rFonts w:ascii="Times New Roman" w:eastAsia="Calibri" w:hAnsi="Times New Roman" w:cs="Times New Roman"/>
                <w:bCs/>
                <w:sz w:val="24"/>
                <w:szCs w:val="24"/>
              </w:rPr>
              <w:t>Рома</w:t>
            </w:r>
            <w:r w:rsidR="003F2E15">
              <w:rPr>
                <w:rFonts w:ascii="Times New Roman" w:eastAsia="Calibri" w:hAnsi="Times New Roman" w:cs="Times New Roman"/>
                <w:bCs/>
                <w:sz w:val="24"/>
                <w:szCs w:val="24"/>
              </w:rPr>
              <w:t>н</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Жанр романа.</w:t>
            </w:r>
          </w:p>
          <w:p w:rsidR="00A51EFC"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М. Галяу.</w:t>
            </w:r>
            <w:r w:rsidRPr="00461852">
              <w:rPr>
                <w:rFonts w:ascii="Times New Roman" w:eastAsia="Calibri" w:hAnsi="Times New Roman" w:cs="Times New Roman"/>
                <w:sz w:val="24"/>
                <w:szCs w:val="24"/>
              </w:rPr>
              <w:t xml:space="preserve"> «Мөһәҗ</w:t>
            </w:r>
            <w:proofErr w:type="gramStart"/>
            <w:r w:rsidRPr="00461852">
              <w:rPr>
                <w:rFonts w:ascii="Times New Roman" w:eastAsia="Calibri" w:hAnsi="Times New Roman" w:cs="Times New Roman"/>
                <w:sz w:val="24"/>
                <w:szCs w:val="24"/>
              </w:rPr>
              <w:t>ирл</w:t>
            </w:r>
            <w:proofErr w:type="gramEnd"/>
            <w:r w:rsidRPr="00461852">
              <w:rPr>
                <w:rFonts w:ascii="Times New Roman" w:eastAsia="Calibri" w:hAnsi="Times New Roman" w:cs="Times New Roman"/>
                <w:sz w:val="24"/>
                <w:szCs w:val="24"/>
              </w:rPr>
              <w:t>әр» («Мухаджиры»).</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Судьба татарского народа. Проблематика романа. Система образов</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p>
        </w:tc>
        <w:tc>
          <w:tcPr>
            <w:tcW w:w="7938"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чтение.</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прогнозирование текста по заголовку, иллюстрации, ключевым словам, ответы на вопросы по содержанию прочитанного текста.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последовательности событий, определение темы и идеи произведения, характеристика героя произведения, его внешности и внутренних качеств, поступок и отношений с другими героями.</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краткий пересказ.</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tc>
      </w:tr>
      <w:tr w:rsidR="00D61646" w:rsidRPr="00461852" w:rsidTr="00C73003">
        <w:trPr>
          <w:trHeight w:val="409"/>
        </w:trPr>
        <w:tc>
          <w:tcPr>
            <w:tcW w:w="2235" w:type="dxa"/>
            <w:vMerge w:val="restart"/>
          </w:tcPr>
          <w:p w:rsidR="00D61646" w:rsidRPr="003F2E15" w:rsidRDefault="00D61646" w:rsidP="00887F0D">
            <w:pPr>
              <w:spacing w:after="0" w:line="240" w:lineRule="auto"/>
              <w:rPr>
                <w:rFonts w:ascii="Times New Roman" w:eastAsia="Calibri" w:hAnsi="Times New Roman" w:cs="Times New Roman"/>
                <w:bCs/>
                <w:sz w:val="24"/>
                <w:szCs w:val="24"/>
              </w:rPr>
            </w:pPr>
            <w:r w:rsidRPr="00A51EFC">
              <w:rPr>
                <w:rFonts w:ascii="Times New Roman" w:eastAsia="Calibri" w:hAnsi="Times New Roman" w:cs="Times New Roman"/>
                <w:bCs/>
                <w:sz w:val="24"/>
                <w:szCs w:val="24"/>
              </w:rPr>
              <w:t>Драма</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Драма как род литературы. Жанр драмы.</w:t>
            </w:r>
          </w:p>
          <w:p w:rsidR="00D61646" w:rsidRPr="00461852"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Т. Миннуллин.</w:t>
            </w:r>
            <w:r w:rsidRPr="00461852">
              <w:rPr>
                <w:rFonts w:ascii="Times New Roman" w:eastAsia="Calibri" w:hAnsi="Times New Roman" w:cs="Times New Roman"/>
                <w:sz w:val="24"/>
                <w:szCs w:val="24"/>
              </w:rPr>
              <w:t xml:space="preserve"> «Әлдермештән Әлмәндә</w:t>
            </w:r>
            <w:proofErr w:type="gramStart"/>
            <w:r w:rsidRPr="00461852">
              <w:rPr>
                <w:rFonts w:ascii="Times New Roman" w:eastAsia="Calibri" w:hAnsi="Times New Roman" w:cs="Times New Roman"/>
                <w:sz w:val="24"/>
                <w:szCs w:val="24"/>
              </w:rPr>
              <w:t>р</w:t>
            </w:r>
            <w:proofErr w:type="gramEnd"/>
            <w:r w:rsidRPr="00461852">
              <w:rPr>
                <w:rFonts w:ascii="Times New Roman" w:eastAsia="Calibri" w:hAnsi="Times New Roman" w:cs="Times New Roman"/>
                <w:sz w:val="24"/>
                <w:szCs w:val="24"/>
              </w:rPr>
              <w:t xml:space="preserve">»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461852">
              <w:rPr>
                <w:rFonts w:ascii="Times New Roman" w:eastAsia="Calibri" w:hAnsi="Times New Roman" w:cs="Times New Roman"/>
                <w:sz w:val="24"/>
                <w:szCs w:val="24"/>
                <w:lang w:val="tt-RU"/>
              </w:rPr>
              <w:lastRenderedPageBreak/>
              <w:t>произведении</w:t>
            </w:r>
            <w:proofErr w:type="gramStart"/>
            <w:r w:rsidRPr="00461852">
              <w:rPr>
                <w:rFonts w:ascii="Times New Roman" w:eastAsia="Calibri" w:hAnsi="Times New Roman" w:cs="Times New Roman"/>
                <w:sz w:val="24"/>
                <w:szCs w:val="24"/>
                <w:lang w:val="tt-RU"/>
              </w:rPr>
              <w:t>.</w:t>
            </w:r>
            <w:r w:rsidRPr="00461852">
              <w:rPr>
                <w:rFonts w:ascii="Times New Roman" w:eastAsia="Calibri" w:hAnsi="Times New Roman" w:cs="Times New Roman"/>
                <w:sz w:val="24"/>
                <w:szCs w:val="24"/>
              </w:rPr>
              <w:t>А</w:t>
            </w:r>
            <w:proofErr w:type="gramEnd"/>
            <w:r w:rsidRPr="00461852">
              <w:rPr>
                <w:rFonts w:ascii="Times New Roman" w:eastAsia="Calibri" w:hAnsi="Times New Roman" w:cs="Times New Roman"/>
                <w:sz w:val="24"/>
                <w:szCs w:val="24"/>
              </w:rPr>
              <w:t xml:space="preserve">ллегория и условность. Конфликт как основа сюжета драматического произведения. Тип конфликта (внешний конфликт, внутренний конфликт, их взаимодействие). </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3</w:t>
            </w:r>
          </w:p>
        </w:tc>
        <w:tc>
          <w:tcPr>
            <w:tcW w:w="7938" w:type="dxa"/>
            <w:vMerge w:val="restart"/>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текста, чтение по ролям.</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 прочитанного текста пьесы.</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составление вопросов по тексту, характеристика героя произведения, его внешности и внутренних качеств, поступков и отношений с другими героями.</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пересказ по плану.</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Закрепление пройденного материала: устные ответы на вопросы, </w:t>
            </w:r>
            <w:r w:rsidRPr="00461852">
              <w:rPr>
                <w:rFonts w:ascii="Times New Roman" w:eastAsia="Calibri" w:hAnsi="Times New Roman" w:cs="Times New Roman"/>
                <w:sz w:val="24"/>
                <w:szCs w:val="24"/>
              </w:rPr>
              <w:lastRenderedPageBreak/>
              <w:t>обобщение</w:t>
            </w:r>
          </w:p>
        </w:tc>
      </w:tr>
      <w:tr w:rsidR="00D61646" w:rsidRPr="00461852" w:rsidTr="00C73003">
        <w:trPr>
          <w:trHeight w:val="90"/>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i/>
                <w:iCs/>
                <w:sz w:val="24"/>
                <w:szCs w:val="24"/>
              </w:rPr>
              <w:t>Творческая работа</w:t>
            </w:r>
            <w:proofErr w:type="gramStart"/>
            <w:r w:rsidRPr="00A51EFC">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с</w:t>
            </w:r>
            <w:proofErr w:type="gramEnd"/>
            <w:r w:rsidRPr="00461852">
              <w:rPr>
                <w:rFonts w:ascii="Times New Roman" w:eastAsia="Calibri" w:hAnsi="Times New Roman" w:cs="Times New Roman"/>
                <w:sz w:val="24"/>
                <w:szCs w:val="24"/>
              </w:rPr>
              <w:t>очинение на тему«Кеше китә – җыры кала» («Человек уходит – песни остаются»)</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887F0D">
            <w:pPr>
              <w:spacing w:after="0" w:line="240" w:lineRule="auto"/>
              <w:rPr>
                <w:rFonts w:ascii="Times New Roman" w:eastAsia="Calibri" w:hAnsi="Times New Roman" w:cs="Times New Roman"/>
                <w:sz w:val="24"/>
                <w:szCs w:val="24"/>
              </w:rPr>
            </w:pPr>
          </w:p>
        </w:tc>
      </w:tr>
      <w:tr w:rsidR="00D61646" w:rsidRPr="00461852" w:rsidTr="00C73003">
        <w:trPr>
          <w:trHeight w:val="2443"/>
        </w:trPr>
        <w:tc>
          <w:tcPr>
            <w:tcW w:w="2235" w:type="dxa"/>
            <w:vMerge w:val="restart"/>
          </w:tcPr>
          <w:p w:rsidR="00D61646" w:rsidRPr="003F2E15" w:rsidRDefault="00D61646" w:rsidP="00EE65D8">
            <w:pPr>
              <w:spacing w:after="0" w:line="240" w:lineRule="auto"/>
              <w:jc w:val="both"/>
              <w:rPr>
                <w:rFonts w:ascii="Times New Roman" w:eastAsia="Calibri" w:hAnsi="Times New Roman" w:cs="Times New Roman"/>
                <w:bCs/>
                <w:sz w:val="24"/>
                <w:szCs w:val="24"/>
              </w:rPr>
            </w:pPr>
            <w:r w:rsidRPr="00A51EFC">
              <w:rPr>
                <w:rFonts w:ascii="Times New Roman" w:eastAsia="Calibri" w:hAnsi="Times New Roman" w:cs="Times New Roman"/>
                <w:bCs/>
                <w:sz w:val="24"/>
                <w:szCs w:val="24"/>
              </w:rPr>
              <w:t>Лирика</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Лирика как род литературы. Жанры лирики (пейзажная лирика, философская лирика, гражданская лирика, интимная лирика).</w:t>
            </w:r>
          </w:p>
          <w:p w:rsidR="00D61646" w:rsidRPr="00461852"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sz w:val="24"/>
                <w:szCs w:val="24"/>
              </w:rPr>
              <w:t>Х. Туфан.</w:t>
            </w:r>
            <w:r w:rsidRPr="00461852">
              <w:rPr>
                <w:rFonts w:ascii="Times New Roman" w:eastAsia="Calibri" w:hAnsi="Times New Roman" w:cs="Times New Roman"/>
                <w:sz w:val="24"/>
                <w:szCs w:val="24"/>
              </w:rPr>
              <w:t xml:space="preserve"> «Туган тел» («Родной язык»), «Агыла да болыт, агыла...» («Плывут облака»), «Кайсыгызның кулы җылы?» </w:t>
            </w:r>
            <w:proofErr w:type="gramStart"/>
            <w:r w:rsidRPr="00461852">
              <w:rPr>
                <w:rFonts w:ascii="Times New Roman" w:eastAsia="Calibri" w:hAnsi="Times New Roman" w:cs="Times New Roman"/>
                <w:sz w:val="24"/>
                <w:szCs w:val="24"/>
              </w:rPr>
              <w:t>(«У кого руки теплее») «Күбәләк» («Бабочка»).</w:t>
            </w:r>
            <w:proofErr w:type="gramEnd"/>
            <w:r w:rsidRPr="00461852">
              <w:rPr>
                <w:rFonts w:ascii="Times New Roman" w:eastAsia="Calibri" w:hAnsi="Times New Roman" w:cs="Times New Roman"/>
                <w:sz w:val="24"/>
                <w:szCs w:val="24"/>
              </w:rPr>
              <w:t xml:space="preserve"> Богатство и многообразие человеческих чувств и переживаний. Отношение поэта к родному языку</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val="restart"/>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стихотворений.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 произведений, формулирование вопросов, связанных с содержанием и формой прочитанного произведения.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жанровых особенностей произведений, определение средств изображения и выражения чувств лирического героя, определение роли художественной детали, выявление ее художественной функции, поиск в тексте и понимание значения и роли средств художественной выразительности, характеристика эмоциональной составляющей стихотворений.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Соотнесение содержания и проблематики художественных произведений.</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D61646" w:rsidRPr="00461852" w:rsidRDefault="00D61646" w:rsidP="00887F0D">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Творческая работа: написание сочинения</w:t>
            </w:r>
            <w:r w:rsidRPr="00461852">
              <w:rPr>
                <w:rFonts w:ascii="Times New Roman" w:eastAsia="Calibri" w:hAnsi="Times New Roman" w:cs="Times New Roman"/>
                <w:sz w:val="24"/>
                <w:szCs w:val="24"/>
                <w:lang w:val="tt-RU"/>
              </w:rPr>
              <w:t>.</w:t>
            </w:r>
          </w:p>
          <w:p w:rsidR="00D61646" w:rsidRPr="00461852" w:rsidRDefault="00D61646" w:rsidP="00887F0D">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r>
              <w:rPr>
                <w:rFonts w:ascii="Times New Roman" w:eastAsia="Calibri" w:hAnsi="Times New Roman" w:cs="Times New Roman"/>
                <w:sz w:val="24"/>
                <w:szCs w:val="24"/>
              </w:rPr>
              <w:t>.</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tc>
      </w:tr>
      <w:tr w:rsidR="00D61646" w:rsidRPr="00461852" w:rsidTr="00C73003">
        <w:trPr>
          <w:trHeight w:val="131"/>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Г. Тукай</w:t>
            </w:r>
            <w:proofErr w:type="gramStart"/>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 xml:space="preserve"> «Җә</w:t>
            </w:r>
            <w:proofErr w:type="gramStart"/>
            <w:r w:rsidRPr="00461852">
              <w:rPr>
                <w:rFonts w:ascii="Times New Roman" w:eastAsia="Calibri" w:hAnsi="Times New Roman" w:cs="Times New Roman"/>
                <w:sz w:val="24"/>
                <w:szCs w:val="24"/>
              </w:rPr>
              <w:t>й</w:t>
            </w:r>
            <w:proofErr w:type="gramEnd"/>
            <w:r w:rsidRPr="00461852">
              <w:rPr>
                <w:rFonts w:ascii="Times New Roman" w:eastAsia="Calibri" w:hAnsi="Times New Roman" w:cs="Times New Roman"/>
                <w:sz w:val="24"/>
                <w:szCs w:val="24"/>
              </w:rPr>
              <w:t>ге таң хатирәсе» («Летняя заря»).</w:t>
            </w:r>
            <w:r w:rsidRPr="00461852">
              <w:rPr>
                <w:rFonts w:ascii="Times New Roman" w:eastAsia="Calibri" w:hAnsi="Times New Roman" w:cs="Times New Roman"/>
                <w:sz w:val="24"/>
                <w:szCs w:val="24"/>
                <w:lang w:val="tt-RU"/>
              </w:rPr>
              <w:t xml:space="preserve"> Образы природы</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887F0D">
            <w:pPr>
              <w:spacing w:after="0" w:line="240" w:lineRule="auto"/>
              <w:rPr>
                <w:rFonts w:ascii="Times New Roman" w:eastAsia="Calibri" w:hAnsi="Times New Roman" w:cs="Times New Roman"/>
                <w:sz w:val="24"/>
                <w:szCs w:val="24"/>
              </w:rPr>
            </w:pPr>
          </w:p>
        </w:tc>
      </w:tr>
      <w:tr w:rsidR="00D61646" w:rsidRPr="00461852" w:rsidTr="00C73003">
        <w:trPr>
          <w:trHeight w:val="176"/>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A51EFC">
              <w:rPr>
                <w:rFonts w:ascii="Times New Roman" w:eastAsia="Calibri" w:hAnsi="Times New Roman" w:cs="Times New Roman"/>
                <w:i/>
                <w:iCs/>
                <w:sz w:val="24"/>
                <w:szCs w:val="24"/>
              </w:rPr>
              <w:t>Творческая работа</w:t>
            </w:r>
            <w:proofErr w:type="gramStart"/>
            <w:r w:rsidRPr="00A51EFC">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с</w:t>
            </w:r>
            <w:proofErr w:type="gramEnd"/>
            <w:r w:rsidRPr="00461852">
              <w:rPr>
                <w:rFonts w:ascii="Times New Roman" w:eastAsia="Calibri" w:hAnsi="Times New Roman" w:cs="Times New Roman"/>
                <w:sz w:val="24"/>
                <w:szCs w:val="24"/>
              </w:rPr>
              <w:t>очинение</w:t>
            </w:r>
            <w:r w:rsidRPr="00461852">
              <w:rPr>
                <w:rFonts w:ascii="Times New Roman" w:eastAsia="Calibri" w:hAnsi="Times New Roman" w:cs="Times New Roman"/>
                <w:sz w:val="24"/>
                <w:szCs w:val="24"/>
                <w:lang w:val="tt-RU"/>
              </w:rPr>
              <w:t xml:space="preserve"> по теме </w:t>
            </w:r>
            <w:r w:rsidRPr="00461852">
              <w:rPr>
                <w:rFonts w:ascii="Times New Roman" w:eastAsia="Calibri" w:hAnsi="Times New Roman" w:cs="Times New Roman"/>
                <w:sz w:val="24"/>
                <w:szCs w:val="24"/>
              </w:rPr>
              <w:t>«</w:t>
            </w:r>
            <w:r w:rsidRPr="00461852">
              <w:rPr>
                <w:rFonts w:ascii="Times New Roman" w:eastAsia="Calibri" w:hAnsi="Times New Roman" w:cs="Times New Roman"/>
                <w:sz w:val="24"/>
                <w:szCs w:val="24"/>
                <w:lang w:val="tt-RU"/>
              </w:rPr>
              <w:t>Галибәнә яктырып, әкрен генә ал таң ата</w:t>
            </w:r>
            <w:r w:rsidRPr="00461852">
              <w:rPr>
                <w:rFonts w:ascii="Times New Roman" w:eastAsia="Calibri" w:hAnsi="Times New Roman" w:cs="Times New Roman"/>
                <w:sz w:val="24"/>
                <w:szCs w:val="24"/>
              </w:rPr>
              <w:t>» («</w:t>
            </w:r>
            <w:r w:rsidRPr="00461852">
              <w:rPr>
                <w:rFonts w:ascii="Times New Roman" w:hAnsi="Times New Roman" w:cs="Times New Roman"/>
                <w:sz w:val="24"/>
                <w:szCs w:val="24"/>
                <w:shd w:val="clear" w:color="auto" w:fill="FFFFFF"/>
              </w:rPr>
              <w:t>Величаво и спокойно разгорается</w:t>
            </w:r>
            <w:r w:rsidRPr="00461852">
              <w:rPr>
                <w:rFonts w:ascii="Times New Roman" w:hAnsi="Times New Roman" w:cs="Times New Roman"/>
                <w:bCs/>
                <w:sz w:val="24"/>
                <w:szCs w:val="24"/>
                <w:shd w:val="clear" w:color="auto" w:fill="FFFFFF"/>
              </w:rPr>
              <w:t>заря</w:t>
            </w:r>
            <w:r w:rsidRPr="00461852">
              <w:rPr>
                <w:rFonts w:ascii="Times New Roman" w:eastAsia="Calibri" w:hAnsi="Times New Roman" w:cs="Times New Roman"/>
                <w:sz w:val="24"/>
                <w:szCs w:val="24"/>
              </w:rPr>
              <w:t>»)</w:t>
            </w:r>
          </w:p>
        </w:tc>
        <w:tc>
          <w:tcPr>
            <w:tcW w:w="992" w:type="dxa"/>
          </w:tcPr>
          <w:p w:rsidR="00D61646" w:rsidRPr="00A51EFC" w:rsidRDefault="00A51EFC" w:rsidP="00A51EFC">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887F0D">
            <w:pPr>
              <w:spacing w:after="0" w:line="240" w:lineRule="auto"/>
              <w:rPr>
                <w:rFonts w:ascii="Times New Roman" w:eastAsia="Calibri" w:hAnsi="Times New Roman" w:cs="Times New Roman"/>
                <w:sz w:val="24"/>
                <w:szCs w:val="24"/>
              </w:rPr>
            </w:pPr>
          </w:p>
        </w:tc>
      </w:tr>
      <w:tr w:rsidR="00D61646" w:rsidRPr="00461852" w:rsidTr="00C73003">
        <w:trPr>
          <w:trHeight w:val="99"/>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64731B" w:rsidRDefault="00D61646" w:rsidP="00887F0D">
            <w:pPr>
              <w:spacing w:after="0" w:line="240" w:lineRule="auto"/>
              <w:rPr>
                <w:rFonts w:ascii="Times New Roman" w:eastAsia="Calibri" w:hAnsi="Times New Roman" w:cs="Times New Roman"/>
                <w:sz w:val="24"/>
                <w:szCs w:val="24"/>
              </w:rPr>
            </w:pPr>
            <w:r w:rsidRPr="0064731B">
              <w:rPr>
                <w:rFonts w:ascii="Times New Roman" w:eastAsia="Calibri" w:hAnsi="Times New Roman" w:cs="Times New Roman"/>
                <w:sz w:val="24"/>
                <w:szCs w:val="24"/>
              </w:rPr>
              <w:t>С.</w:t>
            </w:r>
            <w:r w:rsidR="0064731B">
              <w:rPr>
                <w:rFonts w:ascii="Times New Roman" w:eastAsia="Calibri" w:hAnsi="Times New Roman" w:cs="Times New Roman"/>
                <w:sz w:val="24"/>
                <w:szCs w:val="24"/>
                <w:lang w:val="en-US"/>
              </w:rPr>
              <w:t> </w:t>
            </w:r>
            <w:r w:rsidRPr="0064731B">
              <w:rPr>
                <w:rFonts w:ascii="Times New Roman" w:eastAsia="Calibri" w:hAnsi="Times New Roman" w:cs="Times New Roman"/>
                <w:sz w:val="24"/>
                <w:szCs w:val="24"/>
              </w:rPr>
              <w:t>Хаким.</w:t>
            </w:r>
            <w:r w:rsidRPr="00461852">
              <w:rPr>
                <w:rFonts w:ascii="Times New Roman" w:eastAsia="Calibri" w:hAnsi="Times New Roman" w:cs="Times New Roman"/>
                <w:sz w:val="24"/>
                <w:szCs w:val="24"/>
              </w:rPr>
              <w:t xml:space="preserve"> «Тукайга» («Тукаю»), «Әй, язмыш, язмыш» («Эх, судьба, судьба»), «Бу кырлар, бу үзәннәрдә» («На этих лугах, в этих долинах»).</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 родного края, мифологизация образа родины. Чувство гордости и восхищения великими личностями татарского народа</w:t>
            </w:r>
          </w:p>
        </w:tc>
        <w:tc>
          <w:tcPr>
            <w:tcW w:w="992" w:type="dxa"/>
          </w:tcPr>
          <w:p w:rsidR="00D61646" w:rsidRPr="0064731B" w:rsidRDefault="0064731B" w:rsidP="0064731B">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p>
        </w:tc>
        <w:tc>
          <w:tcPr>
            <w:tcW w:w="7938" w:type="dxa"/>
            <w:vMerge/>
          </w:tcPr>
          <w:p w:rsidR="00D61646" w:rsidRPr="00461852" w:rsidRDefault="00D61646" w:rsidP="00887F0D">
            <w:pPr>
              <w:spacing w:after="0" w:line="240" w:lineRule="auto"/>
              <w:rPr>
                <w:rFonts w:ascii="Times New Roman" w:eastAsia="Calibri" w:hAnsi="Times New Roman" w:cs="Times New Roman"/>
                <w:sz w:val="24"/>
                <w:szCs w:val="24"/>
              </w:rPr>
            </w:pPr>
          </w:p>
        </w:tc>
      </w:tr>
      <w:tr w:rsidR="00D61646" w:rsidRPr="00461852" w:rsidTr="00C73003">
        <w:trPr>
          <w:trHeight w:val="149"/>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64731B">
              <w:rPr>
                <w:rFonts w:ascii="Times New Roman" w:eastAsia="Calibri" w:hAnsi="Times New Roman" w:cs="Times New Roman"/>
                <w:sz w:val="24"/>
                <w:szCs w:val="24"/>
              </w:rPr>
              <w:t>Г. Авзал.</w:t>
            </w:r>
            <w:r w:rsidRPr="00461852">
              <w:rPr>
                <w:rFonts w:ascii="Times New Roman" w:eastAsia="Calibri" w:hAnsi="Times New Roman" w:cs="Times New Roman"/>
                <w:sz w:val="24"/>
                <w:szCs w:val="24"/>
              </w:rPr>
              <w:t xml:space="preserve"> «Без татарлар» («Мы татары»), «Бу – Ватан» («Это – Родина»). Национальный образ народа.</w:t>
            </w:r>
          </w:p>
        </w:tc>
        <w:tc>
          <w:tcPr>
            <w:tcW w:w="992" w:type="dxa"/>
          </w:tcPr>
          <w:p w:rsidR="00D61646" w:rsidRPr="0064731B" w:rsidRDefault="0064731B" w:rsidP="0064731B">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733"/>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645E14">
            <w:pPr>
              <w:spacing w:after="0" w:line="240" w:lineRule="auto"/>
              <w:rPr>
                <w:rFonts w:ascii="Times New Roman" w:eastAsia="Calibri" w:hAnsi="Times New Roman" w:cs="Times New Roman"/>
                <w:sz w:val="24"/>
                <w:szCs w:val="24"/>
              </w:rPr>
            </w:pPr>
            <w:r w:rsidRPr="0064731B">
              <w:rPr>
                <w:rFonts w:ascii="Times New Roman" w:eastAsia="Calibri" w:hAnsi="Times New Roman" w:cs="Times New Roman"/>
                <w:sz w:val="24"/>
                <w:szCs w:val="24"/>
              </w:rPr>
              <w:t>Н. Арсланов.</w:t>
            </w:r>
            <w:r w:rsidRPr="00461852">
              <w:rPr>
                <w:rFonts w:ascii="Times New Roman" w:eastAsia="Calibri" w:hAnsi="Times New Roman" w:cs="Times New Roman"/>
                <w:sz w:val="24"/>
                <w:szCs w:val="24"/>
              </w:rPr>
              <w:t xml:space="preserve"> «Халкыма» («Моему народу»). Чувство гордости за свой народ, историю и культуру</w:t>
            </w:r>
          </w:p>
        </w:tc>
        <w:tc>
          <w:tcPr>
            <w:tcW w:w="992" w:type="dxa"/>
          </w:tcPr>
          <w:p w:rsidR="00D61646" w:rsidRPr="0064731B" w:rsidRDefault="0064731B" w:rsidP="0064731B">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77"/>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64731B">
              <w:rPr>
                <w:rFonts w:ascii="Times New Roman" w:eastAsia="Calibri" w:hAnsi="Times New Roman" w:cs="Times New Roman"/>
                <w:sz w:val="24"/>
                <w:szCs w:val="24"/>
              </w:rPr>
              <w:t>Р. Гаташ.</w:t>
            </w:r>
            <w:r w:rsidRPr="00461852">
              <w:rPr>
                <w:rFonts w:ascii="Times New Roman" w:eastAsia="Calibri" w:hAnsi="Times New Roman" w:cs="Times New Roman"/>
                <w:sz w:val="24"/>
                <w:szCs w:val="24"/>
              </w:rPr>
              <w:t xml:space="preserve"> «Кар астында гөлләр...» («Цветы под снегом...»), «Татар китабы» («Татарская книга»). Исторические личности татарского народа. Трагизм их судьбы. Книга – духовное богатство, символ красоты и вечности</w:t>
            </w:r>
          </w:p>
        </w:tc>
        <w:tc>
          <w:tcPr>
            <w:tcW w:w="992" w:type="dxa"/>
          </w:tcPr>
          <w:p w:rsidR="00D61646" w:rsidRPr="0064731B" w:rsidRDefault="0064731B" w:rsidP="0064731B">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77"/>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64731B" w:rsidRDefault="00D61646" w:rsidP="00887F0D">
            <w:pPr>
              <w:spacing w:after="0" w:line="240" w:lineRule="auto"/>
              <w:rPr>
                <w:rFonts w:ascii="Times New Roman" w:eastAsia="Calibri" w:hAnsi="Times New Roman" w:cs="Times New Roman"/>
                <w:sz w:val="24"/>
                <w:szCs w:val="24"/>
              </w:rPr>
            </w:pPr>
            <w:r w:rsidRPr="0064731B">
              <w:rPr>
                <w:rFonts w:ascii="Times New Roman" w:eastAsia="Calibri" w:hAnsi="Times New Roman" w:cs="Times New Roman"/>
                <w:sz w:val="24"/>
                <w:szCs w:val="24"/>
              </w:rPr>
              <w:t>Р. Харис.</w:t>
            </w:r>
            <w:r w:rsidRPr="00461852">
              <w:rPr>
                <w:rFonts w:ascii="Times New Roman" w:eastAsia="Calibri" w:hAnsi="Times New Roman" w:cs="Times New Roman"/>
                <w:sz w:val="24"/>
                <w:szCs w:val="24"/>
              </w:rPr>
              <w:t xml:space="preserve"> «Кеше кайчан матур» («Чем красив человек»).</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Внутренняя красота человека</w:t>
            </w:r>
          </w:p>
        </w:tc>
        <w:tc>
          <w:tcPr>
            <w:tcW w:w="992" w:type="dxa"/>
          </w:tcPr>
          <w:p w:rsidR="00D61646" w:rsidRPr="0064731B" w:rsidRDefault="0064731B" w:rsidP="0064731B">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63"/>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64731B">
              <w:rPr>
                <w:rFonts w:ascii="Times New Roman" w:eastAsia="Calibri" w:hAnsi="Times New Roman" w:cs="Times New Roman"/>
                <w:i/>
                <w:iCs/>
                <w:sz w:val="24"/>
                <w:szCs w:val="24"/>
              </w:rPr>
              <w:t>Проектная работа</w:t>
            </w:r>
            <w:proofErr w:type="gramStart"/>
            <w:r w:rsidRPr="0064731B">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Кеше кайчан матур була» («Чем красив человек»)</w:t>
            </w:r>
          </w:p>
        </w:tc>
        <w:tc>
          <w:tcPr>
            <w:tcW w:w="992" w:type="dxa"/>
          </w:tcPr>
          <w:p w:rsidR="00D61646" w:rsidRPr="0064731B" w:rsidRDefault="0064731B" w:rsidP="0064731B">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49"/>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937F8A" w:rsidRDefault="00D61646" w:rsidP="00887F0D">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М. Мирза.</w:t>
            </w:r>
            <w:r w:rsidRPr="00461852">
              <w:rPr>
                <w:rFonts w:ascii="Times New Roman" w:eastAsia="Calibri" w:hAnsi="Times New Roman" w:cs="Times New Roman"/>
                <w:sz w:val="24"/>
                <w:szCs w:val="24"/>
              </w:rPr>
              <w:t xml:space="preserve"> «Көздә бер мәл» («Одно мгновение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tc>
        <w:tc>
          <w:tcPr>
            <w:tcW w:w="992" w:type="dxa"/>
          </w:tcPr>
          <w:p w:rsidR="00D61646" w:rsidRPr="00937F8A" w:rsidRDefault="00937F8A" w:rsidP="00937F8A">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312"/>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Г. Мурат.</w:t>
            </w:r>
            <w:r w:rsidRPr="00461852">
              <w:rPr>
                <w:rFonts w:ascii="Times New Roman" w:eastAsia="Calibri" w:hAnsi="Times New Roman" w:cs="Times New Roman"/>
                <w:sz w:val="24"/>
                <w:szCs w:val="24"/>
              </w:rPr>
              <w:t xml:space="preserve"> «Шагыйрь» («Поэт»). Стихотворения из цикла «Литовская мозаика» «Ү</w:t>
            </w:r>
            <w:proofErr w:type="gramStart"/>
            <w:r w:rsidRPr="00461852">
              <w:rPr>
                <w:rFonts w:ascii="Times New Roman" w:eastAsia="Calibri" w:hAnsi="Times New Roman" w:cs="Times New Roman"/>
                <w:sz w:val="24"/>
                <w:szCs w:val="24"/>
              </w:rPr>
              <w:t>ле тел</w:t>
            </w:r>
            <w:proofErr w:type="gramEnd"/>
            <w:r w:rsidRPr="00461852">
              <w:rPr>
                <w:rFonts w:ascii="Times New Roman" w:eastAsia="Calibri" w:hAnsi="Times New Roman" w:cs="Times New Roman"/>
                <w:sz w:val="24"/>
                <w:szCs w:val="24"/>
              </w:rPr>
              <w:t>» («Мертвый язык»), «Литвада татар күле буенда килгән уй...» («Размышления у татарского озера...»). Уважение к истории своего народа, сохранение родного языка, чувство ответственности за них</w:t>
            </w:r>
          </w:p>
        </w:tc>
        <w:tc>
          <w:tcPr>
            <w:tcW w:w="992" w:type="dxa"/>
          </w:tcPr>
          <w:p w:rsidR="00D61646" w:rsidRPr="00937F8A" w:rsidRDefault="00937F8A" w:rsidP="00937F8A">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423"/>
        </w:trPr>
        <w:tc>
          <w:tcPr>
            <w:tcW w:w="2235" w:type="dxa"/>
            <w:vMerge/>
          </w:tcPr>
          <w:p w:rsidR="00D61646" w:rsidRPr="00461852" w:rsidRDefault="00D61646" w:rsidP="00EE65D8">
            <w:pPr>
              <w:spacing w:after="0" w:line="240" w:lineRule="auto"/>
              <w:jc w:val="both"/>
              <w:rPr>
                <w:rFonts w:ascii="Times New Roman" w:eastAsia="Calibri" w:hAnsi="Times New Roman" w:cs="Times New Roman"/>
                <w:b/>
                <w:sz w:val="24"/>
                <w:szCs w:val="24"/>
              </w:rPr>
            </w:pPr>
          </w:p>
        </w:tc>
        <w:tc>
          <w:tcPr>
            <w:tcW w:w="4252" w:type="dxa"/>
          </w:tcPr>
          <w:p w:rsidR="00D61646" w:rsidRPr="00937F8A" w:rsidRDefault="00D61646" w:rsidP="00887F0D">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Повторение пройденного материала.</w:t>
            </w:r>
          </w:p>
          <w:p w:rsidR="00D61646" w:rsidRPr="00937F8A" w:rsidRDefault="00D61646" w:rsidP="00887F0D">
            <w:pPr>
              <w:spacing w:after="0" w:line="240" w:lineRule="auto"/>
              <w:rPr>
                <w:rFonts w:ascii="Times New Roman" w:eastAsia="Calibri" w:hAnsi="Times New Roman" w:cs="Times New Roman"/>
                <w:i/>
                <w:iCs/>
                <w:sz w:val="24"/>
                <w:szCs w:val="24"/>
              </w:rPr>
            </w:pPr>
            <w:r w:rsidRPr="00937F8A">
              <w:rPr>
                <w:rFonts w:ascii="Times New Roman" w:eastAsia="Calibri" w:hAnsi="Times New Roman" w:cs="Times New Roman"/>
                <w:i/>
                <w:iCs/>
                <w:sz w:val="24"/>
                <w:szCs w:val="24"/>
              </w:rPr>
              <w:t>Контрольная работа</w:t>
            </w:r>
            <w:r w:rsidR="00937F8A" w:rsidRPr="00D5677E">
              <w:rPr>
                <w:rFonts w:ascii="Times New Roman" w:eastAsia="Calibri" w:hAnsi="Times New Roman" w:cs="Times New Roman"/>
                <w:i/>
                <w:iCs/>
                <w:sz w:val="24"/>
                <w:szCs w:val="24"/>
              </w:rPr>
              <w:t>/</w:t>
            </w:r>
            <w:r w:rsidRPr="00937F8A">
              <w:rPr>
                <w:rFonts w:ascii="Times New Roman" w:eastAsia="Calibri" w:hAnsi="Times New Roman" w:cs="Times New Roman"/>
                <w:i/>
                <w:iCs/>
                <w:sz w:val="24"/>
                <w:szCs w:val="24"/>
              </w:rPr>
              <w:t>тестирование</w:t>
            </w:r>
          </w:p>
        </w:tc>
        <w:tc>
          <w:tcPr>
            <w:tcW w:w="992" w:type="dxa"/>
          </w:tcPr>
          <w:p w:rsidR="00D61646" w:rsidRPr="00937F8A" w:rsidRDefault="00937F8A" w:rsidP="00937F8A">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D61646" w:rsidRPr="00461852" w:rsidRDefault="00D61646" w:rsidP="00EE65D8">
            <w:pPr>
              <w:spacing w:after="0" w:line="240" w:lineRule="auto"/>
              <w:jc w:val="both"/>
              <w:rPr>
                <w:rFonts w:ascii="Times New Roman" w:eastAsia="Calibri" w:hAnsi="Times New Roman" w:cs="Times New Roman"/>
                <w:sz w:val="24"/>
                <w:szCs w:val="24"/>
              </w:rPr>
            </w:pPr>
          </w:p>
        </w:tc>
      </w:tr>
      <w:tr w:rsidR="00D61646" w:rsidRPr="00461852" w:rsidTr="00C73003">
        <w:trPr>
          <w:trHeight w:val="113"/>
        </w:trPr>
        <w:tc>
          <w:tcPr>
            <w:tcW w:w="2235" w:type="dxa"/>
          </w:tcPr>
          <w:p w:rsidR="00D61646" w:rsidRPr="003F2E15" w:rsidRDefault="00D61646" w:rsidP="00887F0D">
            <w:pPr>
              <w:spacing w:after="0" w:line="240" w:lineRule="auto"/>
              <w:jc w:val="both"/>
              <w:rPr>
                <w:rFonts w:ascii="Times New Roman" w:eastAsia="Calibri" w:hAnsi="Times New Roman" w:cs="Times New Roman"/>
                <w:bCs/>
                <w:sz w:val="24"/>
                <w:szCs w:val="24"/>
              </w:rPr>
            </w:pPr>
            <w:r w:rsidRPr="00937F8A">
              <w:rPr>
                <w:rFonts w:ascii="Times New Roman" w:eastAsia="Calibri" w:hAnsi="Times New Roman" w:cs="Times New Roman"/>
                <w:bCs/>
                <w:sz w:val="24"/>
                <w:szCs w:val="24"/>
              </w:rPr>
              <w:t>Поэма</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Лиро-эпические жанры литературы. Жанр поэмы. Особенности поэмы.</w:t>
            </w:r>
          </w:p>
          <w:p w:rsidR="00937F8A" w:rsidRDefault="00D61646" w:rsidP="00887F0D">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Р. Файзуллин.</w:t>
            </w:r>
            <w:r w:rsidRPr="00461852">
              <w:rPr>
                <w:rFonts w:ascii="Times New Roman" w:eastAsia="Calibri" w:hAnsi="Times New Roman" w:cs="Times New Roman"/>
                <w:sz w:val="24"/>
                <w:szCs w:val="24"/>
              </w:rPr>
              <w:t xml:space="preserve"> «Сәйдәш» («Сайдаш»). Поэма о жизни и творчестве известного татарского композитора С.</w:t>
            </w:r>
            <w:r w:rsidR="00937F8A">
              <w:rPr>
                <w:rFonts w:ascii="Times New Roman" w:eastAsia="Calibri" w:hAnsi="Times New Roman" w:cs="Times New Roman"/>
                <w:sz w:val="24"/>
                <w:szCs w:val="24"/>
                <w:lang w:val="en-US"/>
              </w:rPr>
              <w:t> </w:t>
            </w:r>
            <w:r w:rsidRPr="00461852">
              <w:rPr>
                <w:rFonts w:ascii="Times New Roman" w:eastAsia="Calibri" w:hAnsi="Times New Roman" w:cs="Times New Roman"/>
                <w:sz w:val="24"/>
                <w:szCs w:val="24"/>
              </w:rPr>
              <w:t>Сайдашева.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lang w:val="tt-RU"/>
              </w:rPr>
              <w:t>П</w:t>
            </w:r>
            <w:r w:rsidRPr="00461852">
              <w:rPr>
                <w:rFonts w:ascii="Times New Roman" w:eastAsia="Calibri" w:hAnsi="Times New Roman" w:cs="Times New Roman"/>
                <w:sz w:val="24"/>
                <w:szCs w:val="24"/>
              </w:rPr>
              <w:t>ротиворечи</w:t>
            </w:r>
            <w:r w:rsidRPr="00461852">
              <w:rPr>
                <w:rFonts w:ascii="Times New Roman" w:eastAsia="Calibri" w:hAnsi="Times New Roman" w:cs="Times New Roman"/>
                <w:sz w:val="24"/>
                <w:szCs w:val="24"/>
                <w:lang w:val="tt-RU"/>
              </w:rPr>
              <w:t>я</w:t>
            </w:r>
            <w:r w:rsidRPr="00461852">
              <w:rPr>
                <w:rFonts w:ascii="Times New Roman" w:eastAsia="Calibri" w:hAnsi="Times New Roman" w:cs="Times New Roman"/>
                <w:sz w:val="24"/>
                <w:szCs w:val="24"/>
              </w:rPr>
              <w:t xml:space="preserve"> в судьбе композитора</w:t>
            </w:r>
          </w:p>
        </w:tc>
        <w:tc>
          <w:tcPr>
            <w:tcW w:w="992" w:type="dxa"/>
          </w:tcPr>
          <w:p w:rsidR="00D61646" w:rsidRPr="00937F8A" w:rsidRDefault="00937F8A" w:rsidP="00937F8A">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поэмы.</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Рассказывание: словесное рисование по эпизодам и фрагментам прочитанного текста.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виртуальной экскурсии в музей</w:t>
            </w:r>
          </w:p>
        </w:tc>
      </w:tr>
      <w:tr w:rsidR="00D61646" w:rsidRPr="00461852" w:rsidTr="00C73003">
        <w:trPr>
          <w:trHeight w:val="149"/>
        </w:trPr>
        <w:tc>
          <w:tcPr>
            <w:tcW w:w="2235" w:type="dxa"/>
          </w:tcPr>
          <w:p w:rsidR="00D61646" w:rsidRPr="003F2E15" w:rsidRDefault="00D61646" w:rsidP="00887F0D">
            <w:pPr>
              <w:spacing w:after="0" w:line="240" w:lineRule="auto"/>
              <w:rPr>
                <w:rFonts w:ascii="Times New Roman" w:eastAsia="Calibri" w:hAnsi="Times New Roman" w:cs="Times New Roman"/>
                <w:bCs/>
                <w:sz w:val="24"/>
                <w:szCs w:val="24"/>
              </w:rPr>
            </w:pPr>
            <w:r w:rsidRPr="00937F8A">
              <w:rPr>
                <w:rFonts w:ascii="Times New Roman" w:eastAsia="Calibri" w:hAnsi="Times New Roman" w:cs="Times New Roman"/>
                <w:bCs/>
                <w:sz w:val="24"/>
                <w:szCs w:val="24"/>
              </w:rPr>
              <w:t>Стихи в прозе (Нэсер)</w:t>
            </w:r>
          </w:p>
        </w:tc>
        <w:tc>
          <w:tcPr>
            <w:tcW w:w="4252"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Жанр стихотворения в прозе. Особенности жанра.</w:t>
            </w:r>
          </w:p>
          <w:p w:rsidR="00D61646" w:rsidRPr="00461852" w:rsidRDefault="00D61646" w:rsidP="00887F0D">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М. Галиев.</w:t>
            </w:r>
            <w:r w:rsidRPr="00461852">
              <w:rPr>
                <w:rFonts w:ascii="Times New Roman" w:eastAsia="Calibri" w:hAnsi="Times New Roman" w:cs="Times New Roman"/>
                <w:sz w:val="24"/>
                <w:szCs w:val="24"/>
              </w:rPr>
              <w:t xml:space="preserve"> «Чатыр тау җиле» («Ветер с горы Чатыр»). Смысл жизни, жизненный опыт, и преодоление препятствий на жизненном пути.</w:t>
            </w:r>
          </w:p>
          <w:p w:rsidR="00D61646" w:rsidRPr="00461852" w:rsidRDefault="00D61646" w:rsidP="00887F0D">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Р. Галиуллин.</w:t>
            </w:r>
            <w:r w:rsidRPr="00461852">
              <w:rPr>
                <w:rFonts w:ascii="Times New Roman" w:eastAsia="Calibri" w:hAnsi="Times New Roman" w:cs="Times New Roman"/>
                <w:sz w:val="24"/>
                <w:szCs w:val="24"/>
              </w:rPr>
              <w:t xml:space="preserve"> «Юлларда ак җил иде» («На дорогах белый ветер»).</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D61646" w:rsidRPr="00937F8A" w:rsidRDefault="00937F8A" w:rsidP="00937F8A">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p>
        </w:tc>
        <w:tc>
          <w:tcPr>
            <w:tcW w:w="7938" w:type="dxa"/>
          </w:tcPr>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выразительное чтение текста.</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содержанию.</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героя, поиск в тексте и понимание значения и роли в тексте средств художественной выразительности, характеристика эмоциональной составляющей стихотворных произведений в прозе.</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D61646" w:rsidRPr="00461852" w:rsidRDefault="00D61646" w:rsidP="00887F0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D61646" w:rsidRPr="00461852" w:rsidTr="00C73003">
        <w:trPr>
          <w:trHeight w:val="433"/>
        </w:trPr>
        <w:tc>
          <w:tcPr>
            <w:tcW w:w="2235" w:type="dxa"/>
          </w:tcPr>
          <w:p w:rsidR="00D61646" w:rsidRPr="003F2E15" w:rsidRDefault="00D61646" w:rsidP="00EE65D8">
            <w:pPr>
              <w:spacing w:after="0" w:line="240" w:lineRule="auto"/>
              <w:jc w:val="both"/>
              <w:rPr>
                <w:rFonts w:ascii="Times New Roman" w:eastAsia="Calibri" w:hAnsi="Times New Roman" w:cs="Times New Roman"/>
                <w:sz w:val="24"/>
                <w:szCs w:val="24"/>
              </w:rPr>
            </w:pPr>
            <w:r w:rsidRPr="00937F8A">
              <w:rPr>
                <w:rFonts w:ascii="Times New Roman" w:eastAsia="Calibri" w:hAnsi="Times New Roman" w:cs="Times New Roman"/>
                <w:sz w:val="24"/>
                <w:szCs w:val="24"/>
              </w:rPr>
              <w:t>Подведение итогов</w:t>
            </w:r>
          </w:p>
        </w:tc>
        <w:tc>
          <w:tcPr>
            <w:tcW w:w="4252" w:type="dxa"/>
          </w:tcPr>
          <w:p w:rsidR="00D61646" w:rsidRPr="00461852" w:rsidRDefault="00D61646" w:rsidP="002376B0">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p w:rsidR="00D61646" w:rsidRPr="00937F8A" w:rsidRDefault="00D61646" w:rsidP="00EE65D8">
            <w:pPr>
              <w:spacing w:after="0" w:line="240" w:lineRule="auto"/>
              <w:jc w:val="both"/>
              <w:rPr>
                <w:rFonts w:ascii="Times New Roman" w:eastAsia="Calibri" w:hAnsi="Times New Roman" w:cs="Times New Roman"/>
                <w:i/>
                <w:iCs/>
                <w:sz w:val="24"/>
                <w:szCs w:val="24"/>
              </w:rPr>
            </w:pPr>
            <w:r w:rsidRPr="00937F8A">
              <w:rPr>
                <w:rFonts w:ascii="Times New Roman" w:eastAsia="Calibri" w:hAnsi="Times New Roman" w:cs="Times New Roman"/>
                <w:i/>
                <w:iCs/>
                <w:sz w:val="24"/>
                <w:szCs w:val="24"/>
              </w:rPr>
              <w:t>Контрольная работа</w:t>
            </w:r>
          </w:p>
        </w:tc>
        <w:tc>
          <w:tcPr>
            <w:tcW w:w="992" w:type="dxa"/>
          </w:tcPr>
          <w:p w:rsidR="00D61646" w:rsidRPr="00461852" w:rsidRDefault="003F2E15" w:rsidP="003F2E1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tcPr>
          <w:p w:rsidR="00D61646" w:rsidRPr="00461852" w:rsidRDefault="00D61646"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Комплексное повторение.</w:t>
            </w:r>
          </w:p>
          <w:p w:rsidR="00D61646" w:rsidRPr="00461852" w:rsidRDefault="00D61646"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Выполнение контрольных тестовых заданий.</w:t>
            </w:r>
          </w:p>
          <w:p w:rsidR="00D61646" w:rsidRPr="00461852" w:rsidRDefault="00D61646"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Обобщение пройденного материала</w:t>
            </w:r>
          </w:p>
        </w:tc>
      </w:tr>
    </w:tbl>
    <w:p w:rsidR="002F5DD3" w:rsidRPr="00461852" w:rsidRDefault="00FC3BA2" w:rsidP="00937F8A">
      <w:pPr>
        <w:pStyle w:val="1"/>
        <w:spacing w:before="120" w:after="120" w:line="360" w:lineRule="auto"/>
        <w:jc w:val="center"/>
        <w:rPr>
          <w:rFonts w:ascii="Times New Roman" w:eastAsia="Calibri" w:hAnsi="Times New Roman" w:cs="Times New Roman"/>
          <w:color w:val="auto"/>
        </w:rPr>
      </w:pPr>
      <w:bookmarkStart w:id="33" w:name="_Toc105527480"/>
      <w:r w:rsidRPr="00461852">
        <w:rPr>
          <w:rFonts w:ascii="Times New Roman" w:eastAsia="Calibri" w:hAnsi="Times New Roman" w:cs="Times New Roman"/>
          <w:color w:val="auto"/>
        </w:rPr>
        <w:t>8 класс</w:t>
      </w:r>
      <w:r w:rsidR="00937F8A" w:rsidRPr="00461852">
        <w:rPr>
          <w:rFonts w:ascii="Times New Roman" w:hAnsi="Times New Roman" w:cs="Times New Roman"/>
        </w:rPr>
        <w:t>–</w:t>
      </w:r>
      <w:r w:rsidRPr="00461852">
        <w:rPr>
          <w:rFonts w:ascii="Times New Roman" w:eastAsia="Calibri" w:hAnsi="Times New Roman" w:cs="Times New Roman"/>
          <w:color w:val="auto"/>
        </w:rPr>
        <w:t>70 ч</w:t>
      </w:r>
      <w:r w:rsidR="00D74B4F" w:rsidRPr="00461852">
        <w:rPr>
          <w:rFonts w:ascii="Times New Roman" w:eastAsia="Calibri" w:hAnsi="Times New Roman" w:cs="Times New Roman"/>
          <w:color w:val="auto"/>
        </w:rPr>
        <w:t>.</w:t>
      </w:r>
      <w:bookmarkEnd w:id="33"/>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4252"/>
        <w:gridCol w:w="992"/>
        <w:gridCol w:w="7938"/>
      </w:tblGrid>
      <w:tr w:rsidR="00937F8A" w:rsidRPr="00461852" w:rsidTr="003F2E15">
        <w:tc>
          <w:tcPr>
            <w:tcW w:w="2235" w:type="dxa"/>
            <w:vAlign w:val="center"/>
          </w:tcPr>
          <w:p w:rsidR="00937F8A" w:rsidRPr="00461852" w:rsidRDefault="00937F8A"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р</w:t>
            </w:r>
            <w:r w:rsidRPr="00461852">
              <w:rPr>
                <w:rFonts w:ascii="Times New Roman" w:eastAsia="Calibri" w:hAnsi="Times New Roman" w:cs="Times New Roman"/>
                <w:b/>
                <w:sz w:val="24"/>
                <w:szCs w:val="24"/>
              </w:rPr>
              <w:t>аздел</w:t>
            </w:r>
            <w:r>
              <w:rPr>
                <w:rFonts w:ascii="Times New Roman" w:eastAsia="Calibri" w:hAnsi="Times New Roman" w:cs="Times New Roman"/>
                <w:b/>
                <w:sz w:val="24"/>
                <w:szCs w:val="24"/>
              </w:rPr>
              <w:t xml:space="preserve"> курса</w:t>
            </w:r>
          </w:p>
        </w:tc>
        <w:tc>
          <w:tcPr>
            <w:tcW w:w="4252" w:type="dxa"/>
            <w:vAlign w:val="center"/>
          </w:tcPr>
          <w:p w:rsidR="00937F8A" w:rsidRPr="00461852" w:rsidRDefault="00937F8A"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Программное </w:t>
            </w:r>
            <w:r w:rsidRPr="00461852">
              <w:rPr>
                <w:rFonts w:ascii="Times New Roman" w:eastAsia="Calibri" w:hAnsi="Times New Roman" w:cs="Times New Roman"/>
                <w:b/>
                <w:sz w:val="24"/>
                <w:szCs w:val="24"/>
              </w:rPr>
              <w:t>содержание</w:t>
            </w:r>
          </w:p>
        </w:tc>
        <w:tc>
          <w:tcPr>
            <w:tcW w:w="992" w:type="dxa"/>
          </w:tcPr>
          <w:p w:rsidR="00937F8A" w:rsidRPr="00461852" w:rsidRDefault="00937F8A"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7938" w:type="dxa"/>
            <w:vAlign w:val="center"/>
          </w:tcPr>
          <w:p w:rsidR="00937F8A" w:rsidRPr="00461852" w:rsidRDefault="00937F8A" w:rsidP="00C338F3">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 xml:space="preserve">Основные виды деятельности </w:t>
            </w:r>
            <w:proofErr w:type="gramStart"/>
            <w:r w:rsidRPr="00461852">
              <w:rPr>
                <w:rFonts w:ascii="Times New Roman" w:eastAsia="Calibri" w:hAnsi="Times New Roman" w:cs="Times New Roman"/>
                <w:b/>
                <w:sz w:val="24"/>
                <w:szCs w:val="24"/>
              </w:rPr>
              <w:t>обучающихся</w:t>
            </w:r>
            <w:proofErr w:type="gramEnd"/>
          </w:p>
        </w:tc>
      </w:tr>
      <w:tr w:rsidR="00937F8A" w:rsidRPr="00461852" w:rsidTr="00FA1992">
        <w:trPr>
          <w:trHeight w:val="139"/>
        </w:trPr>
        <w:tc>
          <w:tcPr>
            <w:tcW w:w="15417" w:type="dxa"/>
            <w:gridSpan w:val="4"/>
          </w:tcPr>
          <w:p w:rsidR="00937F8A" w:rsidRPr="00461852" w:rsidRDefault="00937F8A" w:rsidP="00EE65D8">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Введение</w:t>
            </w:r>
          </w:p>
        </w:tc>
      </w:tr>
      <w:tr w:rsidR="00937F8A" w:rsidRPr="00461852" w:rsidTr="003F2E15">
        <w:trPr>
          <w:trHeight w:val="1188"/>
        </w:trPr>
        <w:tc>
          <w:tcPr>
            <w:tcW w:w="2235" w:type="dxa"/>
            <w:vMerge w:val="restart"/>
          </w:tcPr>
          <w:p w:rsidR="00937F8A" w:rsidRPr="00937F8A" w:rsidRDefault="00937F8A" w:rsidP="00A4175E">
            <w:pPr>
              <w:spacing w:after="0" w:line="240" w:lineRule="auto"/>
              <w:rPr>
                <w:rFonts w:ascii="Times New Roman" w:eastAsia="Calibri" w:hAnsi="Times New Roman" w:cs="Times New Roman"/>
                <w:bCs/>
                <w:sz w:val="24"/>
                <w:szCs w:val="24"/>
              </w:rPr>
            </w:pPr>
            <w:r w:rsidRPr="00937F8A">
              <w:rPr>
                <w:rFonts w:ascii="Times New Roman" w:eastAsia="Calibri" w:hAnsi="Times New Roman" w:cs="Times New Roman"/>
                <w:bCs/>
                <w:sz w:val="24"/>
                <w:szCs w:val="24"/>
              </w:rPr>
              <w:t>Татарская периодическая печать.</w:t>
            </w:r>
          </w:p>
          <w:p w:rsidR="00937F8A" w:rsidRPr="00461852" w:rsidRDefault="00937F8A" w:rsidP="00A4175E">
            <w:pPr>
              <w:spacing w:after="0" w:line="240" w:lineRule="auto"/>
              <w:rPr>
                <w:rFonts w:ascii="Times New Roman" w:eastAsia="Calibri" w:hAnsi="Times New Roman" w:cs="Times New Roman"/>
                <w:b/>
                <w:sz w:val="24"/>
                <w:szCs w:val="24"/>
              </w:rPr>
            </w:pPr>
            <w:r w:rsidRPr="00937F8A">
              <w:rPr>
                <w:rFonts w:ascii="Times New Roman" w:eastAsia="Calibri" w:hAnsi="Times New Roman" w:cs="Times New Roman"/>
                <w:bCs/>
                <w:sz w:val="24"/>
                <w:szCs w:val="24"/>
              </w:rPr>
              <w:t xml:space="preserve">Литература как </w:t>
            </w:r>
            <w:r w:rsidRPr="00937F8A">
              <w:rPr>
                <w:rFonts w:ascii="Times New Roman" w:eastAsia="Calibri" w:hAnsi="Times New Roman" w:cs="Times New Roman"/>
                <w:bCs/>
                <w:sz w:val="24"/>
                <w:szCs w:val="24"/>
              </w:rPr>
              <w:lastRenderedPageBreak/>
              <w:t>искусство слова</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lastRenderedPageBreak/>
              <w:t>Татарская периодическая печать.</w:t>
            </w:r>
          </w:p>
          <w:p w:rsidR="00937F8A"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Знакомство с журналом «Безнең мирас»</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(«Наше наследие»)</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Самостоятельный выбор журнала или газеты для чтения.</w:t>
            </w:r>
          </w:p>
        </w:tc>
      </w:tr>
      <w:tr w:rsidR="00937F8A" w:rsidRPr="00461852" w:rsidTr="003F2E15">
        <w:trPr>
          <w:trHeight w:val="1697"/>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Литература как искусство слова.</w:t>
            </w:r>
          </w:p>
          <w:p w:rsidR="00937F8A" w:rsidRPr="00461852" w:rsidRDefault="00937F8A" w:rsidP="00805250">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Своеобразие художественного отражения жизни в словесном искусстве. Периодизация татарской литературы</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tcPr>
          <w:p w:rsidR="00937F8A" w:rsidRPr="00461852" w:rsidRDefault="00937F8A"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p w:rsidR="00937F8A" w:rsidRPr="00461852" w:rsidRDefault="00937F8A"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теме, формулирование своей точки зрения, понимание смысла других суждений.</w:t>
            </w:r>
          </w:p>
          <w:p w:rsidR="00937F8A" w:rsidRPr="00461852" w:rsidRDefault="00937F8A"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Структурирование, систематизация, классификация, обобщение материала.</w:t>
            </w:r>
          </w:p>
          <w:p w:rsidR="00937F8A" w:rsidRPr="00461852" w:rsidRDefault="00937F8A" w:rsidP="00EE65D8">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теоретико-литературных понятий</w:t>
            </w:r>
          </w:p>
        </w:tc>
      </w:tr>
      <w:tr w:rsidR="00937F8A" w:rsidRPr="00461852" w:rsidTr="00FA1992">
        <w:trPr>
          <w:trHeight w:val="150"/>
        </w:trPr>
        <w:tc>
          <w:tcPr>
            <w:tcW w:w="15417" w:type="dxa"/>
            <w:gridSpan w:val="4"/>
          </w:tcPr>
          <w:p w:rsidR="00937F8A" w:rsidRPr="00461852" w:rsidRDefault="00937F8A" w:rsidP="00EE65D8">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lastRenderedPageBreak/>
              <w:t>История татарской литературы</w:t>
            </w:r>
          </w:p>
        </w:tc>
      </w:tr>
      <w:tr w:rsidR="00937F8A" w:rsidRPr="00461852" w:rsidTr="003F2E15">
        <w:trPr>
          <w:trHeight w:val="415"/>
        </w:trPr>
        <w:tc>
          <w:tcPr>
            <w:tcW w:w="2235" w:type="dxa"/>
          </w:tcPr>
          <w:p w:rsidR="00937F8A" w:rsidRPr="00937F8A" w:rsidRDefault="00937F8A" w:rsidP="00A4175E">
            <w:pPr>
              <w:widowControl w:val="0"/>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sz w:val="24"/>
                <w:szCs w:val="24"/>
              </w:rPr>
              <w:t>Средневековая тюрко-татарская литература</w:t>
            </w:r>
          </w:p>
          <w:p w:rsidR="00937F8A" w:rsidRPr="003F2E15" w:rsidRDefault="00937F8A" w:rsidP="00A4175E">
            <w:pPr>
              <w:spacing w:after="0" w:line="240" w:lineRule="auto"/>
              <w:rPr>
                <w:rFonts w:ascii="Times New Roman" w:eastAsia="Calibri" w:hAnsi="Times New Roman" w:cs="Times New Roman"/>
                <w:sz w:val="24"/>
                <w:szCs w:val="24"/>
                <w:lang w:val="tt-RU"/>
              </w:rPr>
            </w:pPr>
            <w:r w:rsidRPr="00937F8A">
              <w:rPr>
                <w:rFonts w:ascii="Times New Roman" w:eastAsia="Calibri" w:hAnsi="Times New Roman" w:cs="Times New Roman"/>
                <w:sz w:val="24"/>
                <w:szCs w:val="24"/>
              </w:rPr>
              <w:t xml:space="preserve">Литература </w:t>
            </w:r>
            <w:r w:rsidRPr="00937F8A">
              <w:rPr>
                <w:rFonts w:ascii="Times New Roman" w:eastAsia="Calibri" w:hAnsi="Times New Roman" w:cs="Times New Roman"/>
                <w:sz w:val="24"/>
                <w:szCs w:val="24"/>
                <w:lang w:val="en-US"/>
              </w:rPr>
              <w:t>XII</w:t>
            </w:r>
            <w:r w:rsidRPr="00937F8A">
              <w:rPr>
                <w:rFonts w:ascii="Times New Roman" w:eastAsia="Calibri" w:hAnsi="Times New Roman" w:cs="Times New Roman"/>
                <w:sz w:val="24"/>
                <w:szCs w:val="24"/>
              </w:rPr>
              <w:t xml:space="preserve"> – п</w:t>
            </w:r>
            <w:r>
              <w:rPr>
                <w:rFonts w:ascii="Times New Roman" w:eastAsia="Calibri" w:hAnsi="Times New Roman" w:cs="Times New Roman"/>
                <w:sz w:val="24"/>
                <w:szCs w:val="24"/>
              </w:rPr>
              <w:t>ервой</w:t>
            </w:r>
            <w:r w:rsidRPr="00937F8A">
              <w:rPr>
                <w:rFonts w:ascii="Times New Roman" w:eastAsia="Calibri" w:hAnsi="Times New Roman" w:cs="Times New Roman"/>
                <w:sz w:val="24"/>
                <w:szCs w:val="24"/>
              </w:rPr>
              <w:t xml:space="preserve"> п</w:t>
            </w:r>
            <w:r>
              <w:rPr>
                <w:rFonts w:ascii="Times New Roman" w:eastAsia="Calibri" w:hAnsi="Times New Roman" w:cs="Times New Roman"/>
                <w:sz w:val="24"/>
                <w:szCs w:val="24"/>
              </w:rPr>
              <w:t>оловины</w:t>
            </w:r>
            <w:proofErr w:type="gramStart"/>
            <w:r w:rsidRPr="00937F8A">
              <w:rPr>
                <w:rFonts w:ascii="Times New Roman" w:eastAsia="Calibri" w:hAnsi="Times New Roman" w:cs="Times New Roman"/>
                <w:sz w:val="24"/>
                <w:szCs w:val="24"/>
                <w:lang w:val="en-US"/>
              </w:rPr>
              <w:t>XIII</w:t>
            </w:r>
            <w:proofErr w:type="gramEnd"/>
            <w:r w:rsidRPr="00937F8A">
              <w:rPr>
                <w:rFonts w:ascii="Times New Roman" w:eastAsia="Calibri" w:hAnsi="Times New Roman" w:cs="Times New Roman"/>
                <w:sz w:val="24"/>
                <w:szCs w:val="24"/>
              </w:rPr>
              <w:t xml:space="preserve"> в</w:t>
            </w:r>
            <w:r w:rsidRPr="00937F8A">
              <w:rPr>
                <w:rFonts w:ascii="Times New Roman" w:eastAsia="Calibri" w:hAnsi="Times New Roman" w:cs="Times New Roman"/>
                <w:sz w:val="24"/>
                <w:szCs w:val="24"/>
                <w:lang w:val="tt-RU"/>
              </w:rPr>
              <w:t>в.</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Литература </w:t>
            </w:r>
            <w:r w:rsidRPr="00461852">
              <w:rPr>
                <w:rFonts w:ascii="Times New Roman" w:eastAsia="Calibri" w:hAnsi="Times New Roman" w:cs="Times New Roman"/>
                <w:sz w:val="24"/>
                <w:szCs w:val="24"/>
                <w:lang w:val="en-US"/>
              </w:rPr>
              <w:t>XII</w:t>
            </w:r>
            <w:r w:rsidRPr="00461852">
              <w:rPr>
                <w:rFonts w:ascii="Times New Roman" w:eastAsia="Calibri" w:hAnsi="Times New Roman" w:cs="Times New Roman"/>
                <w:sz w:val="24"/>
                <w:szCs w:val="24"/>
              </w:rPr>
              <w:t xml:space="preserve"> – п</w:t>
            </w:r>
            <w:r>
              <w:rPr>
                <w:rFonts w:ascii="Times New Roman" w:eastAsia="Calibri" w:hAnsi="Times New Roman" w:cs="Times New Roman"/>
                <w:sz w:val="24"/>
                <w:szCs w:val="24"/>
              </w:rPr>
              <w:t>ервой</w:t>
            </w:r>
            <w:r w:rsidRPr="00461852">
              <w:rPr>
                <w:rFonts w:ascii="Times New Roman" w:eastAsia="Calibri" w:hAnsi="Times New Roman" w:cs="Times New Roman"/>
                <w:sz w:val="24"/>
                <w:szCs w:val="24"/>
              </w:rPr>
              <w:t xml:space="preserve"> п</w:t>
            </w:r>
            <w:r>
              <w:rPr>
                <w:rFonts w:ascii="Times New Roman" w:eastAsia="Calibri" w:hAnsi="Times New Roman" w:cs="Times New Roman"/>
                <w:sz w:val="24"/>
                <w:szCs w:val="24"/>
              </w:rPr>
              <w:t>оловаины</w:t>
            </w:r>
            <w:proofErr w:type="gramStart"/>
            <w:r w:rsidRPr="00461852">
              <w:rPr>
                <w:rFonts w:ascii="Times New Roman" w:eastAsia="Calibri" w:hAnsi="Times New Roman" w:cs="Times New Roman"/>
                <w:sz w:val="24"/>
                <w:szCs w:val="24"/>
                <w:lang w:val="en-US"/>
              </w:rPr>
              <w:t>XIII</w:t>
            </w:r>
            <w:proofErr w:type="gramEnd"/>
            <w:r w:rsidRPr="00461852">
              <w:rPr>
                <w:rFonts w:ascii="Times New Roman" w:eastAsia="Calibri" w:hAnsi="Times New Roman" w:cs="Times New Roman"/>
                <w:sz w:val="24"/>
                <w:szCs w:val="24"/>
              </w:rPr>
              <w:t xml:space="preserve"> в</w:t>
            </w:r>
            <w:r w:rsidRPr="00461852">
              <w:rPr>
                <w:rFonts w:ascii="Times New Roman" w:eastAsia="Calibri" w:hAnsi="Times New Roman" w:cs="Times New Roman"/>
                <w:sz w:val="24"/>
                <w:szCs w:val="24"/>
                <w:lang w:val="tt-RU"/>
              </w:rPr>
              <w:t>в.</w:t>
            </w:r>
            <w:r w:rsidRPr="00461852">
              <w:rPr>
                <w:rFonts w:ascii="Times New Roman" w:eastAsia="Calibri" w:hAnsi="Times New Roman" w:cs="Times New Roman"/>
                <w:sz w:val="24"/>
                <w:szCs w:val="24"/>
              </w:rPr>
              <w:t>, ее особенности.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Кул Гали. «Кыйссаи Йосыф» («Сказание о Юсуфе»).</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текста.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выделение основных этапов историко-литературного процесса.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поэмы, формулирование тематики, проблематики и идейного содержания прочитанного произведения, определение последовательности событий, характеристика особенностей строения сюжета и композиции, характеристика героя произведения.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tc>
      </w:tr>
      <w:tr w:rsidR="00937F8A" w:rsidRPr="00461852" w:rsidTr="003F2E15">
        <w:trPr>
          <w:trHeight w:val="557"/>
        </w:trPr>
        <w:tc>
          <w:tcPr>
            <w:tcW w:w="2235" w:type="dxa"/>
            <w:vMerge w:val="restart"/>
          </w:tcPr>
          <w:p w:rsidR="00937F8A" w:rsidRPr="003F2E15" w:rsidRDefault="00937F8A" w:rsidP="00A4175E">
            <w:pPr>
              <w:spacing w:after="0" w:line="240" w:lineRule="auto"/>
              <w:rPr>
                <w:rFonts w:ascii="Times New Roman" w:eastAsia="Calibri" w:hAnsi="Times New Roman" w:cs="Times New Roman"/>
                <w:bCs/>
                <w:sz w:val="24"/>
                <w:szCs w:val="24"/>
                <w:lang w:val="tt-RU"/>
              </w:rPr>
            </w:pPr>
            <w:r w:rsidRPr="00937F8A">
              <w:rPr>
                <w:rFonts w:ascii="Times New Roman" w:eastAsia="Calibri" w:hAnsi="Times New Roman" w:cs="Times New Roman"/>
                <w:bCs/>
                <w:sz w:val="24"/>
                <w:szCs w:val="24"/>
              </w:rPr>
              <w:t xml:space="preserve">Литература </w:t>
            </w:r>
            <w:r w:rsidRPr="00937F8A">
              <w:rPr>
                <w:rFonts w:ascii="Times New Roman" w:eastAsia="Calibri" w:hAnsi="Times New Roman" w:cs="Times New Roman"/>
                <w:bCs/>
                <w:sz w:val="24"/>
                <w:szCs w:val="24"/>
                <w:lang w:val="en-US"/>
              </w:rPr>
              <w:t>XIII</w:t>
            </w:r>
            <w:r w:rsidRPr="00937F8A">
              <w:rPr>
                <w:rFonts w:ascii="Times New Roman" w:eastAsia="Calibri" w:hAnsi="Times New Roman" w:cs="Times New Roman"/>
                <w:bCs/>
                <w:sz w:val="24"/>
                <w:szCs w:val="24"/>
              </w:rPr>
              <w:t xml:space="preserve"> – первой половины </w:t>
            </w:r>
            <w:proofErr w:type="gramStart"/>
            <w:r w:rsidRPr="00937F8A">
              <w:rPr>
                <w:rFonts w:ascii="Times New Roman" w:eastAsia="Calibri" w:hAnsi="Times New Roman" w:cs="Times New Roman"/>
                <w:bCs/>
                <w:sz w:val="24"/>
                <w:szCs w:val="24"/>
                <w:lang w:val="en-US"/>
              </w:rPr>
              <w:t>XV</w:t>
            </w:r>
            <w:proofErr w:type="gramEnd"/>
            <w:r w:rsidRPr="00937F8A">
              <w:rPr>
                <w:rFonts w:ascii="Times New Roman" w:eastAsia="Calibri" w:hAnsi="Times New Roman" w:cs="Times New Roman"/>
                <w:bCs/>
                <w:sz w:val="24"/>
                <w:szCs w:val="24"/>
                <w:lang w:val="tt-RU"/>
              </w:rPr>
              <w:t>вв.</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proofErr w:type="gramStart"/>
            <w:r w:rsidRPr="00461852">
              <w:rPr>
                <w:rFonts w:ascii="Times New Roman" w:eastAsia="Calibri" w:hAnsi="Times New Roman" w:cs="Times New Roman"/>
                <w:sz w:val="24"/>
                <w:szCs w:val="24"/>
              </w:rPr>
              <w:t>Общая</w:t>
            </w:r>
            <w:proofErr w:type="gramEnd"/>
            <w:r w:rsidRPr="00461852">
              <w:rPr>
                <w:rFonts w:ascii="Times New Roman" w:eastAsia="Calibri" w:hAnsi="Times New Roman" w:cs="Times New Roman"/>
                <w:sz w:val="24"/>
                <w:szCs w:val="24"/>
              </w:rPr>
              <w:t xml:space="preserve"> характеристика литературы </w:t>
            </w:r>
            <w:r w:rsidRPr="00461852">
              <w:rPr>
                <w:rFonts w:ascii="Times New Roman" w:eastAsia="Calibri" w:hAnsi="Times New Roman" w:cs="Times New Roman"/>
                <w:sz w:val="24"/>
                <w:szCs w:val="24"/>
                <w:lang w:val="en-US"/>
              </w:rPr>
              <w:t>XIII</w:t>
            </w:r>
            <w:r w:rsidRPr="00461852">
              <w:rPr>
                <w:rFonts w:ascii="Times New Roman" w:eastAsia="Calibri" w:hAnsi="Times New Roman" w:cs="Times New Roman"/>
                <w:sz w:val="24"/>
                <w:szCs w:val="24"/>
              </w:rPr>
              <w:t xml:space="preserve"> – п</w:t>
            </w:r>
            <w:r>
              <w:rPr>
                <w:rFonts w:ascii="Times New Roman" w:eastAsia="Calibri" w:hAnsi="Times New Roman" w:cs="Times New Roman"/>
                <w:sz w:val="24"/>
                <w:szCs w:val="24"/>
              </w:rPr>
              <w:t xml:space="preserve">ервой </w:t>
            </w:r>
            <w:r w:rsidRPr="00461852">
              <w:rPr>
                <w:rFonts w:ascii="Times New Roman" w:eastAsia="Calibri" w:hAnsi="Times New Roman" w:cs="Times New Roman"/>
                <w:sz w:val="24"/>
                <w:szCs w:val="24"/>
              </w:rPr>
              <w:t>п</w:t>
            </w:r>
            <w:r>
              <w:rPr>
                <w:rFonts w:ascii="Times New Roman" w:eastAsia="Calibri" w:hAnsi="Times New Roman" w:cs="Times New Roman"/>
                <w:sz w:val="24"/>
                <w:szCs w:val="24"/>
              </w:rPr>
              <w:t>оловины</w:t>
            </w:r>
            <w:r w:rsidRPr="00461852">
              <w:rPr>
                <w:rFonts w:ascii="Times New Roman" w:eastAsia="Calibri" w:hAnsi="Times New Roman" w:cs="Times New Roman"/>
                <w:sz w:val="24"/>
                <w:szCs w:val="24"/>
                <w:lang w:val="en-US"/>
              </w:rPr>
              <w:t>XV</w:t>
            </w:r>
            <w:r w:rsidRPr="00461852">
              <w:rPr>
                <w:rFonts w:ascii="Times New Roman" w:eastAsia="Calibri" w:hAnsi="Times New Roman" w:cs="Times New Roman"/>
                <w:sz w:val="24"/>
                <w:szCs w:val="24"/>
                <w:lang w:val="tt-RU"/>
              </w:rPr>
              <w:t>вв</w:t>
            </w:r>
            <w:r w:rsidRPr="00461852">
              <w:rPr>
                <w:rFonts w:ascii="Times New Roman" w:eastAsia="Calibri" w:hAnsi="Times New Roman" w:cs="Times New Roman"/>
                <w:sz w:val="24"/>
                <w:szCs w:val="24"/>
              </w:rPr>
              <w:t>.</w:t>
            </w:r>
          </w:p>
          <w:p w:rsidR="00937F8A" w:rsidRPr="00461852" w:rsidRDefault="00937F8A" w:rsidP="00A4175E">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bCs/>
                <w:sz w:val="24"/>
                <w:szCs w:val="24"/>
              </w:rPr>
              <w:t>С. Сараи.</w:t>
            </w:r>
            <w:r w:rsidRPr="00461852">
              <w:rPr>
                <w:rFonts w:ascii="Times New Roman" w:eastAsia="Calibri" w:hAnsi="Times New Roman" w:cs="Times New Roman"/>
                <w:sz w:val="24"/>
                <w:szCs w:val="24"/>
              </w:rPr>
              <w:t xml:space="preserve"> «Сөһәйл вә Гөлдерсен» («Сухайль и Гульдурсун»).</w:t>
            </w:r>
          </w:p>
          <w:p w:rsidR="00937F8A" w:rsidRPr="00461852" w:rsidRDefault="00937F8A" w:rsidP="0080525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Идейно-эстетическое содержание поэмы, художественное своеобразие. Противопоставление любви жестокости и несправедливости</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val="restart"/>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произведений.</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выделение основных этапов историко-литературного процесса.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тематики и проблематики, выявление главной мысли произведений, формулирование вопросов, связанных с содержанием и формой прочитанного произведения,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Интерпретация художественного текста.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r>
              <w:rPr>
                <w:rFonts w:ascii="Times New Roman" w:eastAsia="Calibri" w:hAnsi="Times New Roman" w:cs="Times New Roman"/>
                <w:sz w:val="24"/>
                <w:szCs w:val="24"/>
              </w:rPr>
              <w:t>.</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w:t>
            </w:r>
          </w:p>
        </w:tc>
      </w:tr>
      <w:tr w:rsidR="00937F8A" w:rsidRPr="00461852" w:rsidTr="003F2E15">
        <w:trPr>
          <w:trHeight w:val="1055"/>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937F8A">
              <w:rPr>
                <w:rFonts w:ascii="Times New Roman" w:eastAsia="Calibri" w:hAnsi="Times New Roman" w:cs="Times New Roman"/>
                <w:bCs/>
                <w:sz w:val="24"/>
                <w:szCs w:val="24"/>
              </w:rPr>
              <w:t>Кутб.</w:t>
            </w:r>
            <w:r w:rsidRPr="00461852">
              <w:rPr>
                <w:rFonts w:ascii="Times New Roman" w:eastAsia="Calibri" w:hAnsi="Times New Roman" w:cs="Times New Roman"/>
                <w:sz w:val="24"/>
                <w:szCs w:val="24"/>
              </w:rPr>
              <w:t xml:space="preserve"> «Хөсрәү вә Ширин» («Хосров и Ширин»).</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Великое чувство любви, сложные взаимоотношения людей. Философская глубина, художественное совершенство произведения.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898"/>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937F8A" w:rsidRDefault="00937F8A" w:rsidP="00A4175E">
            <w:pPr>
              <w:spacing w:after="0" w:line="240" w:lineRule="auto"/>
              <w:rPr>
                <w:rFonts w:ascii="Times New Roman" w:eastAsia="Calibri" w:hAnsi="Times New Roman" w:cs="Times New Roman"/>
                <w:b/>
                <w:sz w:val="24"/>
                <w:szCs w:val="24"/>
              </w:rPr>
            </w:pPr>
            <w:r w:rsidRPr="003F2E15">
              <w:rPr>
                <w:rFonts w:ascii="Times New Roman" w:eastAsia="Calibri" w:hAnsi="Times New Roman" w:cs="Times New Roman"/>
                <w:i/>
                <w:iCs/>
                <w:sz w:val="24"/>
                <w:szCs w:val="24"/>
              </w:rPr>
              <w:t>Творческая работа:</w:t>
            </w:r>
            <w:r w:rsidRPr="00461852">
              <w:rPr>
                <w:rFonts w:ascii="Times New Roman" w:eastAsia="Calibri" w:hAnsi="Times New Roman" w:cs="Times New Roman"/>
                <w:sz w:val="24"/>
                <w:szCs w:val="24"/>
              </w:rPr>
              <w:t xml:space="preserve"> сочинение на тему «Мәхәббәт кешене матур </w:t>
            </w:r>
            <w:proofErr w:type="gramStart"/>
            <w:r w:rsidRPr="00461852">
              <w:rPr>
                <w:rFonts w:ascii="Times New Roman" w:eastAsia="Calibri" w:hAnsi="Times New Roman" w:cs="Times New Roman"/>
                <w:sz w:val="24"/>
                <w:szCs w:val="24"/>
              </w:rPr>
              <w:t>ит</w:t>
            </w:r>
            <w:proofErr w:type="gramEnd"/>
            <w:r w:rsidRPr="00461852">
              <w:rPr>
                <w:rFonts w:ascii="Times New Roman" w:eastAsia="Calibri" w:hAnsi="Times New Roman" w:cs="Times New Roman"/>
                <w:sz w:val="24"/>
                <w:szCs w:val="24"/>
              </w:rPr>
              <w:t>ә» («Любовь красит человека»)</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FA1992">
        <w:trPr>
          <w:trHeight w:val="215"/>
        </w:trPr>
        <w:tc>
          <w:tcPr>
            <w:tcW w:w="15417" w:type="dxa"/>
            <w:gridSpan w:val="4"/>
          </w:tcPr>
          <w:p w:rsidR="00937F8A" w:rsidRPr="00461852" w:rsidRDefault="00937F8A" w:rsidP="00EE65D8">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lastRenderedPageBreak/>
              <w:t>Устное народное творчество</w:t>
            </w:r>
          </w:p>
        </w:tc>
      </w:tr>
      <w:tr w:rsidR="00937F8A" w:rsidRPr="00461852" w:rsidTr="003F2E15">
        <w:trPr>
          <w:trHeight w:val="415"/>
        </w:trPr>
        <w:tc>
          <w:tcPr>
            <w:tcW w:w="2235" w:type="dxa"/>
            <w:vMerge w:val="restart"/>
          </w:tcPr>
          <w:p w:rsidR="00937F8A" w:rsidRPr="00937F8A" w:rsidRDefault="00937F8A" w:rsidP="00A4175E">
            <w:pPr>
              <w:spacing w:after="0" w:line="240" w:lineRule="auto"/>
              <w:jc w:val="both"/>
              <w:rPr>
                <w:rFonts w:ascii="Times New Roman" w:eastAsia="Calibri" w:hAnsi="Times New Roman" w:cs="Times New Roman"/>
                <w:bCs/>
                <w:sz w:val="24"/>
                <w:szCs w:val="24"/>
              </w:rPr>
            </w:pPr>
            <w:r w:rsidRPr="00937F8A">
              <w:rPr>
                <w:rFonts w:ascii="Times New Roman" w:eastAsia="Calibri" w:hAnsi="Times New Roman" w:cs="Times New Roman"/>
                <w:bCs/>
                <w:sz w:val="24"/>
                <w:szCs w:val="24"/>
              </w:rPr>
              <w:t>Дастан «Идегәй» («Идегей») как памятник устного народного творчества</w:t>
            </w:r>
          </w:p>
          <w:p w:rsidR="00937F8A" w:rsidRPr="00461852" w:rsidRDefault="00937F8A" w:rsidP="00A4175E">
            <w:pPr>
              <w:spacing w:after="0" w:line="240" w:lineRule="auto"/>
              <w:jc w:val="both"/>
              <w:rPr>
                <w:rFonts w:ascii="Times New Roman" w:eastAsia="Calibri" w:hAnsi="Times New Roman" w:cs="Times New Roman"/>
                <w:b/>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i/>
                <w:sz w:val="24"/>
                <w:szCs w:val="24"/>
              </w:rPr>
            </w:pPr>
            <w:r w:rsidRPr="00937F8A">
              <w:rPr>
                <w:rFonts w:ascii="Times New Roman" w:eastAsia="Calibri" w:hAnsi="Times New Roman" w:cs="Times New Roman"/>
                <w:bCs/>
                <w:sz w:val="24"/>
                <w:szCs w:val="24"/>
              </w:rPr>
              <w:t xml:space="preserve">Дастан </w:t>
            </w:r>
            <w:r w:rsidRPr="00461852">
              <w:rPr>
                <w:rFonts w:ascii="Times New Roman" w:eastAsia="Calibri" w:hAnsi="Times New Roman" w:cs="Times New Roman"/>
                <w:sz w:val="24"/>
                <w:szCs w:val="24"/>
              </w:rPr>
              <w:t>«Идегәй» («Идегей»).</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val="restart"/>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выразительное чтение дастана.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произведения, характеристика особенностей строения сюжета и композиции.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Учебный диалог: участие в дискуссии о </w:t>
            </w:r>
            <w:proofErr w:type="gramStart"/>
            <w:r w:rsidRPr="00461852">
              <w:rPr>
                <w:rFonts w:ascii="Times New Roman" w:eastAsia="Calibri" w:hAnsi="Times New Roman" w:cs="Times New Roman"/>
                <w:sz w:val="24"/>
                <w:szCs w:val="24"/>
              </w:rPr>
              <w:t>прочитанном</w:t>
            </w:r>
            <w:proofErr w:type="gramEnd"/>
            <w:r w:rsidRPr="00461852">
              <w:rPr>
                <w:rFonts w:ascii="Times New Roman" w:eastAsia="Calibri" w:hAnsi="Times New Roman" w:cs="Times New Roman"/>
                <w:sz w:val="24"/>
                <w:szCs w:val="24"/>
              </w:rPr>
              <w:t>, формулировать свою точку зрения, аргументированно ее отстаивать, определение жанровых особенностей дастана.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tc>
      </w:tr>
      <w:tr w:rsidR="00937F8A" w:rsidRPr="00461852" w:rsidTr="003F2E15">
        <w:trPr>
          <w:trHeight w:val="180"/>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i/>
                <w:iCs/>
                <w:sz w:val="24"/>
                <w:szCs w:val="24"/>
              </w:rPr>
              <w:t>Проектная работа</w:t>
            </w:r>
            <w:proofErr w:type="gramStart"/>
            <w:r w:rsidRPr="00EE30E5">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И, Идел-йорт, Идел-йорт...» («</w:t>
            </w:r>
            <w:r w:rsidRPr="00461852">
              <w:rPr>
                <w:rFonts w:ascii="Times New Roman" w:eastAsia="Calibri" w:hAnsi="Times New Roman" w:cs="Times New Roman"/>
                <w:sz w:val="24"/>
                <w:szCs w:val="24"/>
                <w:lang w:val="tt-RU"/>
              </w:rPr>
              <w:t>Наш дом родной – Идель...</w:t>
            </w:r>
            <w:r w:rsidRPr="00461852">
              <w:rPr>
                <w:rFonts w:ascii="Times New Roman" w:eastAsia="Calibri" w:hAnsi="Times New Roman" w:cs="Times New Roman"/>
                <w:sz w:val="24"/>
                <w:szCs w:val="24"/>
              </w:rPr>
              <w:t>»)</w:t>
            </w:r>
          </w:p>
        </w:tc>
        <w:tc>
          <w:tcPr>
            <w:tcW w:w="992" w:type="dxa"/>
          </w:tcPr>
          <w:p w:rsidR="00937F8A" w:rsidRPr="00461852" w:rsidRDefault="00937F8A" w:rsidP="00937F8A">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217007" w:rsidRPr="00461852" w:rsidTr="00FA1992">
        <w:trPr>
          <w:trHeight w:val="236"/>
        </w:trPr>
        <w:tc>
          <w:tcPr>
            <w:tcW w:w="15417" w:type="dxa"/>
            <w:gridSpan w:val="4"/>
          </w:tcPr>
          <w:p w:rsidR="00217007" w:rsidRPr="00461852" w:rsidRDefault="00217007" w:rsidP="00EE65D8">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История татарской литературы</w:t>
            </w:r>
          </w:p>
        </w:tc>
      </w:tr>
      <w:tr w:rsidR="00937F8A" w:rsidRPr="00461852" w:rsidTr="003F2E15">
        <w:trPr>
          <w:trHeight w:val="1591"/>
        </w:trPr>
        <w:tc>
          <w:tcPr>
            <w:tcW w:w="2235" w:type="dxa"/>
            <w:vMerge w:val="restart"/>
          </w:tcPr>
          <w:p w:rsidR="00937F8A" w:rsidRPr="003F2E15" w:rsidRDefault="00937F8A" w:rsidP="00EE65D8">
            <w:pPr>
              <w:spacing w:after="0" w:line="240" w:lineRule="auto"/>
              <w:jc w:val="both"/>
              <w:rPr>
                <w:rFonts w:ascii="Times New Roman" w:eastAsia="Calibri" w:hAnsi="Times New Roman" w:cs="Times New Roman"/>
                <w:bCs/>
                <w:sz w:val="24"/>
                <w:szCs w:val="24"/>
              </w:rPr>
            </w:pPr>
            <w:r w:rsidRPr="003F2E15">
              <w:rPr>
                <w:rFonts w:ascii="Times New Roman" w:eastAsia="Calibri" w:hAnsi="Times New Roman" w:cs="Times New Roman"/>
                <w:bCs/>
                <w:sz w:val="24"/>
                <w:szCs w:val="24"/>
              </w:rPr>
              <w:t>Татарская литература периода Казанского ханства</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развития татарской литературыпериода Казанского ханства.</w:t>
            </w:r>
          </w:p>
          <w:p w:rsidR="00EE30E5"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Кул Шариф.</w:t>
            </w:r>
            <w:r w:rsidRPr="00461852">
              <w:rPr>
                <w:rFonts w:ascii="Times New Roman" w:eastAsia="Calibri" w:hAnsi="Times New Roman" w:cs="Times New Roman"/>
                <w:sz w:val="24"/>
                <w:szCs w:val="24"/>
              </w:rPr>
              <w:t xml:space="preserve"> «Гафил торма» («Не будь неучем»). Дидактическое содержание, назидательность литературы.</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Единство религиозного и светского содержания. Роль знаний в жизни человека</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val="restart"/>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выразительное чтение произведений.</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выделение основных этапов историко-литературного процесса.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тематики и проблематики, выявление идейного содержания произведений,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Интерпретация художественного текста.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tc>
      </w:tr>
      <w:tr w:rsidR="00937F8A" w:rsidRPr="00461852" w:rsidTr="003F2E15">
        <w:trPr>
          <w:trHeight w:val="306"/>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EE30E5"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Мухаммедьяр.</w:t>
            </w:r>
            <w:r w:rsidRPr="00461852">
              <w:rPr>
                <w:rFonts w:ascii="Times New Roman" w:eastAsia="Calibri" w:hAnsi="Times New Roman" w:cs="Times New Roman"/>
                <w:sz w:val="24"/>
                <w:szCs w:val="24"/>
              </w:rPr>
              <w:t xml:space="preserve"> «Төхфәи </w:t>
            </w:r>
            <w:proofErr w:type="gramStart"/>
            <w:r w:rsidRPr="00461852">
              <w:rPr>
                <w:rFonts w:ascii="Times New Roman" w:eastAsia="Calibri" w:hAnsi="Times New Roman" w:cs="Times New Roman"/>
                <w:sz w:val="24"/>
                <w:szCs w:val="24"/>
              </w:rPr>
              <w:t>м</w:t>
            </w:r>
            <w:proofErr w:type="gramEnd"/>
            <w:r w:rsidRPr="00461852">
              <w:rPr>
                <w:rFonts w:ascii="Times New Roman" w:eastAsia="Calibri" w:hAnsi="Times New Roman" w:cs="Times New Roman"/>
                <w:sz w:val="24"/>
                <w:szCs w:val="24"/>
              </w:rPr>
              <w:t>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Идеи гуманизма и справедливости</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356"/>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EE30E5" w:rsidRDefault="00937F8A" w:rsidP="00A4175E">
            <w:pPr>
              <w:spacing w:after="0" w:line="240" w:lineRule="auto"/>
              <w:rPr>
                <w:rFonts w:ascii="Times New Roman" w:eastAsia="Calibri" w:hAnsi="Times New Roman" w:cs="Times New Roman"/>
                <w:i/>
                <w:iCs/>
                <w:sz w:val="24"/>
                <w:szCs w:val="24"/>
              </w:rPr>
            </w:pPr>
            <w:r w:rsidRPr="00EE30E5">
              <w:rPr>
                <w:rFonts w:ascii="Times New Roman" w:eastAsia="Calibri" w:hAnsi="Times New Roman" w:cs="Times New Roman"/>
                <w:i/>
                <w:iCs/>
                <w:sz w:val="24"/>
                <w:szCs w:val="24"/>
              </w:rPr>
              <w:t>Контрольная работа/тестирование</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307"/>
        </w:trPr>
        <w:tc>
          <w:tcPr>
            <w:tcW w:w="2235" w:type="dxa"/>
          </w:tcPr>
          <w:p w:rsidR="00937F8A" w:rsidRPr="00EE30E5" w:rsidRDefault="00937F8A" w:rsidP="00A4175E">
            <w:pPr>
              <w:spacing w:after="0" w:line="240" w:lineRule="auto"/>
              <w:rPr>
                <w:rFonts w:ascii="Times New Roman" w:eastAsia="Calibri" w:hAnsi="Times New Roman" w:cs="Times New Roman"/>
                <w:bCs/>
                <w:sz w:val="24"/>
                <w:szCs w:val="24"/>
              </w:rPr>
            </w:pPr>
            <w:r w:rsidRPr="00EE30E5">
              <w:rPr>
                <w:rFonts w:ascii="Times New Roman" w:eastAsia="Calibri" w:hAnsi="Times New Roman" w:cs="Times New Roman"/>
                <w:bCs/>
                <w:sz w:val="24"/>
                <w:szCs w:val="24"/>
              </w:rPr>
              <w:t xml:space="preserve">Татарская литература XVII века </w:t>
            </w:r>
          </w:p>
          <w:p w:rsidR="00937F8A" w:rsidRPr="00461852" w:rsidRDefault="00937F8A" w:rsidP="00A4175E">
            <w:pPr>
              <w:spacing w:after="0" w:line="240" w:lineRule="auto"/>
              <w:rPr>
                <w:rFonts w:ascii="Times New Roman" w:eastAsia="Calibri" w:hAnsi="Times New Roman" w:cs="Times New Roman"/>
                <w:b/>
                <w:sz w:val="24"/>
                <w:szCs w:val="24"/>
              </w:rPr>
            </w:pPr>
          </w:p>
        </w:tc>
        <w:tc>
          <w:tcPr>
            <w:tcW w:w="4252" w:type="dxa"/>
          </w:tcPr>
          <w:p w:rsidR="00EE30E5"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развития татарской литературы XVII века.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Суфийская литература. Нравственно-философское направление литературы.</w:t>
            </w:r>
          </w:p>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М. Колый.</w:t>
            </w:r>
            <w:r w:rsidRPr="00461852">
              <w:rPr>
                <w:rFonts w:ascii="Times New Roman" w:eastAsia="Calibri" w:hAnsi="Times New Roman" w:cs="Times New Roman"/>
                <w:sz w:val="24"/>
                <w:szCs w:val="24"/>
              </w:rPr>
              <w:t xml:space="preserve"> Хикметы. Проблематика хикметов. Духовные переживания, </w:t>
            </w:r>
            <w:r w:rsidRPr="00461852">
              <w:rPr>
                <w:rFonts w:ascii="Times New Roman" w:eastAsia="Calibri" w:hAnsi="Times New Roman" w:cs="Times New Roman"/>
                <w:sz w:val="24"/>
                <w:szCs w:val="24"/>
              </w:rPr>
              <w:lastRenderedPageBreak/>
              <w:t>нравственные устои лирического героя</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7938"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Учебный диалог: выделение основных этапов историко-литературного процесса, составление вопросов по тексту, участие в дискуссии о </w:t>
            </w:r>
            <w:proofErr w:type="gramStart"/>
            <w:r w:rsidRPr="00461852">
              <w:rPr>
                <w:rFonts w:ascii="Times New Roman" w:eastAsia="Calibri" w:hAnsi="Times New Roman" w:cs="Times New Roman"/>
                <w:sz w:val="24"/>
                <w:szCs w:val="24"/>
              </w:rPr>
              <w:t>прочитанном</w:t>
            </w:r>
            <w:proofErr w:type="gramEnd"/>
            <w:r w:rsidRPr="00461852">
              <w:rPr>
                <w:rFonts w:ascii="Times New Roman" w:eastAsia="Calibri" w:hAnsi="Times New Roman" w:cs="Times New Roman"/>
                <w:sz w:val="24"/>
                <w:szCs w:val="24"/>
              </w:rPr>
              <w:t>, формулирование своей точки зрения.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lastRenderedPageBreak/>
              <w:t>Работа с теоретико-литературным понятием: определение жанровых особенностей хикметов</w:t>
            </w:r>
          </w:p>
        </w:tc>
      </w:tr>
      <w:tr w:rsidR="00937F8A" w:rsidRPr="00461852" w:rsidTr="003F2E15">
        <w:trPr>
          <w:trHeight w:val="307"/>
        </w:trPr>
        <w:tc>
          <w:tcPr>
            <w:tcW w:w="2235" w:type="dxa"/>
          </w:tcPr>
          <w:p w:rsidR="00937F8A" w:rsidRPr="003F2E15" w:rsidRDefault="00937F8A" w:rsidP="00EE65D8">
            <w:pPr>
              <w:spacing w:after="0" w:line="240" w:lineRule="auto"/>
              <w:jc w:val="both"/>
              <w:rPr>
                <w:rFonts w:ascii="Times New Roman" w:eastAsia="Calibri" w:hAnsi="Times New Roman" w:cs="Times New Roman"/>
                <w:bCs/>
                <w:sz w:val="24"/>
                <w:szCs w:val="24"/>
              </w:rPr>
            </w:pPr>
            <w:r w:rsidRPr="00EE30E5">
              <w:rPr>
                <w:rFonts w:ascii="Times New Roman" w:eastAsia="Calibri" w:hAnsi="Times New Roman" w:cs="Times New Roman"/>
                <w:bCs/>
                <w:sz w:val="24"/>
                <w:szCs w:val="24"/>
              </w:rPr>
              <w:lastRenderedPageBreak/>
              <w:t>Татарская литература XVIII века</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развития татарской литературы XVIII века. Сближение литературы с жизнью народа.</w:t>
            </w:r>
          </w:p>
          <w:p w:rsidR="00217007"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Г. Утыз Имяни. «Гыйлемнең өстенлеге</w:t>
            </w:r>
            <w:r w:rsidRPr="00461852">
              <w:rPr>
                <w:rFonts w:ascii="Times New Roman" w:eastAsia="Calibri" w:hAnsi="Times New Roman" w:cs="Times New Roman"/>
                <w:sz w:val="24"/>
                <w:szCs w:val="24"/>
              </w:rPr>
              <w:t xml:space="preserve"> турында» («О преимуществе знания»), «Егет булу турында» («О мужестве»), «Кәсеп турында» («О торговле»), «Татулык турында» («О дружбе»), «Гомер </w:t>
            </w:r>
            <w:proofErr w:type="gramStart"/>
            <w:r w:rsidRPr="00461852">
              <w:rPr>
                <w:rFonts w:ascii="Times New Roman" w:eastAsia="Calibri" w:hAnsi="Times New Roman" w:cs="Times New Roman"/>
                <w:sz w:val="24"/>
                <w:szCs w:val="24"/>
              </w:rPr>
              <w:t>ит</w:t>
            </w:r>
            <w:proofErr w:type="gramEnd"/>
            <w:r w:rsidRPr="00461852">
              <w:rPr>
                <w:rFonts w:ascii="Times New Roman" w:eastAsia="Calibri" w:hAnsi="Times New Roman" w:cs="Times New Roman"/>
                <w:sz w:val="24"/>
                <w:szCs w:val="24"/>
              </w:rPr>
              <w:t>ү турында» («О жизни»), «Үгет турында» («О назидании»).Назидательный характер произведений.</w:t>
            </w:r>
          </w:p>
          <w:p w:rsidR="00217007"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Связь знания с трудом.</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Беседа о честности, справедливости, щедрости, терпении, воспитание нравственности с молодых лет.</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произведений.</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Учебный диалог: ответы на вопросы по теме, выделение основных этапов историко-литературного процесса, участие в дискуссии о </w:t>
            </w:r>
            <w:proofErr w:type="gramStart"/>
            <w:r w:rsidRPr="00461852">
              <w:rPr>
                <w:rFonts w:ascii="Times New Roman" w:eastAsia="Calibri" w:hAnsi="Times New Roman" w:cs="Times New Roman"/>
                <w:sz w:val="24"/>
                <w:szCs w:val="24"/>
              </w:rPr>
              <w:t>прочитанном</w:t>
            </w:r>
            <w:proofErr w:type="gramEnd"/>
            <w:r w:rsidRPr="00461852">
              <w:rPr>
                <w:rFonts w:ascii="Times New Roman" w:eastAsia="Calibri" w:hAnsi="Times New Roman" w:cs="Times New Roman"/>
                <w:sz w:val="24"/>
                <w:szCs w:val="24"/>
              </w:rPr>
              <w:t>, формулирование своей точки зрения.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определение средств изображения и выражения чувств лирического героя, поиск в тексте и понимание значения и роли в тексте средств художественной выразительности.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937F8A" w:rsidRPr="00461852" w:rsidTr="003F2E15">
        <w:trPr>
          <w:trHeight w:val="421"/>
        </w:trPr>
        <w:tc>
          <w:tcPr>
            <w:tcW w:w="2235" w:type="dxa"/>
            <w:vMerge w:val="restart"/>
          </w:tcPr>
          <w:p w:rsidR="00937F8A" w:rsidRPr="003F2E15" w:rsidRDefault="00937F8A" w:rsidP="00A4175E">
            <w:pPr>
              <w:spacing w:after="0" w:line="240" w:lineRule="auto"/>
              <w:rPr>
                <w:rFonts w:ascii="Times New Roman" w:eastAsia="Calibri" w:hAnsi="Times New Roman" w:cs="Times New Roman"/>
                <w:bCs/>
                <w:sz w:val="24"/>
                <w:szCs w:val="24"/>
              </w:rPr>
            </w:pPr>
            <w:r w:rsidRPr="00EE30E5">
              <w:rPr>
                <w:rFonts w:ascii="Times New Roman" w:eastAsia="Calibri" w:hAnsi="Times New Roman" w:cs="Times New Roman"/>
                <w:bCs/>
                <w:sz w:val="24"/>
                <w:szCs w:val="24"/>
              </w:rPr>
              <w:t>Татарская литература XIX века</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 поэзии. Тематика произведений. Творчество Г. Кандалый</w:t>
            </w:r>
            <w:proofErr w:type="gramStart"/>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Сәхипҗәмал» («Сахибджамал») (отрывок).</w:t>
            </w:r>
          </w:p>
          <w:p w:rsidR="00EE30E5"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Прославление в поэме чувства великой любви. Описание красоты женщины.</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Взаимосвязь идейно-эстетических находок автора с развитием общественного сознания</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val="restart"/>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произведений.</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знакомство с биографией писателя,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характеристика особенностей строения сюжета и композиции, определение стадии развития действия в художественных произведениях, характеристика героя произведения.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Пересказ текста: краткий пересказ по плану.</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r>
              <w:rPr>
                <w:rFonts w:ascii="Times New Roman" w:eastAsia="Calibri" w:hAnsi="Times New Roman" w:cs="Times New Roman"/>
                <w:sz w:val="24"/>
                <w:szCs w:val="24"/>
              </w:rPr>
              <w:t>.</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 по картине</w:t>
            </w:r>
          </w:p>
        </w:tc>
      </w:tr>
      <w:tr w:rsidR="00937F8A" w:rsidRPr="00461852" w:rsidTr="003F2E15">
        <w:trPr>
          <w:trHeight w:val="1020"/>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Жизнь и творчество К. Насыри. </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«Кырык бакча» («Сорок садов»). Нравственные качества. Духовная красота человека</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409"/>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Биография М. Акъегетзадэ.</w:t>
            </w:r>
          </w:p>
          <w:p w:rsidR="00EE30E5"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lastRenderedPageBreak/>
              <w:t>«Хисаметдин менла» («Хисаметдин менла»). Просветительские идеи в произведении.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Проблема героя времени. Авторская позиция в создании образа главного героя. Просветительский реализм</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415"/>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З. Бигиева.</w:t>
            </w:r>
          </w:p>
          <w:p w:rsidR="00420A41"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«Ө</w:t>
            </w:r>
            <w:proofErr w:type="gramStart"/>
            <w:r w:rsidRPr="00461852">
              <w:rPr>
                <w:rFonts w:ascii="Times New Roman" w:eastAsia="Calibri" w:hAnsi="Times New Roman" w:cs="Times New Roman"/>
                <w:sz w:val="24"/>
                <w:szCs w:val="24"/>
              </w:rPr>
              <w:t>л</w:t>
            </w:r>
            <w:proofErr w:type="gramEnd"/>
            <w:r w:rsidRPr="00461852">
              <w:rPr>
                <w:rFonts w:ascii="Times New Roman" w:eastAsia="Calibri" w:hAnsi="Times New Roman" w:cs="Times New Roman"/>
                <w:sz w:val="24"/>
                <w:szCs w:val="24"/>
              </w:rPr>
              <w:t>үф, яки Гүзәл кыз Хәдичә» («Тысячи, или Красавица Хадича»). Первый детективный роман в татарской литературе. Проблематика романа. Судьба татарской женщины.</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Традиции русской классической литературы в изображении женских характеров</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1317"/>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Первые драматические произведения.</w:t>
            </w:r>
          </w:p>
          <w:p w:rsidR="00937F8A" w:rsidRPr="00461852" w:rsidRDefault="00937F8A" w:rsidP="00805250">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Г. Ильяси. «Бичара кыз» («Бедняжка</w:t>
            </w:r>
            <w:r w:rsidRPr="00461852">
              <w:rPr>
                <w:rFonts w:ascii="Times New Roman" w:eastAsia="Calibri" w:hAnsi="Times New Roman" w:cs="Times New Roman"/>
                <w:sz w:val="24"/>
                <w:szCs w:val="24"/>
              </w:rPr>
              <w:t>»). Идейно-эстетическое своеобразие произведения. Проблема свободы личности. Право женщины, борьба за ее счастье</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910"/>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Г. Исхаки.</w:t>
            </w:r>
            <w:r w:rsidRPr="00461852">
              <w:rPr>
                <w:rFonts w:ascii="Times New Roman" w:eastAsia="Calibri" w:hAnsi="Times New Roman" w:cs="Times New Roman"/>
                <w:sz w:val="24"/>
                <w:szCs w:val="24"/>
              </w:rPr>
              <w:t xml:space="preserve"> «Өч хатын белән тормыш» («Жизнь с тремя женами»). Система образов. Конфли</w:t>
            </w:r>
            <w:proofErr w:type="gramStart"/>
            <w:r w:rsidRPr="00461852">
              <w:rPr>
                <w:rFonts w:ascii="Times New Roman" w:eastAsia="Calibri" w:hAnsi="Times New Roman" w:cs="Times New Roman"/>
                <w:sz w:val="24"/>
                <w:szCs w:val="24"/>
              </w:rPr>
              <w:t>кт в пр</w:t>
            </w:r>
            <w:proofErr w:type="gramEnd"/>
            <w:r w:rsidRPr="00461852">
              <w:rPr>
                <w:rFonts w:ascii="Times New Roman" w:eastAsia="Calibri" w:hAnsi="Times New Roman" w:cs="Times New Roman"/>
                <w:sz w:val="24"/>
                <w:szCs w:val="24"/>
              </w:rPr>
              <w:t>оизведении.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190"/>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EE30E5" w:rsidRDefault="00937F8A" w:rsidP="00EE30E5">
            <w:pPr>
              <w:spacing w:after="0" w:line="240" w:lineRule="auto"/>
              <w:rPr>
                <w:rFonts w:ascii="Times New Roman" w:eastAsia="Calibri" w:hAnsi="Times New Roman" w:cs="Times New Roman"/>
                <w:sz w:val="24"/>
                <w:szCs w:val="24"/>
              </w:rPr>
            </w:pPr>
            <w:r w:rsidRPr="00420A41">
              <w:rPr>
                <w:rFonts w:ascii="Times New Roman" w:eastAsia="Calibri" w:hAnsi="Times New Roman" w:cs="Times New Roman"/>
                <w:i/>
                <w:iCs/>
                <w:sz w:val="24"/>
                <w:szCs w:val="24"/>
              </w:rPr>
              <w:t>Творческая работа:</w:t>
            </w:r>
            <w:r w:rsidRPr="00461852">
              <w:rPr>
                <w:rFonts w:ascii="Times New Roman" w:eastAsia="Calibri" w:hAnsi="Times New Roman" w:cs="Times New Roman"/>
                <w:sz w:val="24"/>
                <w:szCs w:val="24"/>
              </w:rPr>
              <w:t xml:space="preserve"> сочинение по картине</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279"/>
        </w:trPr>
        <w:tc>
          <w:tcPr>
            <w:tcW w:w="2235" w:type="dxa"/>
            <w:vMerge w:val="restart"/>
          </w:tcPr>
          <w:p w:rsidR="00937F8A" w:rsidRPr="003F2E15" w:rsidRDefault="00937F8A" w:rsidP="00A4175E">
            <w:pPr>
              <w:spacing w:after="0" w:line="240" w:lineRule="auto"/>
              <w:rPr>
                <w:rFonts w:ascii="Times New Roman" w:eastAsia="Calibri" w:hAnsi="Times New Roman" w:cs="Times New Roman"/>
                <w:bCs/>
                <w:sz w:val="24"/>
                <w:szCs w:val="24"/>
              </w:rPr>
            </w:pPr>
            <w:r w:rsidRPr="00EE30E5">
              <w:rPr>
                <w:rFonts w:ascii="Times New Roman" w:eastAsia="Calibri" w:hAnsi="Times New Roman" w:cs="Times New Roman"/>
                <w:bCs/>
                <w:sz w:val="24"/>
                <w:szCs w:val="24"/>
              </w:rPr>
              <w:t>Татарская литература начала ХХ века</w:t>
            </w: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937F8A" w:rsidRPr="00461852" w:rsidRDefault="00937F8A" w:rsidP="00A4175E">
            <w:pPr>
              <w:spacing w:after="0" w:line="240" w:lineRule="auto"/>
              <w:rPr>
                <w:rFonts w:ascii="Times New Roman" w:eastAsia="Calibri" w:hAnsi="Times New Roman" w:cs="Times New Roman"/>
                <w:sz w:val="24"/>
                <w:szCs w:val="24"/>
              </w:rPr>
            </w:pPr>
            <w:proofErr w:type="gramStart"/>
            <w:r w:rsidRPr="00461852">
              <w:rPr>
                <w:rFonts w:ascii="Times New Roman" w:eastAsia="Calibri" w:hAnsi="Times New Roman" w:cs="Times New Roman"/>
                <w:sz w:val="24"/>
                <w:szCs w:val="24"/>
              </w:rPr>
              <w:t>Жизнь и творчество Г. Тукая</w:t>
            </w:r>
            <w:proofErr w:type="gramEnd"/>
            <w:r w:rsidRPr="00461852">
              <w:rPr>
                <w:rFonts w:ascii="Times New Roman" w:eastAsia="Calibri" w:hAnsi="Times New Roman" w:cs="Times New Roman"/>
                <w:sz w:val="24"/>
                <w:szCs w:val="24"/>
              </w:rPr>
              <w:t>.</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«Милләткә» («К нации»), «Тәэссер» («Впечатление»), «Народные напевы» («Милли моңнар»), «Ана догасы» </w:t>
            </w:r>
            <w:r w:rsidRPr="00461852">
              <w:rPr>
                <w:rFonts w:ascii="Times New Roman" w:eastAsia="Calibri" w:hAnsi="Times New Roman" w:cs="Times New Roman"/>
                <w:sz w:val="24"/>
                <w:szCs w:val="24"/>
              </w:rPr>
              <w:lastRenderedPageBreak/>
              <w:t>(«Молитва матери»).</w:t>
            </w:r>
          </w:p>
          <w:p w:rsidR="00EE30E5"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Чувства любви и уважения к своему народу, к нации.</w:t>
            </w:r>
          </w:p>
          <w:p w:rsidR="00EE30E5"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Глубина переживаний лирического героя о судьбе татарского народа.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Отражение фольклорных мотивов в творчестве поэта</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4</w:t>
            </w:r>
          </w:p>
        </w:tc>
        <w:tc>
          <w:tcPr>
            <w:tcW w:w="7938" w:type="dxa"/>
            <w:vMerge w:val="restart"/>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произведений.</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Знакомство с биографией писателя.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Работа с текстом художественного произведения: выявление в художественном произведении и различение позиций героев, определение сюжета, тематики, проблематики, идейно-эмоционального содержания </w:t>
            </w:r>
            <w:r w:rsidRPr="00461852">
              <w:rPr>
                <w:rFonts w:ascii="Times New Roman" w:eastAsia="Calibri" w:hAnsi="Times New Roman" w:cs="Times New Roman"/>
                <w:sz w:val="24"/>
                <w:szCs w:val="24"/>
              </w:rPr>
              <w:lastRenderedPageBreak/>
              <w:t>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Выполнение творческой работы: написание сочинения.</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tc>
      </w:tr>
      <w:tr w:rsidR="00937F8A" w:rsidRPr="00461852" w:rsidTr="003F2E15">
        <w:trPr>
          <w:trHeight w:val="830"/>
        </w:trPr>
        <w:tc>
          <w:tcPr>
            <w:tcW w:w="2235" w:type="dxa"/>
            <w:vMerge/>
            <w:tcBorders>
              <w:bottom w:val="single" w:sz="4" w:space="0" w:color="auto"/>
            </w:tcBorders>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Borders>
              <w:bottom w:val="single" w:sz="4" w:space="0" w:color="auto"/>
            </w:tcBorders>
          </w:tcPr>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Н. Думави</w:t>
            </w:r>
            <w:proofErr w:type="gramStart"/>
            <w:r w:rsidRPr="00EE30E5">
              <w:rPr>
                <w:rFonts w:ascii="Times New Roman" w:eastAsia="Calibri" w:hAnsi="Times New Roman" w:cs="Times New Roman"/>
                <w:bCs/>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Син – кеше» («Ты – человек»). Размышления о смысле жизни, о месте человека в обществе</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698"/>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Г. Исхаки</w:t>
            </w:r>
            <w:proofErr w:type="gramStart"/>
            <w:r w:rsidRPr="00EE30E5">
              <w:rPr>
                <w:rFonts w:ascii="Times New Roman" w:eastAsia="Calibri" w:hAnsi="Times New Roman" w:cs="Times New Roman"/>
                <w:bCs/>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Ул әле өйләнмәгән иде» («Он еще не был женат»). Проблемы смешанных браков, воспитания детей в таких семьях. Духовная близость и религиозное отличие, сохранение национальных особенностей.</w:t>
            </w:r>
          </w:p>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Г. Исхаки.</w:t>
            </w:r>
            <w:r w:rsidRPr="00461852">
              <w:rPr>
                <w:rFonts w:ascii="Times New Roman" w:eastAsia="Calibri" w:hAnsi="Times New Roman" w:cs="Times New Roman"/>
                <w:sz w:val="24"/>
                <w:szCs w:val="24"/>
              </w:rPr>
              <w:t xml:space="preserve"> «</w:t>
            </w:r>
            <w:proofErr w:type="gramStart"/>
            <w:r w:rsidRPr="00461852">
              <w:rPr>
                <w:rFonts w:ascii="Times New Roman" w:eastAsia="Calibri" w:hAnsi="Times New Roman" w:cs="Times New Roman"/>
                <w:sz w:val="24"/>
                <w:szCs w:val="24"/>
              </w:rPr>
              <w:t>Ике</w:t>
            </w:r>
            <w:proofErr w:type="gramEnd"/>
            <w:r w:rsidRPr="00461852">
              <w:rPr>
                <w:rFonts w:ascii="Times New Roman" w:eastAsia="Calibri" w:hAnsi="Times New Roman" w:cs="Times New Roman"/>
                <w:sz w:val="24"/>
                <w:szCs w:val="24"/>
              </w:rPr>
              <w:t xml:space="preserve"> йөз елдан соң инкыйраз» («Исчезновение через двести лет»).</w:t>
            </w:r>
          </w:p>
          <w:p w:rsidR="00937F8A" w:rsidRPr="00461852" w:rsidRDefault="00937F8A" w:rsidP="0080525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Композиция повести, ее проблематика, конфликт. Стиль произведения. Символические образы</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1414"/>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20A41">
              <w:rPr>
                <w:rFonts w:ascii="Times New Roman" w:eastAsia="Calibri" w:hAnsi="Times New Roman" w:cs="Times New Roman"/>
                <w:bCs/>
                <w:sz w:val="24"/>
                <w:szCs w:val="24"/>
              </w:rPr>
              <w:t>Дардменд.</w:t>
            </w:r>
            <w:r w:rsidRPr="00461852">
              <w:rPr>
                <w:rFonts w:ascii="Times New Roman" w:eastAsia="Calibri" w:hAnsi="Times New Roman" w:cs="Times New Roman"/>
                <w:sz w:val="24"/>
                <w:szCs w:val="24"/>
              </w:rPr>
              <w:t xml:space="preserve"> «Кораб» («Корабль»), «Бүзләрем маналмадым» («Не окропил я саван»).</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Изображение судьбы нации, народа в образах корабля, бури, волны и пропасти. Связь человека </w:t>
            </w:r>
            <w:proofErr w:type="gramStart"/>
            <w:r w:rsidRPr="00461852">
              <w:rPr>
                <w:rFonts w:ascii="Times New Roman" w:eastAsia="Calibri" w:hAnsi="Times New Roman" w:cs="Times New Roman"/>
                <w:sz w:val="24"/>
                <w:szCs w:val="24"/>
              </w:rPr>
              <w:t>со</w:t>
            </w:r>
            <w:proofErr w:type="gramEnd"/>
            <w:r w:rsidRPr="00461852">
              <w:rPr>
                <w:rFonts w:ascii="Times New Roman" w:eastAsia="Calibri" w:hAnsi="Times New Roman" w:cs="Times New Roman"/>
                <w:sz w:val="24"/>
                <w:szCs w:val="24"/>
              </w:rPr>
              <w:t xml:space="preserve"> Вселенной, миром, единство с природо</w:t>
            </w:r>
            <w:r w:rsidR="00EE30E5">
              <w:rPr>
                <w:rFonts w:ascii="Times New Roman" w:eastAsia="Calibri" w:hAnsi="Times New Roman" w:cs="Times New Roman"/>
                <w:sz w:val="24"/>
                <w:szCs w:val="24"/>
              </w:rPr>
              <w:t>й</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291"/>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С. Рамиев.</w:t>
            </w:r>
            <w:r w:rsidRPr="00461852">
              <w:rPr>
                <w:rFonts w:ascii="Times New Roman" w:eastAsia="Calibri" w:hAnsi="Times New Roman" w:cs="Times New Roman"/>
                <w:sz w:val="24"/>
                <w:szCs w:val="24"/>
              </w:rPr>
              <w:t xml:space="preserve"> «Таң вакыты» («На рассвете»), «Мин» («Я»).</w:t>
            </w:r>
          </w:p>
          <w:p w:rsidR="00937F8A" w:rsidRPr="00461852" w:rsidRDefault="00937F8A" w:rsidP="0080525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Переживания лирического героя за свой народ, желание видеть его свободным, образованным, прогрессивным. Особенности </w:t>
            </w:r>
            <w:r w:rsidRPr="00461852">
              <w:rPr>
                <w:rFonts w:ascii="Times New Roman" w:eastAsia="Calibri" w:hAnsi="Times New Roman" w:cs="Times New Roman"/>
                <w:sz w:val="24"/>
                <w:szCs w:val="24"/>
              </w:rPr>
              <w:lastRenderedPageBreak/>
              <w:t>романтического героя</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295"/>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EE30E5" w:rsidRDefault="00937F8A" w:rsidP="00A4175E">
            <w:pPr>
              <w:spacing w:after="0" w:line="240" w:lineRule="auto"/>
              <w:rPr>
                <w:rFonts w:ascii="Times New Roman" w:eastAsia="Calibri" w:hAnsi="Times New Roman" w:cs="Times New Roman"/>
                <w:i/>
                <w:iCs/>
                <w:sz w:val="24"/>
                <w:szCs w:val="24"/>
              </w:rPr>
            </w:pPr>
            <w:r w:rsidRPr="00EE30E5">
              <w:rPr>
                <w:rFonts w:ascii="Times New Roman" w:eastAsia="Calibri" w:hAnsi="Times New Roman" w:cs="Times New Roman"/>
                <w:i/>
                <w:iCs/>
                <w:sz w:val="24"/>
                <w:szCs w:val="24"/>
              </w:rPr>
              <w:t>Контрольная работа/тестирование</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415"/>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Ф. Амирхана.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образов.</w:t>
            </w:r>
          </w:p>
          <w:p w:rsidR="00937F8A" w:rsidRPr="00461852" w:rsidRDefault="00937F8A" w:rsidP="0080525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«Бер харәбәдә» («На руинах»). Размышления лирического героя о жизни и ее скоротечности, о смерти и ее неизбежности</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170"/>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61852"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Г. Ибрагимов.</w:t>
            </w:r>
            <w:r w:rsidRPr="00461852">
              <w:rPr>
                <w:rFonts w:ascii="Times New Roman" w:eastAsia="Calibri" w:hAnsi="Times New Roman" w:cs="Times New Roman"/>
                <w:sz w:val="24"/>
                <w:szCs w:val="24"/>
              </w:rPr>
              <w:t xml:space="preserve"> «Яшь йө</w:t>
            </w:r>
            <w:proofErr w:type="gramStart"/>
            <w:r w:rsidRPr="00461852">
              <w:rPr>
                <w:rFonts w:ascii="Times New Roman" w:eastAsia="Calibri" w:hAnsi="Times New Roman" w:cs="Times New Roman"/>
                <w:sz w:val="24"/>
                <w:szCs w:val="24"/>
              </w:rPr>
              <w:t>р</w:t>
            </w:r>
            <w:proofErr w:type="gramEnd"/>
            <w:r w:rsidRPr="00461852">
              <w:rPr>
                <w:rFonts w:ascii="Times New Roman" w:eastAsia="Calibri" w:hAnsi="Times New Roman" w:cs="Times New Roman"/>
                <w:sz w:val="24"/>
                <w:szCs w:val="24"/>
              </w:rPr>
              <w:t>әкләр» («Молодые сердца»). Противоборство старого и нового. Отображение национальной идеи. Система образов в произведении. Идеи свободы личности</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1100"/>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420A41" w:rsidRDefault="00937F8A" w:rsidP="00A4175E">
            <w:pPr>
              <w:spacing w:after="0" w:line="240" w:lineRule="auto"/>
              <w:rPr>
                <w:rFonts w:ascii="Times New Roman" w:eastAsia="Calibri" w:hAnsi="Times New Roman" w:cs="Times New Roman"/>
                <w:sz w:val="24"/>
                <w:szCs w:val="24"/>
              </w:rPr>
            </w:pPr>
            <w:r w:rsidRPr="00EE30E5">
              <w:rPr>
                <w:rFonts w:ascii="Times New Roman" w:eastAsia="Calibri" w:hAnsi="Times New Roman" w:cs="Times New Roman"/>
                <w:bCs/>
                <w:sz w:val="24"/>
                <w:szCs w:val="24"/>
              </w:rPr>
              <w:t>М. Файзи.</w:t>
            </w:r>
            <w:r w:rsidRPr="00461852">
              <w:rPr>
                <w:rFonts w:ascii="Times New Roman" w:eastAsia="Calibri" w:hAnsi="Times New Roman" w:cs="Times New Roman"/>
                <w:sz w:val="24"/>
                <w:szCs w:val="24"/>
              </w:rPr>
              <w:t xml:space="preserve"> «Галиябану». Традиционный любовный треугольник. Система образов в произведении. Конфликт.</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Трагическое разрешение конфликта.</w:t>
            </w:r>
          </w:p>
          <w:p w:rsidR="00937F8A" w:rsidRPr="00461852"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937F8A" w:rsidRPr="00461852" w:rsidRDefault="00EE30E5" w:rsidP="00EE30E5">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266"/>
        </w:trPr>
        <w:tc>
          <w:tcPr>
            <w:tcW w:w="2235"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c>
          <w:tcPr>
            <w:tcW w:w="4252" w:type="dxa"/>
          </w:tcPr>
          <w:p w:rsidR="00937F8A" w:rsidRPr="00411E13" w:rsidRDefault="00937F8A" w:rsidP="00A4175E">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w:t>
            </w:r>
            <w:proofErr w:type="gramStart"/>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ХХ йөз татар әдәбиятында яшьләр образы»(«Образ молодого человека в литературе начала ХХ века»)</w:t>
            </w:r>
          </w:p>
        </w:tc>
        <w:tc>
          <w:tcPr>
            <w:tcW w:w="992" w:type="dxa"/>
          </w:tcPr>
          <w:p w:rsidR="00937F8A" w:rsidRPr="00461852" w:rsidRDefault="00411E13" w:rsidP="00411E13">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937F8A" w:rsidRPr="00461852" w:rsidRDefault="00937F8A" w:rsidP="00EE65D8">
            <w:pPr>
              <w:spacing w:after="0" w:line="240" w:lineRule="auto"/>
              <w:jc w:val="both"/>
              <w:rPr>
                <w:rFonts w:ascii="Times New Roman" w:eastAsia="Calibri" w:hAnsi="Times New Roman" w:cs="Times New Roman"/>
                <w:sz w:val="24"/>
                <w:szCs w:val="24"/>
              </w:rPr>
            </w:pPr>
          </w:p>
        </w:tc>
      </w:tr>
      <w:tr w:rsidR="00937F8A" w:rsidRPr="00461852" w:rsidTr="003F2E15">
        <w:trPr>
          <w:trHeight w:val="280"/>
        </w:trPr>
        <w:tc>
          <w:tcPr>
            <w:tcW w:w="2235" w:type="dxa"/>
            <w:tcBorders>
              <w:top w:val="nil"/>
            </w:tcBorders>
          </w:tcPr>
          <w:p w:rsidR="00937F8A" w:rsidRPr="003F2E15" w:rsidRDefault="00937F8A" w:rsidP="00A4175E">
            <w:pPr>
              <w:spacing w:after="0" w:line="240" w:lineRule="auto"/>
              <w:rPr>
                <w:rFonts w:ascii="Times New Roman" w:eastAsia="Calibri" w:hAnsi="Times New Roman" w:cs="Times New Roman"/>
                <w:bCs/>
                <w:sz w:val="24"/>
                <w:szCs w:val="24"/>
              </w:rPr>
            </w:pPr>
            <w:r w:rsidRPr="00411E13">
              <w:rPr>
                <w:rFonts w:ascii="Times New Roman" w:eastAsia="Calibri" w:hAnsi="Times New Roman" w:cs="Times New Roman"/>
                <w:bCs/>
                <w:sz w:val="24"/>
                <w:szCs w:val="24"/>
              </w:rPr>
              <w:t>Подведение итогов</w:t>
            </w:r>
          </w:p>
        </w:tc>
        <w:tc>
          <w:tcPr>
            <w:tcW w:w="4252" w:type="dxa"/>
          </w:tcPr>
          <w:p w:rsidR="00937F8A" w:rsidRPr="00461852" w:rsidRDefault="00937F8A" w:rsidP="00C47AE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p w:rsidR="00937F8A" w:rsidRPr="00461852" w:rsidRDefault="00937F8A" w:rsidP="00C47AE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Контрольная работа.</w:t>
            </w:r>
          </w:p>
          <w:p w:rsidR="00937F8A" w:rsidRPr="00461852" w:rsidRDefault="00937F8A" w:rsidP="00C47AE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Подведение итогов</w:t>
            </w:r>
          </w:p>
        </w:tc>
        <w:tc>
          <w:tcPr>
            <w:tcW w:w="992" w:type="dxa"/>
          </w:tcPr>
          <w:p w:rsidR="00937F8A" w:rsidRPr="00461852" w:rsidRDefault="00411E13" w:rsidP="00411E13">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tcPr>
          <w:p w:rsidR="00937F8A" w:rsidRPr="00461852" w:rsidRDefault="00937F8A" w:rsidP="00C47AE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Комплексное повторение.</w:t>
            </w:r>
          </w:p>
          <w:p w:rsidR="00937F8A" w:rsidRPr="00461852" w:rsidRDefault="00937F8A" w:rsidP="00C47AE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lang w:val="tt-RU"/>
              </w:rPr>
              <w:t>Закрепление пройденного материала: о</w:t>
            </w:r>
            <w:r w:rsidRPr="00461852">
              <w:rPr>
                <w:rFonts w:ascii="Times New Roman" w:eastAsia="Calibri" w:hAnsi="Times New Roman" w:cs="Times New Roman"/>
                <w:sz w:val="24"/>
                <w:szCs w:val="24"/>
              </w:rPr>
              <w:t>тветы на вопросы</w:t>
            </w:r>
            <w:r w:rsidRPr="00461852">
              <w:rPr>
                <w:rFonts w:ascii="Times New Roman" w:eastAsia="Calibri" w:hAnsi="Times New Roman" w:cs="Times New Roman"/>
                <w:sz w:val="24"/>
                <w:szCs w:val="24"/>
                <w:lang w:val="tt-RU"/>
              </w:rPr>
              <w:t>, о</w:t>
            </w:r>
            <w:r w:rsidRPr="00461852">
              <w:rPr>
                <w:rFonts w:ascii="Times New Roman" w:eastAsia="Calibri" w:hAnsi="Times New Roman" w:cs="Times New Roman"/>
                <w:sz w:val="24"/>
                <w:szCs w:val="24"/>
              </w:rPr>
              <w:t xml:space="preserve">бобщение. </w:t>
            </w:r>
          </w:p>
          <w:p w:rsidR="00937F8A" w:rsidRPr="00461852" w:rsidRDefault="00937F8A" w:rsidP="00C47AE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Выполнение контрольных тестовых заданий</w:t>
            </w:r>
          </w:p>
        </w:tc>
      </w:tr>
    </w:tbl>
    <w:p w:rsidR="002F5DD3" w:rsidRPr="00461852" w:rsidRDefault="00A4175E" w:rsidP="00411E13">
      <w:pPr>
        <w:pStyle w:val="1"/>
        <w:spacing w:before="120" w:after="120" w:line="360" w:lineRule="auto"/>
        <w:jc w:val="center"/>
        <w:rPr>
          <w:rFonts w:ascii="Times New Roman" w:eastAsia="Calibri" w:hAnsi="Times New Roman" w:cs="Times New Roman"/>
          <w:color w:val="auto"/>
        </w:rPr>
      </w:pPr>
      <w:bookmarkStart w:id="34" w:name="_Toc105527481"/>
      <w:r w:rsidRPr="00461852">
        <w:rPr>
          <w:rFonts w:ascii="Times New Roman" w:eastAsia="Calibri" w:hAnsi="Times New Roman" w:cs="Times New Roman"/>
          <w:color w:val="auto"/>
        </w:rPr>
        <w:lastRenderedPageBreak/>
        <w:t xml:space="preserve">9 класс </w:t>
      </w:r>
      <w:r w:rsidR="00411E13" w:rsidRPr="00461852">
        <w:rPr>
          <w:rFonts w:ascii="Times New Roman" w:hAnsi="Times New Roman" w:cs="Times New Roman"/>
        </w:rPr>
        <w:t>–</w:t>
      </w:r>
      <w:r w:rsidRPr="00461852">
        <w:rPr>
          <w:rFonts w:ascii="Times New Roman" w:eastAsia="Calibri" w:hAnsi="Times New Roman" w:cs="Times New Roman"/>
          <w:color w:val="auto"/>
        </w:rPr>
        <w:t>70 ч.</w:t>
      </w:r>
      <w:bookmarkEnd w:id="34"/>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4252"/>
        <w:gridCol w:w="992"/>
        <w:gridCol w:w="7938"/>
      </w:tblGrid>
      <w:tr w:rsidR="00E863AD" w:rsidRPr="00461852" w:rsidTr="003F2E15">
        <w:tc>
          <w:tcPr>
            <w:tcW w:w="2235" w:type="dxa"/>
            <w:vAlign w:val="center"/>
          </w:tcPr>
          <w:p w:rsidR="00E863AD" w:rsidRPr="00461852" w:rsidRDefault="00E863AD"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раздел курса</w:t>
            </w:r>
          </w:p>
        </w:tc>
        <w:tc>
          <w:tcPr>
            <w:tcW w:w="4252" w:type="dxa"/>
            <w:vAlign w:val="center"/>
          </w:tcPr>
          <w:p w:rsidR="00E863AD" w:rsidRPr="00461852" w:rsidRDefault="00E863AD"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Программное</w:t>
            </w:r>
            <w:r w:rsidRPr="00461852">
              <w:rPr>
                <w:rFonts w:ascii="Times New Roman" w:eastAsia="Calibri" w:hAnsi="Times New Roman" w:cs="Times New Roman"/>
                <w:b/>
                <w:sz w:val="24"/>
                <w:szCs w:val="24"/>
              </w:rPr>
              <w:t xml:space="preserve"> содержание</w:t>
            </w:r>
          </w:p>
        </w:tc>
        <w:tc>
          <w:tcPr>
            <w:tcW w:w="992" w:type="dxa"/>
          </w:tcPr>
          <w:p w:rsidR="00E863AD" w:rsidRPr="00461852" w:rsidRDefault="00E863AD" w:rsidP="00C338F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Кол-во часов</w:t>
            </w:r>
          </w:p>
        </w:tc>
        <w:tc>
          <w:tcPr>
            <w:tcW w:w="7938" w:type="dxa"/>
            <w:vAlign w:val="center"/>
          </w:tcPr>
          <w:p w:rsidR="00E863AD" w:rsidRPr="00461852" w:rsidRDefault="00E863AD" w:rsidP="00C338F3">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 xml:space="preserve">Основные виды деятельности </w:t>
            </w:r>
            <w:proofErr w:type="gramStart"/>
            <w:r w:rsidRPr="00461852">
              <w:rPr>
                <w:rFonts w:ascii="Times New Roman" w:eastAsia="Calibri" w:hAnsi="Times New Roman" w:cs="Times New Roman"/>
                <w:b/>
                <w:sz w:val="24"/>
                <w:szCs w:val="24"/>
              </w:rPr>
              <w:t>обучающихся</w:t>
            </w:r>
            <w:proofErr w:type="gramEnd"/>
          </w:p>
        </w:tc>
      </w:tr>
      <w:tr w:rsidR="00E863AD" w:rsidRPr="00461852" w:rsidTr="00FA1992">
        <w:trPr>
          <w:trHeight w:val="169"/>
        </w:trPr>
        <w:tc>
          <w:tcPr>
            <w:tcW w:w="15417" w:type="dxa"/>
            <w:gridSpan w:val="4"/>
          </w:tcPr>
          <w:p w:rsidR="00E863AD" w:rsidRPr="00461852" w:rsidRDefault="00E863AD" w:rsidP="00E863AD">
            <w:pPr>
              <w:spacing w:after="0" w:line="240" w:lineRule="auto"/>
              <w:jc w:val="center"/>
              <w:rPr>
                <w:rFonts w:ascii="Times New Roman" w:eastAsia="Calibri" w:hAnsi="Times New Roman" w:cs="Times New Roman"/>
                <w:b/>
                <w:sz w:val="24"/>
                <w:szCs w:val="24"/>
              </w:rPr>
            </w:pPr>
            <w:r w:rsidRPr="00461852">
              <w:rPr>
                <w:rFonts w:ascii="Times New Roman" w:eastAsia="Calibri" w:hAnsi="Times New Roman" w:cs="Times New Roman"/>
                <w:b/>
                <w:sz w:val="24"/>
                <w:szCs w:val="24"/>
              </w:rPr>
              <w:t>Введение</w:t>
            </w:r>
          </w:p>
        </w:tc>
      </w:tr>
      <w:tr w:rsidR="00E863AD" w:rsidRPr="00461852" w:rsidTr="003F2E15">
        <w:trPr>
          <w:trHeight w:val="1030"/>
        </w:trPr>
        <w:tc>
          <w:tcPr>
            <w:tcW w:w="2235" w:type="dxa"/>
          </w:tcPr>
          <w:p w:rsidR="00E863AD" w:rsidRPr="00E863AD" w:rsidRDefault="00E863AD" w:rsidP="00B76948">
            <w:pPr>
              <w:spacing w:after="0" w:line="240" w:lineRule="auto"/>
              <w:rPr>
                <w:rFonts w:ascii="Times New Roman" w:eastAsia="Calibri" w:hAnsi="Times New Roman" w:cs="Times New Roman"/>
                <w:sz w:val="24"/>
                <w:szCs w:val="24"/>
              </w:rPr>
            </w:pPr>
            <w:r w:rsidRPr="00E863AD">
              <w:rPr>
                <w:rFonts w:ascii="Times New Roman" w:eastAsia="Calibri" w:hAnsi="Times New Roman" w:cs="Times New Roman"/>
                <w:sz w:val="24"/>
                <w:szCs w:val="24"/>
              </w:rPr>
              <w:t>Татарская периодическая печать</w:t>
            </w:r>
          </w:p>
        </w:tc>
        <w:tc>
          <w:tcPr>
            <w:tcW w:w="4252" w:type="dxa"/>
          </w:tcPr>
          <w:p w:rsidR="00E863AD" w:rsidRPr="00461852" w:rsidRDefault="00E863AD" w:rsidP="00E863AD">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Знакомство с журналом «Казан утлары» («Огни Казани»)</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tcPr>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Самостоятельный выбор журнала или газеты для чтения</w:t>
            </w:r>
          </w:p>
        </w:tc>
      </w:tr>
      <w:tr w:rsidR="00E863AD" w:rsidRPr="00461852" w:rsidTr="00FA1992">
        <w:trPr>
          <w:trHeight w:val="118"/>
        </w:trPr>
        <w:tc>
          <w:tcPr>
            <w:tcW w:w="15417" w:type="dxa"/>
            <w:gridSpan w:val="4"/>
          </w:tcPr>
          <w:p w:rsidR="00E863AD" w:rsidRPr="00461852" w:rsidRDefault="00E863AD" w:rsidP="00B76948">
            <w:pPr>
              <w:spacing w:after="0" w:line="240" w:lineRule="auto"/>
              <w:jc w:val="center"/>
              <w:rPr>
                <w:rFonts w:ascii="Times New Roman" w:eastAsia="Calibri" w:hAnsi="Times New Roman" w:cs="Times New Roman"/>
                <w:b/>
                <w:sz w:val="24"/>
                <w:szCs w:val="24"/>
                <w:lang w:val="tt-RU"/>
              </w:rPr>
            </w:pPr>
            <w:r w:rsidRPr="00461852">
              <w:rPr>
                <w:rFonts w:ascii="Times New Roman" w:eastAsia="Calibri" w:hAnsi="Times New Roman" w:cs="Times New Roman"/>
                <w:b/>
                <w:sz w:val="24"/>
                <w:szCs w:val="24"/>
                <w:lang w:val="tt-RU"/>
              </w:rPr>
              <w:t>История татарской литературы</w:t>
            </w:r>
          </w:p>
        </w:tc>
      </w:tr>
      <w:tr w:rsidR="00E863AD" w:rsidRPr="00461852" w:rsidTr="003F2E15">
        <w:trPr>
          <w:trHeight w:val="267"/>
        </w:trPr>
        <w:tc>
          <w:tcPr>
            <w:tcW w:w="2235" w:type="dxa"/>
            <w:vMerge w:val="restart"/>
          </w:tcPr>
          <w:p w:rsidR="00E863AD" w:rsidRPr="003F2E15" w:rsidRDefault="00E863AD" w:rsidP="00B76948">
            <w:pPr>
              <w:spacing w:after="0" w:line="240" w:lineRule="auto"/>
              <w:rPr>
                <w:rFonts w:ascii="Times New Roman" w:eastAsia="Calibri" w:hAnsi="Times New Roman" w:cs="Times New Roman"/>
                <w:sz w:val="24"/>
                <w:szCs w:val="24"/>
              </w:rPr>
            </w:pPr>
            <w:r w:rsidRPr="00E863AD">
              <w:rPr>
                <w:rFonts w:ascii="Times New Roman" w:eastAsia="Calibri" w:hAnsi="Times New Roman" w:cs="Times New Roman"/>
                <w:sz w:val="24"/>
                <w:szCs w:val="24"/>
              </w:rPr>
              <w:t>Татарская литература 1920–1930-х годов</w:t>
            </w:r>
          </w:p>
        </w:tc>
        <w:tc>
          <w:tcPr>
            <w:tcW w:w="4252" w:type="dxa"/>
          </w:tcPr>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татарской литературы 1920–1930-х годов.</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Г.</w:t>
            </w:r>
            <w:r>
              <w:rPr>
                <w:rFonts w:ascii="Times New Roman" w:eastAsia="Calibri" w:hAnsi="Times New Roman" w:cs="Times New Roman"/>
                <w:sz w:val="24"/>
                <w:szCs w:val="24"/>
              </w:rPr>
              <w:t> </w:t>
            </w:r>
            <w:r w:rsidRPr="00461852">
              <w:rPr>
                <w:rFonts w:ascii="Times New Roman" w:eastAsia="Calibri" w:hAnsi="Times New Roman" w:cs="Times New Roman"/>
                <w:sz w:val="24"/>
                <w:szCs w:val="24"/>
              </w:rPr>
              <w:t>Исхаки.</w:t>
            </w:r>
          </w:p>
          <w:p w:rsidR="00E863AD" w:rsidRPr="00461852" w:rsidRDefault="00E863AD" w:rsidP="00B76948">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461852">
              <w:rPr>
                <w:rFonts w:ascii="Times New Roman" w:eastAsia="Calibri" w:hAnsi="Times New Roman" w:cs="Times New Roman"/>
                <w:sz w:val="24"/>
                <w:szCs w:val="24"/>
                <w:lang w:val="tt-RU"/>
              </w:rPr>
              <w:t>и</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val="restart"/>
          </w:tcPr>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 произведений.</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выделение основных этапов историко-литературного процесса, знакомство с биографией писателя.</w:t>
            </w:r>
          </w:p>
          <w:p w:rsidR="00E863AD" w:rsidRPr="00461852" w:rsidRDefault="00E863AD" w:rsidP="00B76948">
            <w:pPr>
              <w:spacing w:after="0" w:line="240" w:lineRule="auto"/>
              <w:rPr>
                <w:rFonts w:ascii="Times New Roman" w:eastAsia="Calibri" w:hAnsi="Times New Roman" w:cs="Times New Roman"/>
                <w:sz w:val="24"/>
                <w:szCs w:val="24"/>
              </w:rPr>
            </w:pPr>
            <w:proofErr w:type="gramStart"/>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соотнесение содержания и проблематики художественных произведений со временем их написания и отображенной в них эпохой, выявление главной мысли произведения, определение последовательности событий, характеристика героя произведения, выявление авторской позиции, поиск в тексте и понимание значения и роли средств художественной выразительности.</w:t>
            </w:r>
            <w:proofErr w:type="gramEnd"/>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Интерпретация художественного текста.</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w:t>
            </w:r>
          </w:p>
        </w:tc>
      </w:tr>
      <w:tr w:rsidR="00E863AD" w:rsidRPr="00461852" w:rsidTr="003F2E15">
        <w:trPr>
          <w:trHeight w:val="557"/>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E863AD" w:rsidRDefault="00E863AD" w:rsidP="00B76948">
            <w:pPr>
              <w:spacing w:after="0" w:line="240" w:lineRule="auto"/>
              <w:rPr>
                <w:rFonts w:ascii="Times New Roman" w:eastAsia="Calibri" w:hAnsi="Times New Roman" w:cs="Times New Roman"/>
                <w:sz w:val="24"/>
                <w:szCs w:val="24"/>
              </w:rPr>
            </w:pPr>
            <w:r w:rsidRPr="00E863AD">
              <w:rPr>
                <w:rFonts w:ascii="Times New Roman" w:eastAsia="Calibri" w:hAnsi="Times New Roman" w:cs="Times New Roman"/>
                <w:i/>
                <w:iCs/>
                <w:sz w:val="24"/>
                <w:szCs w:val="24"/>
              </w:rPr>
              <w:t>Творческая работа</w:t>
            </w:r>
            <w:proofErr w:type="gramStart"/>
            <w:r w:rsidRPr="00E863AD">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с</w:t>
            </w:r>
            <w:proofErr w:type="gramEnd"/>
            <w:r w:rsidRPr="00461852">
              <w:rPr>
                <w:rFonts w:ascii="Times New Roman" w:eastAsia="Calibri" w:hAnsi="Times New Roman" w:cs="Times New Roman"/>
                <w:sz w:val="24"/>
                <w:szCs w:val="24"/>
              </w:rPr>
              <w:t>очинение на тему «Һәркемнең үз көз</w:t>
            </w:r>
            <w:r w:rsidRPr="00461852">
              <w:rPr>
                <w:rFonts w:ascii="Times New Roman" w:eastAsia="Calibri" w:hAnsi="Times New Roman" w:cs="Times New Roman"/>
                <w:sz w:val="24"/>
                <w:szCs w:val="24"/>
                <w:lang w:val="tt-RU"/>
              </w:rPr>
              <w:t>е</w:t>
            </w:r>
            <w:r w:rsidRPr="00461852">
              <w:rPr>
                <w:rFonts w:ascii="Times New Roman" w:eastAsia="Calibri" w:hAnsi="Times New Roman" w:cs="Times New Roman"/>
                <w:sz w:val="24"/>
                <w:szCs w:val="24"/>
              </w:rPr>
              <w:t>» («У каждого своя осень»)</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433"/>
        </w:trPr>
        <w:tc>
          <w:tcPr>
            <w:tcW w:w="2235" w:type="dxa"/>
            <w:vMerge/>
            <w:tcBorders>
              <w:bottom w:val="single" w:sz="4" w:space="0" w:color="auto"/>
            </w:tcBorders>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Borders>
              <w:bottom w:val="single" w:sz="4" w:space="0" w:color="auto"/>
            </w:tcBorders>
          </w:tcPr>
          <w:p w:rsidR="00E863AD" w:rsidRPr="00461852" w:rsidRDefault="00E863AD" w:rsidP="00B76948">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Жизнь и творчество Г. Ибрагимова.</w:t>
            </w:r>
          </w:p>
          <w:p w:rsidR="00E863AD"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«Казакъ кызы» («Дочь степи»). История создания романа.</w:t>
            </w:r>
          </w:p>
          <w:p w:rsidR="00E863AD" w:rsidRPr="00E863AD"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Судьба человека. Проблематика романа. Традиции и обычаи казахского народа</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827"/>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E863AD" w:rsidRDefault="00E863AD" w:rsidP="00B76948">
            <w:pPr>
              <w:spacing w:after="0" w:line="240" w:lineRule="auto"/>
              <w:rPr>
                <w:rFonts w:ascii="Times New Roman" w:eastAsia="Calibri" w:hAnsi="Times New Roman" w:cs="Times New Roman"/>
                <w:sz w:val="24"/>
                <w:szCs w:val="24"/>
              </w:rPr>
            </w:pPr>
            <w:r w:rsidRPr="00E863AD">
              <w:rPr>
                <w:rFonts w:ascii="Times New Roman" w:eastAsia="Calibri" w:hAnsi="Times New Roman" w:cs="Times New Roman"/>
                <w:bCs/>
                <w:sz w:val="24"/>
                <w:szCs w:val="24"/>
              </w:rPr>
              <w:t>Ф. Амирхан</w:t>
            </w:r>
            <w:r w:rsidRPr="00E863AD">
              <w:rPr>
                <w:rFonts w:ascii="Times New Roman" w:eastAsia="Calibri" w:hAnsi="Times New Roman" w:cs="Times New Roman"/>
                <w:bCs/>
                <w:sz w:val="24"/>
                <w:szCs w:val="24"/>
                <w:lang w:val="tt-RU"/>
              </w:rPr>
              <w:t>.</w:t>
            </w:r>
            <w:r w:rsidRPr="00461852">
              <w:rPr>
                <w:rFonts w:ascii="Times New Roman" w:eastAsia="Calibri" w:hAnsi="Times New Roman" w:cs="Times New Roman"/>
                <w:sz w:val="24"/>
                <w:szCs w:val="24"/>
              </w:rPr>
              <w:t xml:space="preserve"> «</w:t>
            </w:r>
            <w:proofErr w:type="gramStart"/>
            <w:r w:rsidRPr="00461852">
              <w:rPr>
                <w:rFonts w:ascii="Times New Roman" w:eastAsia="Calibri" w:hAnsi="Times New Roman" w:cs="Times New Roman"/>
                <w:sz w:val="24"/>
                <w:szCs w:val="24"/>
              </w:rPr>
              <w:t>Ш</w:t>
            </w:r>
            <w:proofErr w:type="gramEnd"/>
            <w:r w:rsidRPr="00461852">
              <w:rPr>
                <w:rFonts w:ascii="Times New Roman" w:eastAsia="Calibri" w:hAnsi="Times New Roman" w:cs="Times New Roman"/>
                <w:sz w:val="24"/>
                <w:szCs w:val="24"/>
              </w:rPr>
              <w:t>әфигулла агай» («Шафигулла ага»). Восприятие сути жизненных перипетий через сатирическое повествование</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28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76948">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Творчество А. Кутуя.</w:t>
            </w:r>
          </w:p>
          <w:p w:rsidR="00E863AD" w:rsidRPr="00461852" w:rsidRDefault="00E863AD" w:rsidP="00B76948">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«Тапшырылмаган хатлар» («Не отосланные письма»).</w:t>
            </w:r>
          </w:p>
          <w:p w:rsidR="00E863AD" w:rsidRPr="00E863AD"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Эпистолярный жанр в литературе. </w:t>
            </w:r>
            <w:r w:rsidRPr="00461852">
              <w:rPr>
                <w:rFonts w:ascii="Times New Roman" w:eastAsia="Calibri" w:hAnsi="Times New Roman" w:cs="Times New Roman"/>
                <w:sz w:val="24"/>
                <w:szCs w:val="24"/>
              </w:rPr>
              <w:lastRenderedPageBreak/>
              <w:t>Проблема любви и создания семьи, ее разрешение в повести. Отношение автора к образам Галии и Искандера. Романтическое изображение нового человека</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28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E863AD">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Жизнь и творчество Х. Такташа.</w:t>
            </w:r>
          </w:p>
          <w:p w:rsidR="00434E87" w:rsidRDefault="00E863AD" w:rsidP="00E863A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«Мәхәббәт </w:t>
            </w:r>
            <w:proofErr w:type="gramStart"/>
            <w:r w:rsidRPr="00461852">
              <w:rPr>
                <w:rFonts w:ascii="Times New Roman" w:eastAsia="Calibri" w:hAnsi="Times New Roman" w:cs="Times New Roman"/>
                <w:sz w:val="24"/>
                <w:szCs w:val="24"/>
              </w:rPr>
              <w:t>т</w:t>
            </w:r>
            <w:proofErr w:type="gramEnd"/>
            <w:r w:rsidRPr="00461852">
              <w:rPr>
                <w:rFonts w:ascii="Times New Roman" w:eastAsia="Calibri" w:hAnsi="Times New Roman" w:cs="Times New Roman"/>
                <w:sz w:val="24"/>
                <w:szCs w:val="24"/>
              </w:rPr>
              <w:t>әүбәсе» («Раскаяние в любви»)</w:t>
            </w:r>
            <w:r w:rsidRPr="00461852">
              <w:rPr>
                <w:rFonts w:ascii="Times New Roman" w:eastAsia="Calibri" w:hAnsi="Times New Roman" w:cs="Times New Roman"/>
                <w:sz w:val="24"/>
                <w:szCs w:val="24"/>
                <w:lang w:val="tt-RU"/>
              </w:rPr>
              <w:t>.</w:t>
            </w:r>
          </w:p>
          <w:p w:rsidR="00E863AD" w:rsidRPr="00461852" w:rsidRDefault="00E863AD" w:rsidP="00E863A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Авторская позиция в отношении героев произведения. Отрицательное отношение автора к идее «свободной любви».</w:t>
            </w:r>
          </w:p>
          <w:p w:rsidR="00E863AD" w:rsidRPr="00E863AD" w:rsidRDefault="00E863AD" w:rsidP="00E863AD">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tc>
        <w:tc>
          <w:tcPr>
            <w:tcW w:w="992" w:type="dxa"/>
          </w:tcPr>
          <w:p w:rsidR="00E863AD" w:rsidRPr="00461852" w:rsidRDefault="00E863AD" w:rsidP="00E863A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297"/>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E863AD" w:rsidRDefault="00E863AD" w:rsidP="009D6083">
            <w:pPr>
              <w:spacing w:after="0" w:line="240" w:lineRule="auto"/>
              <w:rPr>
                <w:rFonts w:ascii="Times New Roman" w:eastAsia="Calibri" w:hAnsi="Times New Roman" w:cs="Times New Roman"/>
                <w:sz w:val="24"/>
                <w:szCs w:val="24"/>
              </w:rPr>
            </w:pPr>
            <w:r w:rsidRPr="00E863AD">
              <w:rPr>
                <w:rFonts w:ascii="Times New Roman" w:eastAsia="Calibri" w:hAnsi="Times New Roman" w:cs="Times New Roman"/>
                <w:i/>
                <w:iCs/>
                <w:sz w:val="24"/>
                <w:szCs w:val="24"/>
              </w:rPr>
              <w:t>Творческая работа</w:t>
            </w:r>
            <w:proofErr w:type="gramStart"/>
            <w:r w:rsidRPr="00E863AD">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с</w:t>
            </w:r>
            <w:proofErr w:type="gramEnd"/>
            <w:r w:rsidRPr="00461852">
              <w:rPr>
                <w:rFonts w:ascii="Times New Roman" w:eastAsia="Calibri" w:hAnsi="Times New Roman" w:cs="Times New Roman"/>
                <w:sz w:val="24"/>
                <w:szCs w:val="24"/>
              </w:rPr>
              <w:t>очинение на тему «Образ нового человека в литературе периода 1920–30-х годов ХХ века»</w:t>
            </w:r>
          </w:p>
        </w:tc>
        <w:tc>
          <w:tcPr>
            <w:tcW w:w="992" w:type="dxa"/>
          </w:tcPr>
          <w:p w:rsidR="00E863AD" w:rsidRPr="00E863AD" w:rsidRDefault="00E863AD" w:rsidP="00E863AD">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974"/>
        </w:trPr>
        <w:tc>
          <w:tcPr>
            <w:tcW w:w="2235" w:type="dxa"/>
            <w:vMerge w:val="restart"/>
          </w:tcPr>
          <w:p w:rsidR="00E863AD" w:rsidRPr="003F2E15" w:rsidRDefault="00E863AD" w:rsidP="00B76948">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sz w:val="24"/>
                <w:szCs w:val="24"/>
              </w:rPr>
              <w:t>Татарская литература периода Великой Отечественной войны и послевоенного времени</w:t>
            </w:r>
          </w:p>
        </w:tc>
        <w:tc>
          <w:tcPr>
            <w:tcW w:w="4252" w:type="dxa"/>
          </w:tcPr>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татарской литературы периода Великой Отечественной войны и послевоенного времени.</w:t>
            </w:r>
          </w:p>
          <w:p w:rsidR="00E863AD" w:rsidRPr="00461852" w:rsidRDefault="00E863AD" w:rsidP="002335DC">
            <w:pPr>
              <w:spacing w:after="0" w:line="240" w:lineRule="auto"/>
              <w:rPr>
                <w:rFonts w:ascii="Times New Roman" w:eastAsia="Calibri" w:hAnsi="Times New Roman" w:cs="Times New Roman"/>
                <w:sz w:val="24"/>
                <w:szCs w:val="24"/>
                <w:lang w:val="tt-RU"/>
              </w:rPr>
            </w:pPr>
            <w:r w:rsidRPr="00461852">
              <w:rPr>
                <w:rFonts w:ascii="Times New Roman" w:eastAsia="Calibri" w:hAnsi="Times New Roman" w:cs="Times New Roman"/>
                <w:sz w:val="24"/>
                <w:szCs w:val="24"/>
              </w:rPr>
              <w:t>Жизнь и творчество М.</w:t>
            </w:r>
            <w:r w:rsidRPr="00461852">
              <w:t> </w:t>
            </w:r>
            <w:r w:rsidRPr="00461852">
              <w:rPr>
                <w:rFonts w:ascii="Times New Roman" w:eastAsia="Calibri" w:hAnsi="Times New Roman" w:cs="Times New Roman"/>
                <w:sz w:val="24"/>
                <w:szCs w:val="24"/>
              </w:rPr>
              <w:t>Джалиля.</w:t>
            </w:r>
          </w:p>
          <w:p w:rsidR="00E863AD" w:rsidRPr="00461852" w:rsidRDefault="00E863AD" w:rsidP="002335DC">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lang w:val="tt-RU"/>
              </w:rPr>
              <w:t>М. Джалиль.</w:t>
            </w:r>
            <w:r w:rsidRPr="00461852">
              <w:rPr>
                <w:rFonts w:ascii="Times New Roman" w:eastAsia="Calibri" w:hAnsi="Times New Roman" w:cs="Times New Roman"/>
                <w:sz w:val="24"/>
                <w:szCs w:val="24"/>
              </w:rPr>
              <w:t xml:space="preserve"> «Моабит дәфтәрләре» («Моабитская тетрадь»)</w:t>
            </w:r>
            <w:r w:rsidRPr="00461852">
              <w:rPr>
                <w:rFonts w:ascii="Times New Roman" w:eastAsia="Calibri" w:hAnsi="Times New Roman" w:cs="Times New Roman"/>
                <w:sz w:val="24"/>
                <w:szCs w:val="24"/>
                <w:lang w:val="tt-RU"/>
              </w:rPr>
              <w:t>:</w:t>
            </w:r>
            <w:r w:rsidRPr="00461852">
              <w:rPr>
                <w:rFonts w:ascii="Times New Roman" w:eastAsia="Calibri" w:hAnsi="Times New Roman" w:cs="Times New Roman"/>
                <w:sz w:val="24"/>
                <w:szCs w:val="24"/>
              </w:rPr>
              <w:t xml:space="preserve"> «Җырларым» («Мои песни»)</w:t>
            </w:r>
            <w:proofErr w:type="gramStart"/>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Ирек» («Воля»), «Кошчык» («Пташка»), «Кичер, илем» («Прости, Родина»), «Төрмәдә төш» («Сон в тюрьме»).</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tc>
        <w:tc>
          <w:tcPr>
            <w:tcW w:w="992" w:type="dxa"/>
          </w:tcPr>
          <w:p w:rsidR="00E863AD" w:rsidRPr="00434E87" w:rsidRDefault="00434E87" w:rsidP="00434E87">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val="restart"/>
          </w:tcPr>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выразительное чтение произведений.</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соотнесение содержания и проблематики художественных произведений со временем их написания и отображенной в них эпохой, ответы на вопросы по содержанию прочитанного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Восприятие литературного произведения как художественного высказывания автора.</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Рассказывание: словесное рисование по эпизодам и фрагментам прочитанного текста.</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E863AD" w:rsidRPr="00461852" w:rsidRDefault="00E863AD" w:rsidP="00B76948">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tc>
      </w:tr>
      <w:tr w:rsidR="00E863AD" w:rsidRPr="00461852" w:rsidTr="003F2E15">
        <w:trPr>
          <w:trHeight w:val="1112"/>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Ф. Карима.</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«Кыр казы» («Дикий гусь»), «Шомырт куагы» («Куст черемухи»).</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Чувство тоски по Родине, по родным и </w:t>
            </w:r>
            <w:r w:rsidRPr="00461852">
              <w:rPr>
                <w:rFonts w:ascii="Times New Roman" w:eastAsia="Calibri" w:hAnsi="Times New Roman" w:cs="Times New Roman"/>
                <w:sz w:val="24"/>
                <w:szCs w:val="24"/>
              </w:rPr>
              <w:lastRenderedPageBreak/>
              <w:t>близким</w:t>
            </w:r>
          </w:p>
        </w:tc>
        <w:tc>
          <w:tcPr>
            <w:tcW w:w="992" w:type="dxa"/>
          </w:tcPr>
          <w:p w:rsidR="00E863AD" w:rsidRPr="00434E87" w:rsidRDefault="00434E87" w:rsidP="00434E87">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2</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267"/>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Х. Туфана.</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«Каеннар сары иде» («Березы стали желтыми»), «Иртәлә</w:t>
            </w:r>
            <w:proofErr w:type="gramStart"/>
            <w:r w:rsidRPr="00461852">
              <w:rPr>
                <w:rFonts w:ascii="Times New Roman" w:eastAsia="Calibri" w:hAnsi="Times New Roman" w:cs="Times New Roman"/>
                <w:sz w:val="24"/>
                <w:szCs w:val="24"/>
              </w:rPr>
              <w:t>р</w:t>
            </w:r>
            <w:proofErr w:type="gramEnd"/>
            <w:r w:rsidRPr="00461852">
              <w:rPr>
                <w:rFonts w:ascii="Times New Roman" w:eastAsia="Calibri" w:hAnsi="Times New Roman" w:cs="Times New Roman"/>
                <w:sz w:val="24"/>
                <w:szCs w:val="24"/>
              </w:rPr>
              <w:t xml:space="preserve"> җитте исә» («С наступлением утра»), «Гөлләр инде яфрак яралар» («Уже распускаются цветы»).</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Противоречивые чувства в душе лирического героя</w:t>
            </w:r>
          </w:p>
        </w:tc>
        <w:tc>
          <w:tcPr>
            <w:tcW w:w="992" w:type="dxa"/>
          </w:tcPr>
          <w:p w:rsidR="00E863AD" w:rsidRPr="00434E87" w:rsidRDefault="00434E87" w:rsidP="00434E87">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91"/>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2335DC">
            <w:pPr>
              <w:spacing w:after="0" w:line="240" w:lineRule="auto"/>
              <w:jc w:val="both"/>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p w:rsidR="00E863AD" w:rsidRPr="00434E87" w:rsidRDefault="00E863AD" w:rsidP="002335DC">
            <w:pPr>
              <w:spacing w:after="0" w:line="240" w:lineRule="auto"/>
              <w:jc w:val="both"/>
              <w:rPr>
                <w:rFonts w:ascii="Times New Roman" w:eastAsia="Calibri" w:hAnsi="Times New Roman" w:cs="Times New Roman"/>
                <w:i/>
                <w:iCs/>
                <w:sz w:val="24"/>
                <w:szCs w:val="24"/>
              </w:rPr>
            </w:pPr>
            <w:r w:rsidRPr="00434E87">
              <w:rPr>
                <w:rFonts w:ascii="Times New Roman" w:eastAsia="Calibri" w:hAnsi="Times New Roman" w:cs="Times New Roman"/>
                <w:i/>
                <w:iCs/>
                <w:sz w:val="24"/>
                <w:szCs w:val="24"/>
              </w:rPr>
              <w:t>Контрольная работа/</w:t>
            </w:r>
            <w:r w:rsidR="00434E87" w:rsidRPr="00434E87">
              <w:rPr>
                <w:rFonts w:ascii="Times New Roman" w:eastAsia="Calibri" w:hAnsi="Times New Roman" w:cs="Times New Roman"/>
                <w:i/>
                <w:iCs/>
                <w:sz w:val="24"/>
                <w:szCs w:val="24"/>
              </w:rPr>
              <w:t>т</w:t>
            </w:r>
            <w:r w:rsidRPr="00434E87">
              <w:rPr>
                <w:rFonts w:ascii="Times New Roman" w:eastAsia="Calibri" w:hAnsi="Times New Roman" w:cs="Times New Roman"/>
                <w:i/>
                <w:iCs/>
                <w:sz w:val="24"/>
                <w:szCs w:val="24"/>
              </w:rPr>
              <w:t>естирование</w:t>
            </w:r>
          </w:p>
        </w:tc>
        <w:tc>
          <w:tcPr>
            <w:tcW w:w="992" w:type="dxa"/>
          </w:tcPr>
          <w:p w:rsidR="00E863AD" w:rsidRPr="00434E87" w:rsidRDefault="00434E87" w:rsidP="00434E87">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286"/>
        </w:trPr>
        <w:tc>
          <w:tcPr>
            <w:tcW w:w="2235" w:type="dxa"/>
            <w:vMerge w:val="restart"/>
          </w:tcPr>
          <w:p w:rsidR="00E863AD" w:rsidRPr="00461852" w:rsidRDefault="00E863AD" w:rsidP="002335DC">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sz w:val="24"/>
                <w:szCs w:val="24"/>
              </w:rPr>
              <w:t>Татарская проза 1960–1980-х годов</w:t>
            </w: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татарской прозы 1960-1980-х годов.</w:t>
            </w:r>
          </w:p>
          <w:p w:rsidR="00E863AD" w:rsidRPr="00461852"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А. Еники.</w:t>
            </w:r>
            <w:r w:rsidRPr="00461852">
              <w:rPr>
                <w:rFonts w:ascii="Times New Roman" w:eastAsia="Calibri" w:hAnsi="Times New Roman" w:cs="Times New Roman"/>
                <w:sz w:val="24"/>
                <w:szCs w:val="24"/>
              </w:rPr>
              <w:t xml:space="preserve"> «Әйтелмәгән васыять» («Невысказанное завещание»). Система образов. Проблематика повести. Потеря нравственных ориентиров в обществе. Судьба татарской нации. Философское значение понятия «завещание»</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val="restart"/>
          </w:tcPr>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произведений.</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Составление тезисного плана устного высказывания.</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устные ответы на вопросы, обобщение.</w:t>
            </w:r>
          </w:p>
          <w:p w:rsidR="00E863AD" w:rsidRPr="00461852" w:rsidRDefault="00E863AD" w:rsidP="002335DC">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Проверочная работа: выполнение тестовых заданий</w:t>
            </w:r>
          </w:p>
        </w:tc>
      </w:tr>
      <w:tr w:rsidR="00E863AD" w:rsidRPr="00461852" w:rsidTr="003F2E15">
        <w:trPr>
          <w:trHeight w:val="38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34E87" w:rsidRDefault="00E863AD" w:rsidP="00B30414">
            <w:pPr>
              <w:spacing w:after="0" w:line="240" w:lineRule="auto"/>
              <w:rPr>
                <w:rFonts w:ascii="Times New Roman" w:eastAsia="Calibri" w:hAnsi="Times New Roman" w:cs="Times New Roman"/>
                <w:sz w:val="24"/>
                <w:szCs w:val="24"/>
              </w:rPr>
            </w:pPr>
            <w:r w:rsidRPr="003F2E15">
              <w:rPr>
                <w:rFonts w:ascii="Times New Roman" w:eastAsia="Calibri" w:hAnsi="Times New Roman" w:cs="Times New Roman"/>
                <w:i/>
                <w:iCs/>
                <w:sz w:val="24"/>
                <w:szCs w:val="24"/>
              </w:rPr>
              <w:t>Проектная работа</w:t>
            </w:r>
            <w:proofErr w:type="gramStart"/>
            <w:r w:rsidRPr="003F2E15">
              <w:rPr>
                <w:rFonts w:ascii="Times New Roman" w:eastAsia="Calibri" w:hAnsi="Times New Roman" w:cs="Times New Roman"/>
                <w:i/>
                <w:iCs/>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Чорыбызның Ак әбиләре» («Наши бабушки»)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63"/>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Г. Ахунов.</w:t>
            </w:r>
            <w:r w:rsidRPr="00461852">
              <w:rPr>
                <w:rFonts w:ascii="Times New Roman" w:eastAsia="Calibri" w:hAnsi="Times New Roman" w:cs="Times New Roman"/>
                <w:sz w:val="24"/>
                <w:szCs w:val="24"/>
              </w:rPr>
              <w:t xml:space="preserve"> «Идел кызы» («Дочь Волги»).</w:t>
            </w:r>
          </w:p>
          <w:p w:rsidR="00E863AD" w:rsidRPr="00434E87"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Судьба человека, ее связь с общественно-политическими событиями, происходившими в стране. Отображение общественных и нравственных противоречий прошлого</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542"/>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А. Гилязов.</w:t>
            </w:r>
            <w:r w:rsidRPr="00461852">
              <w:rPr>
                <w:rFonts w:ascii="Times New Roman" w:eastAsia="Calibri" w:hAnsi="Times New Roman" w:cs="Times New Roman"/>
                <w:sz w:val="24"/>
                <w:szCs w:val="24"/>
              </w:rPr>
              <w:t xml:space="preserve"> «Өч аршын җир» («Три аршина земли»).</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078"/>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434E87" w:rsidRDefault="00E863AD" w:rsidP="00665F60">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Н. Фаттах.</w:t>
            </w:r>
            <w:r w:rsidRPr="00461852">
              <w:rPr>
                <w:rFonts w:ascii="Times New Roman" w:eastAsia="Calibri" w:hAnsi="Times New Roman" w:cs="Times New Roman"/>
                <w:sz w:val="24"/>
                <w:szCs w:val="24"/>
              </w:rPr>
              <w:t xml:space="preserve"> «Әтил суы ака торур» («Течет река Итиль») (отрывки). Историческая действительность и вымысел.</w:t>
            </w:r>
          </w:p>
          <w:p w:rsidR="00E863AD" w:rsidRPr="00461852" w:rsidRDefault="00E863AD" w:rsidP="00665F6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Образ жизни, традиции и обычаи народа</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815"/>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Ф. Яруллина.</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«Җилкәннә</w:t>
            </w:r>
            <w:proofErr w:type="gramStart"/>
            <w:r w:rsidRPr="00461852">
              <w:rPr>
                <w:rFonts w:ascii="Times New Roman" w:eastAsia="Calibri" w:hAnsi="Times New Roman" w:cs="Times New Roman"/>
                <w:sz w:val="24"/>
                <w:szCs w:val="24"/>
              </w:rPr>
              <w:t>р</w:t>
            </w:r>
            <w:proofErr w:type="gramEnd"/>
            <w:r w:rsidRPr="00461852">
              <w:rPr>
                <w:rFonts w:ascii="Times New Roman" w:eastAsia="Calibri" w:hAnsi="Times New Roman" w:cs="Times New Roman"/>
                <w:sz w:val="24"/>
                <w:szCs w:val="24"/>
              </w:rPr>
              <w:t xml:space="preserve"> җилдә сынала» («Упругие паруса») (отрывки).Судьба человека. Сила воли и сильный характер</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84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И.</w:t>
            </w:r>
            <w:r w:rsidRPr="00461852">
              <w:t> </w:t>
            </w:r>
            <w:r w:rsidRPr="00461852">
              <w:rPr>
                <w:rFonts w:ascii="Times New Roman" w:eastAsia="Calibri" w:hAnsi="Times New Roman" w:cs="Times New Roman"/>
                <w:sz w:val="24"/>
                <w:szCs w:val="24"/>
              </w:rPr>
              <w:t xml:space="preserve">Салахова. </w:t>
            </w:r>
          </w:p>
          <w:p w:rsidR="00E863AD" w:rsidRPr="00461852" w:rsidRDefault="00E863AD" w:rsidP="003F2E15">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«Колыма хикәяләре» («Колымские рассказы») (отрывки). Трагизм событий, связанных с репрессиями людей</w:t>
            </w:r>
            <w:proofErr w:type="gramStart"/>
            <w:r w:rsidRPr="00461852">
              <w:rPr>
                <w:rFonts w:ascii="Times New Roman" w:eastAsia="Calibri" w:hAnsi="Times New Roman" w:cs="Times New Roman"/>
                <w:sz w:val="24"/>
                <w:szCs w:val="24"/>
              </w:rPr>
              <w:t>.О</w:t>
            </w:r>
            <w:proofErr w:type="gramEnd"/>
            <w:r w:rsidRPr="00461852">
              <w:rPr>
                <w:rFonts w:ascii="Times New Roman" w:eastAsia="Calibri" w:hAnsi="Times New Roman" w:cs="Times New Roman"/>
                <w:sz w:val="24"/>
                <w:szCs w:val="24"/>
              </w:rPr>
              <w:t>суждение культа личности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325"/>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пройденной темы.</w:t>
            </w:r>
          </w:p>
          <w:p w:rsidR="00E863AD" w:rsidRPr="00434E87" w:rsidRDefault="00E863AD" w:rsidP="00B30414">
            <w:pPr>
              <w:spacing w:after="0" w:line="240" w:lineRule="auto"/>
              <w:rPr>
                <w:rFonts w:ascii="Times New Roman" w:eastAsia="Calibri" w:hAnsi="Times New Roman" w:cs="Times New Roman"/>
                <w:i/>
                <w:iCs/>
                <w:sz w:val="24"/>
                <w:szCs w:val="24"/>
              </w:rPr>
            </w:pPr>
            <w:r w:rsidRPr="00434E87">
              <w:rPr>
                <w:rFonts w:ascii="Times New Roman" w:eastAsia="Calibri" w:hAnsi="Times New Roman" w:cs="Times New Roman"/>
                <w:i/>
                <w:iCs/>
                <w:sz w:val="24"/>
                <w:szCs w:val="24"/>
              </w:rPr>
              <w:t>Контрольная работа/тестирование</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421"/>
        </w:trPr>
        <w:tc>
          <w:tcPr>
            <w:tcW w:w="2235" w:type="dxa"/>
            <w:vMerge w:val="restart"/>
          </w:tcPr>
          <w:p w:rsidR="00E863AD" w:rsidRPr="00461852" w:rsidRDefault="00E863AD" w:rsidP="00B30414">
            <w:pPr>
              <w:spacing w:after="0" w:line="240" w:lineRule="auto"/>
              <w:rPr>
                <w:rFonts w:ascii="Times New Roman" w:eastAsia="Calibri" w:hAnsi="Times New Roman" w:cs="Times New Roman"/>
                <w:sz w:val="24"/>
                <w:szCs w:val="24"/>
              </w:rPr>
            </w:pPr>
            <w:proofErr w:type="gramStart"/>
            <w:r w:rsidRPr="00434E87">
              <w:rPr>
                <w:rFonts w:ascii="Times New Roman" w:eastAsia="Calibri" w:hAnsi="Times New Roman" w:cs="Times New Roman"/>
                <w:sz w:val="24"/>
                <w:szCs w:val="24"/>
              </w:rPr>
              <w:t>Татарская</w:t>
            </w:r>
            <w:proofErr w:type="gramEnd"/>
            <w:r w:rsidRPr="00434E87">
              <w:rPr>
                <w:rFonts w:ascii="Times New Roman" w:eastAsia="Calibri" w:hAnsi="Times New Roman" w:cs="Times New Roman"/>
                <w:sz w:val="24"/>
                <w:szCs w:val="24"/>
              </w:rPr>
              <w:t xml:space="preserve"> лирики 1960–1980-х годов</w:t>
            </w: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татарской лирики 1960–1980-х годов.</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Р. Файзуллина.</w:t>
            </w:r>
          </w:p>
          <w:p w:rsidR="00E863AD" w:rsidRPr="00461852" w:rsidRDefault="00E863AD" w:rsidP="00665F6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«Нюанслар </w:t>
            </w:r>
            <w:proofErr w:type="gramStart"/>
            <w:r w:rsidRPr="00461852">
              <w:rPr>
                <w:rFonts w:ascii="Times New Roman" w:eastAsia="Calibri" w:hAnsi="Times New Roman" w:cs="Times New Roman"/>
                <w:sz w:val="24"/>
                <w:szCs w:val="24"/>
              </w:rPr>
              <w:t>иле</w:t>
            </w:r>
            <w:proofErr w:type="gramEnd"/>
            <w:r w:rsidRPr="00461852">
              <w:rPr>
                <w:rFonts w:ascii="Times New Roman" w:eastAsia="Calibri" w:hAnsi="Times New Roman" w:cs="Times New Roman"/>
                <w:sz w:val="24"/>
                <w:szCs w:val="24"/>
              </w:rPr>
              <w:t>» («Страна нюансов»): «Чынлык» («Действительность»), «Вакыт» («Время), «Көзге яңгыр» («Осенний дождь»), «Язгы кәеф» («Весеннее настроение»)</w:t>
            </w:r>
            <w:proofErr w:type="gramStart"/>
            <w:r w:rsidRPr="00461852">
              <w:rPr>
                <w:rFonts w:ascii="Times New Roman" w:eastAsia="Calibri" w:hAnsi="Times New Roman" w:cs="Times New Roman"/>
                <w:sz w:val="24"/>
                <w:szCs w:val="24"/>
              </w:rPr>
              <w:t>.Ф</w:t>
            </w:r>
            <w:proofErr w:type="gramEnd"/>
            <w:r w:rsidRPr="00461852">
              <w:rPr>
                <w:rFonts w:ascii="Times New Roman" w:eastAsia="Calibri" w:hAnsi="Times New Roman" w:cs="Times New Roman"/>
                <w:sz w:val="24"/>
                <w:szCs w:val="24"/>
              </w:rPr>
              <w:t>илософские размышления поэта о времени, истории, жизни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938" w:type="dxa"/>
            <w:vMerge w:val="restart"/>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произведений.</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Составление тезисного плана устного высказывания.</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Освоение теоретико-литературного понятия.</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Декламирование: выразительное чтение текста наизусть.</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Творческая работа: написание сочинения.</w:t>
            </w:r>
          </w:p>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lastRenderedPageBreak/>
              <w:t>Закрепление пройденного материала: устные ответы на вопросы, обобщение</w:t>
            </w:r>
          </w:p>
          <w:p w:rsidR="00E863AD" w:rsidRPr="00461852" w:rsidRDefault="00E863AD" w:rsidP="00B30414">
            <w:pPr>
              <w:spacing w:after="0" w:line="240" w:lineRule="auto"/>
              <w:rPr>
                <w:rFonts w:ascii="Times New Roman" w:eastAsia="Calibri" w:hAnsi="Times New Roman" w:cs="Times New Roman"/>
                <w:sz w:val="24"/>
                <w:szCs w:val="24"/>
              </w:rPr>
            </w:pPr>
          </w:p>
        </w:tc>
      </w:tr>
      <w:tr w:rsidR="00E863AD" w:rsidRPr="00461852" w:rsidTr="003F2E15">
        <w:trPr>
          <w:trHeight w:val="22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Роберта Ахметзянова.</w:t>
            </w:r>
          </w:p>
          <w:p w:rsidR="00E863AD" w:rsidRPr="00434E87" w:rsidRDefault="00E863AD" w:rsidP="00B30414">
            <w:pPr>
              <w:spacing w:after="0" w:line="240" w:lineRule="auto"/>
              <w:rPr>
                <w:rFonts w:ascii="Times New Roman" w:eastAsia="Times New Roman" w:hAnsi="Times New Roman" w:cs="Times New Roman"/>
                <w:sz w:val="24"/>
                <w:szCs w:val="28"/>
                <w:lang w:eastAsia="ru-RU"/>
              </w:rPr>
            </w:pPr>
            <w:r w:rsidRPr="00461852">
              <w:rPr>
                <w:rFonts w:ascii="Times New Roman" w:eastAsia="Calibri" w:hAnsi="Times New Roman" w:cs="Times New Roman"/>
                <w:sz w:val="24"/>
                <w:szCs w:val="24"/>
              </w:rPr>
              <w:lastRenderedPageBreak/>
              <w:t xml:space="preserve">«Елганың борылган төшендә» («У извилины реки»), «Өй </w:t>
            </w:r>
            <w:proofErr w:type="gramStart"/>
            <w:r w:rsidRPr="00461852">
              <w:rPr>
                <w:rFonts w:ascii="Times New Roman" w:eastAsia="Calibri" w:hAnsi="Times New Roman" w:cs="Times New Roman"/>
                <w:sz w:val="24"/>
                <w:szCs w:val="24"/>
              </w:rPr>
              <w:t>түренд</w:t>
            </w:r>
            <w:proofErr w:type="gramEnd"/>
            <w:r w:rsidRPr="00461852">
              <w:rPr>
                <w:rFonts w:ascii="Times New Roman" w:eastAsia="Calibri" w:hAnsi="Times New Roman" w:cs="Times New Roman"/>
                <w:sz w:val="24"/>
                <w:szCs w:val="24"/>
              </w:rPr>
              <w:t>ә яфрак алкышлары» («Шелест листьев у дома»), «Гомер китабы» («Книга жизни»), «Пропавший день», («Югалган көн»). Размышления о духовном мире человека</w:t>
            </w:r>
            <w:proofErr w:type="gramStart"/>
            <w:r w:rsidRPr="00461852">
              <w:rPr>
                <w:rFonts w:ascii="Times New Roman" w:eastAsia="Calibri" w:hAnsi="Times New Roman" w:cs="Times New Roman"/>
                <w:sz w:val="24"/>
                <w:szCs w:val="24"/>
              </w:rPr>
              <w:t>.</w:t>
            </w:r>
            <w:r w:rsidRPr="00461852">
              <w:rPr>
                <w:rFonts w:ascii="Times New Roman" w:eastAsia="Times New Roman" w:hAnsi="Times New Roman" w:cs="Times New Roman"/>
                <w:sz w:val="24"/>
                <w:szCs w:val="28"/>
                <w:lang w:val="tt-RU" w:eastAsia="ru-RU"/>
              </w:rPr>
              <w:t>У</w:t>
            </w:r>
            <w:proofErr w:type="gramEnd"/>
            <w:r w:rsidRPr="00461852">
              <w:rPr>
                <w:rFonts w:ascii="Times New Roman" w:eastAsia="Times New Roman" w:hAnsi="Times New Roman" w:cs="Times New Roman"/>
                <w:sz w:val="24"/>
                <w:szCs w:val="28"/>
                <w:lang w:eastAsia="ru-RU"/>
              </w:rPr>
              <w:t>словные образ</w:t>
            </w:r>
            <w:r w:rsidRPr="00461852">
              <w:rPr>
                <w:rFonts w:ascii="Times New Roman" w:eastAsia="Times New Roman" w:hAnsi="Times New Roman" w:cs="Times New Roman"/>
                <w:sz w:val="24"/>
                <w:szCs w:val="28"/>
                <w:lang w:val="tt-RU" w:eastAsia="ru-RU"/>
              </w:rPr>
              <w:t xml:space="preserve">ы </w:t>
            </w:r>
            <w:r w:rsidRPr="00461852">
              <w:rPr>
                <w:rFonts w:ascii="Times New Roman" w:eastAsia="Times New Roman" w:hAnsi="Times New Roman" w:cs="Times New Roman"/>
                <w:sz w:val="24"/>
                <w:szCs w:val="28"/>
                <w:lang w:eastAsia="ru-RU"/>
              </w:rPr>
              <w:t>и символ</w:t>
            </w:r>
            <w:r w:rsidRPr="00461852">
              <w:rPr>
                <w:rFonts w:ascii="Times New Roman" w:eastAsia="Times New Roman" w:hAnsi="Times New Roman" w:cs="Times New Roman"/>
                <w:sz w:val="24"/>
                <w:szCs w:val="28"/>
                <w:lang w:val="tt-RU" w:eastAsia="ru-RU"/>
              </w:rPr>
              <w:t>ы</w:t>
            </w:r>
            <w:r w:rsidRPr="00461852">
              <w:rPr>
                <w:rFonts w:ascii="Times New Roman" w:eastAsia="Times New Roman" w:hAnsi="Times New Roman" w:cs="Times New Roman"/>
                <w:sz w:val="24"/>
                <w:szCs w:val="28"/>
                <w:lang w:eastAsia="ru-RU"/>
              </w:rPr>
              <w:t>, ассоциации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7938" w:type="dxa"/>
            <w:vMerge/>
          </w:tcPr>
          <w:p w:rsidR="00E863AD" w:rsidRPr="00461852" w:rsidRDefault="00E863AD" w:rsidP="00B30414">
            <w:pPr>
              <w:spacing w:after="0" w:line="240" w:lineRule="auto"/>
              <w:rPr>
                <w:rFonts w:ascii="Times New Roman" w:eastAsia="Calibri" w:hAnsi="Times New Roman" w:cs="Times New Roman"/>
                <w:sz w:val="24"/>
                <w:szCs w:val="24"/>
              </w:rPr>
            </w:pPr>
          </w:p>
        </w:tc>
      </w:tr>
      <w:tr w:rsidR="00E863AD" w:rsidRPr="00461852" w:rsidTr="003F2E15">
        <w:trPr>
          <w:trHeight w:val="99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Р. Хариса.</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«Сабантуй», «Ак сөлге» («Белое полотенце»). Проблема сохранениянациональных традиций</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012"/>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Зульфата.</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«Тамыр көлләре» («Пепел корней»), «Тылсым» («Волшебство»).</w:t>
            </w:r>
          </w:p>
          <w:p w:rsidR="00E863AD" w:rsidRPr="00461852" w:rsidRDefault="00E863AD" w:rsidP="00665F6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Сила слова. Миссия поэта. Трагедия потери духовной связи между поколениями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84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М. Аглямова.</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«Каеннар булсаң иде» («Как березы»), «Учак урыннары» («Кострища»).</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Верность идеалам, проблемы исторической памяти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279"/>
        </w:trPr>
        <w:tc>
          <w:tcPr>
            <w:tcW w:w="2235" w:type="dxa"/>
            <w:vMerge/>
            <w:tcBorders>
              <w:bottom w:val="single" w:sz="4" w:space="0" w:color="auto"/>
            </w:tcBorders>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Borders>
              <w:bottom w:val="single" w:sz="4" w:space="0" w:color="auto"/>
            </w:tcBorders>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С. Сулеймановой. «Туган илме, торган җирме яхшы?» («Что на свете краше?»), «Туган җирем, эчкән суым» («Родная земля»). Лирическое произведение о родине, родной природе как выражение поэтического восприятия окружающего мира.</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Borders>
              <w:bottom w:val="single" w:sz="4" w:space="0" w:color="auto"/>
            </w:tcBorders>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Borders>
              <w:bottom w:val="single" w:sz="4" w:space="0" w:color="auto"/>
            </w:tcBorders>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4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B30414">
            <w:pPr>
              <w:spacing w:after="0" w:line="240" w:lineRule="auto"/>
              <w:jc w:val="both"/>
              <w:rPr>
                <w:rFonts w:ascii="Times New Roman" w:eastAsia="Calibri" w:hAnsi="Times New Roman" w:cs="Times New Roman"/>
                <w:sz w:val="24"/>
                <w:szCs w:val="24"/>
              </w:rPr>
            </w:pPr>
            <w:r w:rsidRPr="00434E87">
              <w:rPr>
                <w:rFonts w:ascii="Times New Roman" w:eastAsia="Calibri" w:hAnsi="Times New Roman" w:cs="Times New Roman"/>
                <w:i/>
                <w:iCs/>
                <w:sz w:val="24"/>
                <w:szCs w:val="24"/>
              </w:rPr>
              <w:t>Творческая работа:</w:t>
            </w:r>
            <w:r w:rsidRPr="00461852">
              <w:rPr>
                <w:rFonts w:ascii="Times New Roman" w:eastAsia="Calibri" w:hAnsi="Times New Roman" w:cs="Times New Roman"/>
                <w:sz w:val="24"/>
                <w:szCs w:val="24"/>
              </w:rPr>
              <w:t xml:space="preserve"> сочинение по картине</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415"/>
        </w:trPr>
        <w:tc>
          <w:tcPr>
            <w:tcW w:w="2235" w:type="dxa"/>
          </w:tcPr>
          <w:p w:rsidR="00E863AD" w:rsidRPr="00461852"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sz w:val="24"/>
                <w:szCs w:val="24"/>
              </w:rPr>
              <w:t>Татарская драматургия 1960–1980-х годов</w:t>
            </w:r>
          </w:p>
        </w:tc>
        <w:tc>
          <w:tcPr>
            <w:tcW w:w="4252"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татарской драматургии 1960–1980-х гг.</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Жизнь и творчество Т. Миннуллина.</w:t>
            </w:r>
          </w:p>
          <w:p w:rsidR="00E863AD" w:rsidRPr="00461852" w:rsidRDefault="00E863AD" w:rsidP="00B30414">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lastRenderedPageBreak/>
              <w:t>Т. Миннуллин.</w:t>
            </w:r>
            <w:r w:rsidRPr="00461852">
              <w:rPr>
                <w:rFonts w:ascii="Times New Roman" w:eastAsia="Calibri" w:hAnsi="Times New Roman" w:cs="Times New Roman"/>
                <w:sz w:val="24"/>
                <w:szCs w:val="24"/>
              </w:rPr>
              <w:t xml:space="preserve"> «Дуслар җыелган җирдә» («Когда собираются друзья»). Нравственные проблемы в произведении</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p>
        </w:tc>
        <w:tc>
          <w:tcPr>
            <w:tcW w:w="7938" w:type="dxa"/>
          </w:tcPr>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Работа с текстом литературного произведения: ответы на вопросы по содержанию прочитанного текста, определение сюжета, тематики, </w:t>
            </w:r>
            <w:r w:rsidRPr="00461852">
              <w:rPr>
                <w:rFonts w:ascii="Times New Roman" w:eastAsia="Calibri" w:hAnsi="Times New Roman" w:cs="Times New Roman"/>
                <w:sz w:val="24"/>
                <w:szCs w:val="24"/>
              </w:rPr>
              <w:lastRenderedPageBreak/>
              <w:t>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E863AD" w:rsidRPr="00461852" w:rsidRDefault="00E863AD" w:rsidP="00B304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tc>
      </w:tr>
      <w:tr w:rsidR="00E863AD" w:rsidRPr="00461852" w:rsidTr="003F2E15">
        <w:trPr>
          <w:trHeight w:val="421"/>
        </w:trPr>
        <w:tc>
          <w:tcPr>
            <w:tcW w:w="2235" w:type="dxa"/>
            <w:vMerge w:val="restart"/>
          </w:tcPr>
          <w:p w:rsidR="00E863AD" w:rsidRPr="00461852"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sz w:val="24"/>
                <w:szCs w:val="24"/>
              </w:rPr>
              <w:lastRenderedPageBreak/>
              <w:t xml:space="preserve">Татарская литература рубежа </w:t>
            </w:r>
            <w:r w:rsidRPr="00434E87">
              <w:rPr>
                <w:rFonts w:ascii="Times New Roman" w:eastAsia="Calibri" w:hAnsi="Times New Roman" w:cs="Times New Roman"/>
                <w:sz w:val="24"/>
                <w:szCs w:val="24"/>
                <w:lang w:val="en-US"/>
              </w:rPr>
              <w:t>XX</w:t>
            </w:r>
            <w:r w:rsidRPr="00434E87">
              <w:rPr>
                <w:rFonts w:ascii="Times New Roman" w:eastAsia="Calibri" w:hAnsi="Times New Roman" w:cs="Times New Roman"/>
                <w:sz w:val="24"/>
                <w:szCs w:val="24"/>
              </w:rPr>
              <w:t>–</w:t>
            </w:r>
            <w:r w:rsidRPr="00434E87">
              <w:rPr>
                <w:rFonts w:ascii="Times New Roman" w:eastAsia="Calibri" w:hAnsi="Times New Roman" w:cs="Times New Roman"/>
                <w:sz w:val="24"/>
                <w:szCs w:val="24"/>
                <w:lang w:val="en-US"/>
              </w:rPr>
              <w:t>XXI</w:t>
            </w:r>
            <w:r w:rsidRPr="00434E87">
              <w:rPr>
                <w:rFonts w:ascii="Times New Roman" w:eastAsia="Calibri" w:hAnsi="Times New Roman" w:cs="Times New Roman"/>
                <w:sz w:val="24"/>
                <w:szCs w:val="24"/>
              </w:rPr>
              <w:t xml:space="preserve"> веков</w:t>
            </w:r>
          </w:p>
        </w:tc>
        <w:tc>
          <w:tcPr>
            <w:tcW w:w="4252" w:type="dxa"/>
          </w:tcPr>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Особенности развития татарской литературы на рубеже </w:t>
            </w:r>
            <w:r w:rsidRPr="00461852">
              <w:rPr>
                <w:rFonts w:ascii="Times New Roman" w:eastAsia="Calibri" w:hAnsi="Times New Roman" w:cs="Times New Roman"/>
                <w:sz w:val="24"/>
                <w:szCs w:val="24"/>
                <w:lang w:val="en-US"/>
              </w:rPr>
              <w:t>XX</w:t>
            </w:r>
            <w:r w:rsidRPr="00461852">
              <w:rPr>
                <w:rFonts w:ascii="Times New Roman" w:eastAsia="Calibri" w:hAnsi="Times New Roman" w:cs="Times New Roman"/>
                <w:sz w:val="24"/>
                <w:szCs w:val="24"/>
              </w:rPr>
              <w:t>–</w:t>
            </w:r>
            <w:r w:rsidRPr="00461852">
              <w:rPr>
                <w:rFonts w:ascii="Times New Roman" w:eastAsia="Calibri" w:hAnsi="Times New Roman" w:cs="Times New Roman"/>
                <w:sz w:val="24"/>
                <w:szCs w:val="24"/>
                <w:lang w:val="en-US"/>
              </w:rPr>
              <w:t>XXI</w:t>
            </w:r>
            <w:r w:rsidRPr="00461852">
              <w:rPr>
                <w:rFonts w:ascii="Times New Roman" w:eastAsia="Calibri" w:hAnsi="Times New Roman" w:cs="Times New Roman"/>
                <w:sz w:val="24"/>
                <w:szCs w:val="24"/>
              </w:rPr>
              <w:t xml:space="preserve"> веков.</w:t>
            </w:r>
          </w:p>
          <w:p w:rsidR="00E863AD" w:rsidRPr="00461852" w:rsidRDefault="00E863AD" w:rsidP="00665F60">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И. Ихсанова.</w:t>
            </w:r>
            <w:r w:rsidRPr="00461852">
              <w:rPr>
                <w:rFonts w:ascii="Times New Roman" w:eastAsia="Calibri" w:hAnsi="Times New Roman" w:cs="Times New Roman"/>
                <w:sz w:val="24"/>
                <w:szCs w:val="24"/>
              </w:rPr>
              <w:t xml:space="preserve"> «Кеше булса…» («Если это человек...»), «Гомер» («Жизнь»). Смысл жизни, служение своей родине, своему народу. Благородные деяния во имя других людей</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val="restart"/>
          </w:tcPr>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выявление особенностей историко-литературного процесса.</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Участие в беседе.</w:t>
            </w:r>
          </w:p>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устн</w:t>
            </w:r>
            <w:r>
              <w:rPr>
                <w:rFonts w:ascii="Times New Roman" w:eastAsia="Calibri" w:hAnsi="Times New Roman" w:cs="Times New Roman"/>
                <w:sz w:val="24"/>
                <w:szCs w:val="24"/>
              </w:rPr>
              <w:t>ые ответы на вопросы, обобщение</w:t>
            </w:r>
          </w:p>
          <w:p w:rsidR="00E863AD" w:rsidRPr="00461852" w:rsidRDefault="00E863AD" w:rsidP="009D6083">
            <w:pPr>
              <w:spacing w:after="0" w:line="240" w:lineRule="auto"/>
              <w:rPr>
                <w:rFonts w:ascii="Times New Roman" w:eastAsia="Calibri" w:hAnsi="Times New Roman" w:cs="Times New Roman"/>
                <w:sz w:val="24"/>
                <w:szCs w:val="24"/>
              </w:rPr>
            </w:pPr>
          </w:p>
        </w:tc>
      </w:tr>
      <w:tr w:rsidR="00E863AD" w:rsidRPr="00461852" w:rsidTr="003F2E15">
        <w:trPr>
          <w:trHeight w:val="1060"/>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Жизнь и творчество Р. Миннуллина. </w:t>
            </w:r>
          </w:p>
          <w:p w:rsidR="00E863AD" w:rsidRPr="00461852"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«Татарларым» («</w:t>
            </w:r>
            <w:r w:rsidRPr="00461852">
              <w:rPr>
                <w:rFonts w:ascii="Times New Roman" w:eastAsia="Calibri" w:hAnsi="Times New Roman" w:cs="Times New Roman"/>
                <w:sz w:val="24"/>
                <w:szCs w:val="24"/>
              </w:rPr>
              <w:t xml:space="preserve">Мои татары»). </w:t>
            </w:r>
          </w:p>
          <w:p w:rsidR="00E863AD" w:rsidRPr="00461852" w:rsidRDefault="00E863AD" w:rsidP="00665F6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Изображение прошлого, национальных особенностей татарского народа. Судьба народа, переживание за его будущее</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408"/>
        </w:trPr>
        <w:tc>
          <w:tcPr>
            <w:tcW w:w="2235"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Pr>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Творчество Ф. Садриева.</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«Таң җ</w:t>
            </w:r>
            <w:proofErr w:type="gramStart"/>
            <w:r w:rsidRPr="00461852">
              <w:rPr>
                <w:rFonts w:ascii="Times New Roman" w:eastAsia="Calibri" w:hAnsi="Times New Roman" w:cs="Times New Roman"/>
                <w:sz w:val="24"/>
                <w:szCs w:val="24"/>
              </w:rPr>
              <w:t>иле</w:t>
            </w:r>
            <w:proofErr w:type="gramEnd"/>
            <w:r w:rsidRPr="00461852">
              <w:rPr>
                <w:rFonts w:ascii="Times New Roman" w:eastAsia="Calibri" w:hAnsi="Times New Roman" w:cs="Times New Roman"/>
                <w:sz w:val="24"/>
                <w:szCs w:val="24"/>
              </w:rPr>
              <w:t>» («Утренний ветер»). Нравственные качества справедливости, чести.</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938" w:type="dxa"/>
            <w:vMerge/>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556"/>
        </w:trPr>
        <w:tc>
          <w:tcPr>
            <w:tcW w:w="2235" w:type="dxa"/>
            <w:vMerge w:val="restart"/>
          </w:tcPr>
          <w:p w:rsidR="00E863AD" w:rsidRPr="00461852"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sz w:val="24"/>
                <w:szCs w:val="24"/>
              </w:rPr>
              <w:t>Современная татарская литература</w:t>
            </w:r>
          </w:p>
        </w:tc>
        <w:tc>
          <w:tcPr>
            <w:tcW w:w="4252" w:type="dxa"/>
          </w:tcPr>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Развитие современной </w:t>
            </w:r>
            <w:proofErr w:type="gramStart"/>
            <w:r w:rsidRPr="00461852">
              <w:rPr>
                <w:rFonts w:ascii="Times New Roman" w:eastAsia="Calibri" w:hAnsi="Times New Roman" w:cs="Times New Roman"/>
                <w:sz w:val="24"/>
                <w:szCs w:val="24"/>
              </w:rPr>
              <w:t>татарская</w:t>
            </w:r>
            <w:proofErr w:type="gramEnd"/>
            <w:r w:rsidRPr="00461852">
              <w:rPr>
                <w:rFonts w:ascii="Times New Roman" w:eastAsia="Calibri" w:hAnsi="Times New Roman" w:cs="Times New Roman"/>
                <w:sz w:val="24"/>
                <w:szCs w:val="24"/>
              </w:rPr>
              <w:t xml:space="preserve"> литературы. Обзор</w:t>
            </w:r>
            <w:proofErr w:type="gramStart"/>
            <w:r w:rsidRPr="00461852">
              <w:rPr>
                <w:rFonts w:ascii="Times New Roman" w:eastAsia="Calibri" w:hAnsi="Times New Roman" w:cs="Times New Roman"/>
                <w:sz w:val="24"/>
                <w:szCs w:val="24"/>
              </w:rPr>
              <w:t>.М</w:t>
            </w:r>
            <w:proofErr w:type="gramEnd"/>
            <w:r w:rsidRPr="00461852">
              <w:rPr>
                <w:rFonts w:ascii="Times New Roman" w:eastAsia="Calibri" w:hAnsi="Times New Roman" w:cs="Times New Roman"/>
                <w:sz w:val="24"/>
                <w:szCs w:val="24"/>
              </w:rPr>
              <w:t>ировой литературный процесс. Взаимосвязи между татарской, русской и зарубежной литературами.</w:t>
            </w:r>
          </w:p>
          <w:p w:rsidR="00420A41"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А. Ахметгалиева</w:t>
            </w:r>
            <w:proofErr w:type="gramStart"/>
            <w:r w:rsidRPr="00434E87">
              <w:rPr>
                <w:rFonts w:ascii="Times New Roman" w:eastAsia="Calibri" w:hAnsi="Times New Roman" w:cs="Times New Roman"/>
                <w:bCs/>
                <w:sz w:val="24"/>
                <w:szCs w:val="24"/>
              </w:rPr>
              <w:t>.</w:t>
            </w:r>
            <w:r w:rsidRPr="00461852">
              <w:rPr>
                <w:rFonts w:ascii="Times New Roman" w:eastAsia="Calibri" w:hAnsi="Times New Roman" w:cs="Times New Roman"/>
                <w:sz w:val="24"/>
                <w:szCs w:val="24"/>
              </w:rPr>
              <w:t>«</w:t>
            </w:r>
            <w:proofErr w:type="gramEnd"/>
            <w:r w:rsidRPr="00461852">
              <w:rPr>
                <w:rFonts w:ascii="Times New Roman" w:eastAsia="Calibri" w:hAnsi="Times New Roman" w:cs="Times New Roman"/>
                <w:sz w:val="24"/>
                <w:szCs w:val="24"/>
              </w:rPr>
              <w:t>Кайтаваз» («Эхо»). Отношения между матерью и детьми.</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Роль матери в жизни человека</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938" w:type="dxa"/>
            <w:vMerge w:val="restart"/>
          </w:tcPr>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Учебный диалог: выявление особенностей историко-литературного процесса.</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Чтение: осмысленное, выразительное чтение.</w:t>
            </w:r>
          </w:p>
          <w:p w:rsidR="00E863AD" w:rsidRPr="00461852" w:rsidRDefault="00E863AD" w:rsidP="009D6083">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tc>
      </w:tr>
      <w:tr w:rsidR="00E863AD" w:rsidRPr="00461852" w:rsidTr="003F2E15">
        <w:trPr>
          <w:trHeight w:val="1567"/>
        </w:trPr>
        <w:tc>
          <w:tcPr>
            <w:tcW w:w="2235" w:type="dxa"/>
            <w:vMerge/>
            <w:tcBorders>
              <w:bottom w:val="single" w:sz="4" w:space="0" w:color="auto"/>
            </w:tcBorders>
          </w:tcPr>
          <w:p w:rsidR="00E863AD" w:rsidRPr="00461852" w:rsidRDefault="00E863AD" w:rsidP="00EE65D8">
            <w:pPr>
              <w:spacing w:after="0" w:line="240" w:lineRule="auto"/>
              <w:jc w:val="both"/>
              <w:rPr>
                <w:rFonts w:ascii="Times New Roman" w:eastAsia="Calibri" w:hAnsi="Times New Roman" w:cs="Times New Roman"/>
                <w:sz w:val="24"/>
                <w:szCs w:val="24"/>
              </w:rPr>
            </w:pPr>
          </w:p>
        </w:tc>
        <w:tc>
          <w:tcPr>
            <w:tcW w:w="4252" w:type="dxa"/>
            <w:tcBorders>
              <w:bottom w:val="single" w:sz="4" w:space="0" w:color="auto"/>
            </w:tcBorders>
          </w:tcPr>
          <w:p w:rsidR="00E863AD" w:rsidRPr="00461852" w:rsidRDefault="00E863AD" w:rsidP="009D6083">
            <w:pPr>
              <w:spacing w:after="0" w:line="240" w:lineRule="auto"/>
              <w:rPr>
                <w:rFonts w:ascii="Times New Roman" w:eastAsia="Calibri" w:hAnsi="Times New Roman" w:cs="Times New Roman"/>
                <w:sz w:val="24"/>
                <w:szCs w:val="24"/>
              </w:rPr>
            </w:pPr>
            <w:r w:rsidRPr="00434E87">
              <w:rPr>
                <w:rFonts w:ascii="Times New Roman" w:eastAsia="Calibri" w:hAnsi="Times New Roman" w:cs="Times New Roman"/>
                <w:bCs/>
                <w:sz w:val="24"/>
                <w:szCs w:val="24"/>
              </w:rPr>
              <w:t>Р. Мухамметшин.</w:t>
            </w:r>
            <w:r w:rsidRPr="00461852">
              <w:rPr>
                <w:rFonts w:ascii="Times New Roman" w:eastAsia="Calibri" w:hAnsi="Times New Roman" w:cs="Times New Roman"/>
                <w:sz w:val="24"/>
                <w:szCs w:val="24"/>
              </w:rPr>
              <w:t xml:space="preserve"> «Август азагы» («Конец августа»), «Күктә кояш балкып-балкып яна» («А солнце в небе светит ярко-ярко»). </w:t>
            </w:r>
          </w:p>
          <w:p w:rsidR="00434E87" w:rsidRDefault="00E863AD" w:rsidP="00665F6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 xml:space="preserve">Своеобразное раскрытие темы вечности в творчестве молодых </w:t>
            </w:r>
            <w:r w:rsidRPr="00461852">
              <w:rPr>
                <w:rFonts w:ascii="Times New Roman" w:eastAsia="Calibri" w:hAnsi="Times New Roman" w:cs="Times New Roman"/>
                <w:sz w:val="24"/>
                <w:szCs w:val="24"/>
              </w:rPr>
              <w:lastRenderedPageBreak/>
              <w:t>писателей.</w:t>
            </w:r>
          </w:p>
          <w:p w:rsidR="00E863AD" w:rsidRPr="00461852" w:rsidRDefault="00E863AD" w:rsidP="00665F60">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Особенности в создании образа</w:t>
            </w:r>
          </w:p>
        </w:tc>
        <w:tc>
          <w:tcPr>
            <w:tcW w:w="992" w:type="dxa"/>
            <w:tcBorders>
              <w:bottom w:val="single" w:sz="4" w:space="0" w:color="auto"/>
            </w:tcBorders>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7938" w:type="dxa"/>
            <w:vMerge/>
            <w:tcBorders>
              <w:bottom w:val="single" w:sz="4" w:space="0" w:color="auto"/>
            </w:tcBorders>
          </w:tcPr>
          <w:p w:rsidR="00E863AD" w:rsidRPr="00461852" w:rsidRDefault="00E863AD" w:rsidP="00EE65D8">
            <w:pPr>
              <w:spacing w:after="0" w:line="240" w:lineRule="auto"/>
              <w:jc w:val="both"/>
              <w:rPr>
                <w:rFonts w:ascii="Times New Roman" w:eastAsia="Calibri" w:hAnsi="Times New Roman" w:cs="Times New Roman"/>
                <w:sz w:val="24"/>
                <w:szCs w:val="24"/>
              </w:rPr>
            </w:pPr>
          </w:p>
        </w:tc>
      </w:tr>
      <w:tr w:rsidR="00E863AD" w:rsidRPr="00461852" w:rsidTr="003F2E15">
        <w:trPr>
          <w:trHeight w:val="138"/>
        </w:trPr>
        <w:tc>
          <w:tcPr>
            <w:tcW w:w="2235" w:type="dxa"/>
          </w:tcPr>
          <w:p w:rsidR="00E863AD" w:rsidRPr="003F2E15" w:rsidRDefault="00E863AD" w:rsidP="009D6083">
            <w:pPr>
              <w:spacing w:after="0" w:line="240" w:lineRule="auto"/>
              <w:jc w:val="both"/>
              <w:rPr>
                <w:rFonts w:ascii="Times New Roman" w:eastAsia="Calibri" w:hAnsi="Times New Roman" w:cs="Times New Roman"/>
                <w:bCs/>
                <w:sz w:val="24"/>
                <w:szCs w:val="24"/>
              </w:rPr>
            </w:pPr>
            <w:r w:rsidRPr="00434E87">
              <w:rPr>
                <w:rFonts w:ascii="Times New Roman" w:eastAsia="Calibri" w:hAnsi="Times New Roman" w:cs="Times New Roman"/>
                <w:bCs/>
                <w:sz w:val="24"/>
                <w:szCs w:val="24"/>
              </w:rPr>
              <w:lastRenderedPageBreak/>
              <w:t>Подведение итогов</w:t>
            </w:r>
          </w:p>
        </w:tc>
        <w:tc>
          <w:tcPr>
            <w:tcW w:w="4252" w:type="dxa"/>
          </w:tcPr>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Повторение пройденного материала.</w:t>
            </w:r>
          </w:p>
          <w:p w:rsidR="00E863AD" w:rsidRPr="003F2E15" w:rsidRDefault="00E863AD" w:rsidP="00880714">
            <w:pPr>
              <w:spacing w:after="0" w:line="240" w:lineRule="auto"/>
              <w:rPr>
                <w:rFonts w:ascii="Times New Roman" w:eastAsia="Calibri" w:hAnsi="Times New Roman" w:cs="Times New Roman"/>
                <w:i/>
                <w:iCs/>
                <w:sz w:val="24"/>
                <w:szCs w:val="24"/>
              </w:rPr>
            </w:pPr>
            <w:r w:rsidRPr="003F2E15">
              <w:rPr>
                <w:rFonts w:ascii="Times New Roman" w:eastAsia="Calibri" w:hAnsi="Times New Roman" w:cs="Times New Roman"/>
                <w:i/>
                <w:iCs/>
                <w:sz w:val="24"/>
                <w:szCs w:val="24"/>
              </w:rPr>
              <w:t>Контрольная работа.</w:t>
            </w:r>
          </w:p>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Подведение итогов</w:t>
            </w:r>
          </w:p>
        </w:tc>
        <w:tc>
          <w:tcPr>
            <w:tcW w:w="992" w:type="dxa"/>
          </w:tcPr>
          <w:p w:rsidR="00E863AD" w:rsidRPr="00461852" w:rsidRDefault="00434E87" w:rsidP="00434E8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7938" w:type="dxa"/>
          </w:tcPr>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Комплексное повторение.</w:t>
            </w:r>
          </w:p>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Закрепление пройденного материала: ответы на вопросы, обобщение.</w:t>
            </w:r>
          </w:p>
          <w:p w:rsidR="00E863AD" w:rsidRPr="00461852" w:rsidRDefault="00E863AD" w:rsidP="00880714">
            <w:pPr>
              <w:spacing w:after="0" w:line="240" w:lineRule="auto"/>
              <w:rPr>
                <w:rFonts w:ascii="Times New Roman" w:eastAsia="Calibri" w:hAnsi="Times New Roman" w:cs="Times New Roman"/>
                <w:sz w:val="24"/>
                <w:szCs w:val="24"/>
              </w:rPr>
            </w:pPr>
            <w:r w:rsidRPr="00461852">
              <w:rPr>
                <w:rFonts w:ascii="Times New Roman" w:eastAsia="Calibri" w:hAnsi="Times New Roman" w:cs="Times New Roman"/>
                <w:sz w:val="24"/>
                <w:szCs w:val="24"/>
              </w:rPr>
              <w:t>Выполнение контрольных тестовых заданий</w:t>
            </w:r>
          </w:p>
        </w:tc>
      </w:tr>
    </w:tbl>
    <w:p w:rsidR="002F5DD3" w:rsidRPr="00461852" w:rsidRDefault="002F5DD3" w:rsidP="002F5DD3">
      <w:pPr>
        <w:spacing w:before="200" w:after="160" w:line="240" w:lineRule="auto"/>
        <w:ind w:right="-652" w:firstLine="709"/>
        <w:rPr>
          <w:rFonts w:ascii="Times New Roman" w:eastAsia="Times New Roman" w:hAnsi="Times New Roman" w:cs="Times New Roman"/>
          <w:b/>
          <w:sz w:val="24"/>
          <w:szCs w:val="24"/>
        </w:rPr>
        <w:sectPr w:rsidR="002F5DD3" w:rsidRPr="00461852" w:rsidSect="00104D38">
          <w:footerReference w:type="default" r:id="rId11"/>
          <w:pgSz w:w="16838" w:h="11906" w:orient="landscape"/>
          <w:pgMar w:top="567" w:right="1134" w:bottom="850" w:left="1134" w:header="708" w:footer="708" w:gutter="0"/>
          <w:cols w:space="708"/>
          <w:titlePg/>
          <w:docGrid w:linePitch="360"/>
        </w:sectPr>
      </w:pPr>
    </w:p>
    <w:p w:rsidR="001A1498" w:rsidRPr="005F3092" w:rsidRDefault="001A1498" w:rsidP="00D46906">
      <w:pPr>
        <w:pStyle w:val="1"/>
        <w:spacing w:before="0" w:after="240"/>
        <w:jc w:val="center"/>
        <w:rPr>
          <w:rFonts w:ascii="Times New Roman" w:hAnsi="Times New Roman" w:cs="Times New Roman"/>
          <w:color w:val="auto"/>
          <w:sz w:val="24"/>
          <w:szCs w:val="24"/>
          <w:lang w:val="tt-RU"/>
        </w:rPr>
      </w:pPr>
      <w:bookmarkStart w:id="35" w:name="_Toc105527482"/>
      <w:r w:rsidRPr="005F3092">
        <w:rPr>
          <w:rFonts w:ascii="Times New Roman" w:hAnsi="Times New Roman" w:cs="Times New Roman"/>
          <w:color w:val="auto"/>
          <w:sz w:val="24"/>
          <w:szCs w:val="24"/>
          <w:lang w:val="tt-RU"/>
        </w:rPr>
        <w:lastRenderedPageBreak/>
        <w:t>ПРИЛОЖЕНИЯ</w:t>
      </w:r>
      <w:bookmarkEnd w:id="35"/>
    </w:p>
    <w:p w:rsidR="00904476" w:rsidRPr="005F3092" w:rsidRDefault="001A1498" w:rsidP="003F2E15">
      <w:pPr>
        <w:pStyle w:val="1"/>
        <w:spacing w:before="120" w:after="360" w:line="360" w:lineRule="auto"/>
        <w:jc w:val="right"/>
        <w:rPr>
          <w:rFonts w:ascii="Times New Roman" w:hAnsi="Times New Roman" w:cs="Times New Roman"/>
          <w:b w:val="0"/>
          <w:bCs w:val="0"/>
          <w:color w:val="000000" w:themeColor="text1"/>
          <w:sz w:val="24"/>
          <w:szCs w:val="24"/>
          <w:lang w:val="tt-RU"/>
        </w:rPr>
      </w:pPr>
      <w:bookmarkStart w:id="36" w:name="_Toc105527483"/>
      <w:r w:rsidRPr="005F3092">
        <w:rPr>
          <w:rFonts w:ascii="Times New Roman" w:hAnsi="Times New Roman" w:cs="Times New Roman"/>
          <w:b w:val="0"/>
          <w:bCs w:val="0"/>
          <w:color w:val="000000" w:themeColor="text1"/>
          <w:sz w:val="24"/>
          <w:szCs w:val="24"/>
          <w:lang w:val="tt-RU"/>
        </w:rPr>
        <w:t xml:space="preserve">Приложение </w:t>
      </w:r>
      <w:r w:rsidR="00904476" w:rsidRPr="005F3092">
        <w:rPr>
          <w:rFonts w:ascii="Times New Roman" w:hAnsi="Times New Roman" w:cs="Times New Roman"/>
          <w:b w:val="0"/>
          <w:bCs w:val="0"/>
          <w:color w:val="000000" w:themeColor="text1"/>
          <w:sz w:val="24"/>
          <w:szCs w:val="24"/>
          <w:lang w:val="tt-RU"/>
        </w:rPr>
        <w:t>1</w:t>
      </w:r>
      <w:bookmarkEnd w:id="36"/>
    </w:p>
    <w:p w:rsidR="00904476" w:rsidRPr="005F3092" w:rsidRDefault="00904476" w:rsidP="00904476">
      <w:pPr>
        <w:pStyle w:val="aa"/>
        <w:spacing w:after="0" w:line="360" w:lineRule="auto"/>
        <w:ind w:left="0" w:right="-2"/>
        <w:jc w:val="center"/>
        <w:rPr>
          <w:rFonts w:ascii="Times New Roman" w:eastAsia="Times New Roman" w:hAnsi="Times New Roman"/>
          <w:b/>
          <w:sz w:val="24"/>
          <w:szCs w:val="24"/>
          <w:lang w:val="ru-RU"/>
        </w:rPr>
      </w:pPr>
      <w:r w:rsidRPr="005F3092">
        <w:rPr>
          <w:rFonts w:ascii="Times New Roman" w:eastAsia="Times New Roman" w:hAnsi="Times New Roman"/>
          <w:b/>
          <w:sz w:val="24"/>
          <w:szCs w:val="24"/>
        </w:rPr>
        <w:t>Учебно-методическое</w:t>
      </w:r>
      <w:r w:rsidR="003F2E15" w:rsidRPr="005F3092">
        <w:rPr>
          <w:rFonts w:ascii="Times New Roman" w:eastAsia="Times New Roman" w:hAnsi="Times New Roman"/>
          <w:b/>
          <w:sz w:val="24"/>
          <w:szCs w:val="24"/>
          <w:lang w:val="ru-RU"/>
        </w:rPr>
        <w:t xml:space="preserve">и информационно-ресурсное </w:t>
      </w:r>
      <w:r w:rsidRPr="005F3092">
        <w:rPr>
          <w:rFonts w:ascii="Times New Roman" w:eastAsia="Times New Roman" w:hAnsi="Times New Roman"/>
          <w:b/>
          <w:sz w:val="24"/>
          <w:szCs w:val="24"/>
        </w:rPr>
        <w:t xml:space="preserve">обеспечение </w:t>
      </w:r>
    </w:p>
    <w:p w:rsidR="00904476" w:rsidRPr="005F3092" w:rsidRDefault="00904476" w:rsidP="00904476">
      <w:pPr>
        <w:pStyle w:val="aa"/>
        <w:spacing w:after="0" w:line="360" w:lineRule="auto"/>
        <w:ind w:left="0" w:right="-2"/>
        <w:jc w:val="center"/>
        <w:rPr>
          <w:rFonts w:ascii="Times New Roman" w:eastAsia="Times New Roman" w:hAnsi="Times New Roman"/>
          <w:b/>
          <w:sz w:val="24"/>
          <w:szCs w:val="24"/>
          <w:lang w:val="ru-RU"/>
        </w:rPr>
      </w:pPr>
      <w:r w:rsidRPr="005F3092">
        <w:rPr>
          <w:rFonts w:ascii="Times New Roman" w:eastAsia="Times New Roman" w:hAnsi="Times New Roman"/>
          <w:b/>
          <w:sz w:val="24"/>
          <w:szCs w:val="24"/>
          <w:lang w:val="ru-RU"/>
        </w:rPr>
        <w:t>Методические пособия</w:t>
      </w:r>
    </w:p>
    <w:p w:rsidR="00904476" w:rsidRPr="005F3092" w:rsidRDefault="00904476" w:rsidP="00D46906">
      <w:pPr>
        <w:widowControl w:val="0"/>
        <w:numPr>
          <w:ilvl w:val="0"/>
          <w:numId w:val="13"/>
        </w:numPr>
        <w:tabs>
          <w:tab w:val="left" w:pos="1134"/>
        </w:tabs>
        <w:autoSpaceDE w:val="0"/>
        <w:autoSpaceDN w:val="0"/>
        <w:spacing w:after="0" w:line="360" w:lineRule="auto"/>
        <w:ind w:left="0" w:firstLine="709"/>
        <w:contextualSpacing/>
        <w:jc w:val="both"/>
        <w:rPr>
          <w:rFonts w:ascii="Times New Roman" w:eastAsia="Calibri" w:hAnsi="Times New Roman" w:cs="Times New Roman"/>
          <w:sz w:val="24"/>
          <w:szCs w:val="24"/>
        </w:rPr>
      </w:pPr>
      <w:r w:rsidRPr="005F3092">
        <w:rPr>
          <w:rFonts w:ascii="Times New Roman" w:eastAsia="Calibri" w:hAnsi="Times New Roman" w:cs="Times New Roman"/>
          <w:sz w:val="24"/>
          <w:szCs w:val="24"/>
        </w:rPr>
        <w:t>Богданова О.</w:t>
      </w:r>
      <w:r w:rsidRPr="005F3092">
        <w:rPr>
          <w:rFonts w:ascii="Times New Roman" w:eastAsia="Calibri" w:hAnsi="Times New Roman" w:cs="Times New Roman"/>
          <w:sz w:val="24"/>
          <w:szCs w:val="24"/>
          <w:lang w:val="tt-RU"/>
        </w:rPr>
        <w:t> </w:t>
      </w:r>
      <w:r w:rsidRPr="005F3092">
        <w:rPr>
          <w:rFonts w:ascii="Times New Roman" w:eastAsia="Calibri" w:hAnsi="Times New Roman" w:cs="Times New Roman"/>
          <w:sz w:val="24"/>
          <w:szCs w:val="24"/>
        </w:rPr>
        <w:t>Ю. Теория и методика обучения литературе: учебник для студ. высш. пед. учеб</w:t>
      </w:r>
      <w:proofErr w:type="gramStart"/>
      <w:r w:rsidRPr="005F3092">
        <w:rPr>
          <w:rFonts w:ascii="Times New Roman" w:eastAsia="Calibri" w:hAnsi="Times New Roman" w:cs="Times New Roman"/>
          <w:sz w:val="24"/>
          <w:szCs w:val="24"/>
        </w:rPr>
        <w:t>.з</w:t>
      </w:r>
      <w:proofErr w:type="gramEnd"/>
      <w:r w:rsidRPr="005F3092">
        <w:rPr>
          <w:rFonts w:ascii="Times New Roman" w:eastAsia="Calibri" w:hAnsi="Times New Roman" w:cs="Times New Roman"/>
          <w:sz w:val="24"/>
          <w:szCs w:val="24"/>
        </w:rPr>
        <w:t xml:space="preserve">аведений. – М.: Издательский центр </w:t>
      </w:r>
      <w:r w:rsidRPr="005F3092">
        <w:rPr>
          <w:rFonts w:ascii="Times New Roman" w:eastAsia="Times New Roman" w:hAnsi="Times New Roman" w:cs="Times New Roman"/>
          <w:sz w:val="24"/>
          <w:szCs w:val="24"/>
          <w:lang w:eastAsia="ar-SA"/>
        </w:rPr>
        <w:t xml:space="preserve">«Академия», </w:t>
      </w:r>
      <w:r w:rsidRPr="005F3092">
        <w:rPr>
          <w:rFonts w:ascii="Times New Roman" w:eastAsia="Calibri" w:hAnsi="Times New Roman" w:cs="Times New Roman"/>
          <w:sz w:val="24"/>
          <w:szCs w:val="24"/>
        </w:rPr>
        <w:t>2008. – 400 с.</w:t>
      </w:r>
    </w:p>
    <w:p w:rsidR="00904476" w:rsidRPr="005F3092" w:rsidRDefault="00904476" w:rsidP="00D46906">
      <w:pPr>
        <w:widowControl w:val="0"/>
        <w:numPr>
          <w:ilvl w:val="0"/>
          <w:numId w:val="13"/>
        </w:numPr>
        <w:tabs>
          <w:tab w:val="left" w:pos="1134"/>
        </w:tabs>
        <w:autoSpaceDE w:val="0"/>
        <w:autoSpaceDN w:val="0"/>
        <w:spacing w:after="0" w:line="360" w:lineRule="auto"/>
        <w:ind w:left="0" w:firstLine="709"/>
        <w:contextualSpacing/>
        <w:jc w:val="both"/>
        <w:rPr>
          <w:rFonts w:ascii="Times New Roman" w:eastAsia="Calibri" w:hAnsi="Times New Roman" w:cs="Times New Roman"/>
          <w:sz w:val="24"/>
          <w:szCs w:val="24"/>
        </w:rPr>
      </w:pPr>
      <w:r w:rsidRPr="005F3092">
        <w:rPr>
          <w:rFonts w:ascii="Times New Roman" w:eastAsia="Calibri" w:hAnsi="Times New Roman" w:cs="Times New Roman"/>
          <w:sz w:val="24"/>
          <w:szCs w:val="24"/>
        </w:rPr>
        <w:t>Пранцова Г.</w:t>
      </w:r>
      <w:r w:rsidR="00D46906" w:rsidRPr="005F3092">
        <w:rPr>
          <w:rFonts w:ascii="Times New Roman" w:eastAsia="Calibri" w:hAnsi="Times New Roman" w:cs="Times New Roman"/>
          <w:sz w:val="24"/>
          <w:szCs w:val="24"/>
        </w:rPr>
        <w:t> </w:t>
      </w:r>
      <w:r w:rsidRPr="005F3092">
        <w:rPr>
          <w:rFonts w:ascii="Times New Roman" w:eastAsia="Calibri" w:hAnsi="Times New Roman" w:cs="Times New Roman"/>
          <w:sz w:val="24"/>
          <w:szCs w:val="24"/>
        </w:rPr>
        <w:t>В. Методика обучения литературе: практикум. – М.: Флинта: Наука, 2014. – 272 с.</w:t>
      </w:r>
    </w:p>
    <w:p w:rsidR="00904476" w:rsidRPr="005F3092" w:rsidRDefault="00904476" w:rsidP="00D46906">
      <w:pPr>
        <w:widowControl w:val="0"/>
        <w:numPr>
          <w:ilvl w:val="0"/>
          <w:numId w:val="13"/>
        </w:numPr>
        <w:tabs>
          <w:tab w:val="left" w:pos="1134"/>
        </w:tabs>
        <w:autoSpaceDE w:val="0"/>
        <w:autoSpaceDN w:val="0"/>
        <w:spacing w:after="0" w:line="360" w:lineRule="auto"/>
        <w:ind w:left="0" w:firstLine="709"/>
        <w:contextualSpacing/>
        <w:jc w:val="both"/>
        <w:rPr>
          <w:rFonts w:ascii="Times New Roman" w:eastAsia="Calibri" w:hAnsi="Times New Roman" w:cs="Times New Roman"/>
          <w:sz w:val="24"/>
          <w:szCs w:val="24"/>
        </w:rPr>
      </w:pPr>
      <w:r w:rsidRPr="005F3092">
        <w:rPr>
          <w:rFonts w:ascii="Times New Roman" w:eastAsia="Calibri" w:hAnsi="Times New Roman" w:cs="Times New Roman"/>
          <w:sz w:val="24"/>
          <w:szCs w:val="24"/>
        </w:rPr>
        <w:t>Роговер Е. С. Методика преподавания литературы: Учебное пособие. Т. 2. – СПб</w:t>
      </w:r>
      <w:proofErr w:type="gramStart"/>
      <w:r w:rsidRPr="005F3092">
        <w:rPr>
          <w:rFonts w:ascii="Times New Roman" w:eastAsia="Calibri" w:hAnsi="Times New Roman" w:cs="Times New Roman"/>
          <w:sz w:val="24"/>
          <w:szCs w:val="24"/>
        </w:rPr>
        <w:t xml:space="preserve">.: </w:t>
      </w:r>
      <w:proofErr w:type="gramEnd"/>
      <w:r w:rsidRPr="005F3092">
        <w:rPr>
          <w:rFonts w:ascii="Times New Roman" w:eastAsia="Times New Roman" w:hAnsi="Times New Roman" w:cs="Times New Roman"/>
          <w:sz w:val="24"/>
          <w:szCs w:val="24"/>
          <w:lang w:eastAsia="ar-SA"/>
        </w:rPr>
        <w:t>Олимп-СПб, 2016. – 736 с.</w:t>
      </w:r>
    </w:p>
    <w:p w:rsidR="00904476" w:rsidRPr="005F3092" w:rsidRDefault="00904476" w:rsidP="00D46906">
      <w:pPr>
        <w:widowControl w:val="0"/>
        <w:numPr>
          <w:ilvl w:val="0"/>
          <w:numId w:val="13"/>
        </w:numPr>
        <w:tabs>
          <w:tab w:val="left" w:pos="1134"/>
        </w:tabs>
        <w:autoSpaceDE w:val="0"/>
        <w:autoSpaceDN w:val="0"/>
        <w:spacing w:after="0" w:line="360" w:lineRule="auto"/>
        <w:ind w:left="0" w:firstLine="709"/>
        <w:contextualSpacing/>
        <w:jc w:val="both"/>
        <w:rPr>
          <w:rFonts w:ascii="Times New Roman" w:eastAsia="Calibri" w:hAnsi="Times New Roman" w:cs="Times New Roman"/>
          <w:sz w:val="24"/>
          <w:szCs w:val="24"/>
        </w:rPr>
      </w:pPr>
      <w:r w:rsidRPr="005F3092">
        <w:rPr>
          <w:rFonts w:ascii="Times New Roman" w:eastAsia="Calibri" w:hAnsi="Times New Roman" w:cs="Times New Roman"/>
          <w:sz w:val="24"/>
          <w:szCs w:val="24"/>
        </w:rPr>
        <w:t>Сосновская И. В. Методика преподавания литературы в современной школе: монография. – Иркутск: ВСГАО, 2016. – 307 с.</w:t>
      </w:r>
    </w:p>
    <w:p w:rsidR="0090447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val="ru-RU" w:eastAsia="ar-SA"/>
        </w:rPr>
        <w:t>Абдуллина Д.</w:t>
      </w:r>
      <w:r w:rsidR="00D46906" w:rsidRPr="005F3092">
        <w:rPr>
          <w:rFonts w:ascii="Times New Roman" w:eastAsia="Times New Roman" w:hAnsi="Times New Roman"/>
          <w:sz w:val="24"/>
          <w:szCs w:val="24"/>
          <w:lang w:val="ru-RU" w:eastAsia="ar-SA"/>
        </w:rPr>
        <w:t> </w:t>
      </w:r>
      <w:r w:rsidRPr="005F3092">
        <w:rPr>
          <w:rFonts w:ascii="Times New Roman" w:eastAsia="Times New Roman" w:hAnsi="Times New Roman"/>
          <w:sz w:val="24"/>
          <w:szCs w:val="24"/>
          <w:lang w:val="ru-RU" w:eastAsia="ar-SA"/>
        </w:rPr>
        <w:t>М., Мөхәрләмова Г. Н. Әдәбият дәресләрендә шәхескә бәйле универсаль уку гамәлләрен формалаштыру: методик ярдәмлек. – Казан: ИЯЛИ н</w:t>
      </w:r>
      <w:r w:rsidRPr="005F3092">
        <w:rPr>
          <w:rFonts w:ascii="Times New Roman" w:eastAsia="Times New Roman" w:hAnsi="Times New Roman"/>
          <w:sz w:val="24"/>
          <w:szCs w:val="24"/>
          <w:lang w:eastAsia="ar-SA"/>
        </w:rPr>
        <w:t>әшр.</w:t>
      </w:r>
      <w:r w:rsidRPr="005F3092">
        <w:rPr>
          <w:rFonts w:ascii="Times New Roman" w:eastAsia="Times New Roman" w:hAnsi="Times New Roman"/>
          <w:sz w:val="24"/>
          <w:szCs w:val="24"/>
          <w:lang w:val="ru-RU" w:eastAsia="ar-SA"/>
        </w:rPr>
        <w:t>, 2018. – 46 б.</w:t>
      </w:r>
    </w:p>
    <w:p w:rsidR="00904476" w:rsidRPr="005F3092" w:rsidRDefault="00904476" w:rsidP="00D46906">
      <w:pPr>
        <w:numPr>
          <w:ilvl w:val="0"/>
          <w:numId w:val="13"/>
        </w:numPr>
        <w:tabs>
          <w:tab w:val="left" w:pos="1134"/>
        </w:tabs>
        <w:suppressAutoHyphens/>
        <w:spacing w:after="0" w:line="360" w:lineRule="auto"/>
        <w:ind w:left="0" w:firstLine="709"/>
        <w:jc w:val="both"/>
        <w:rPr>
          <w:rFonts w:ascii="Times New Roman" w:eastAsia="Times New Roman" w:hAnsi="Times New Roman" w:cs="Times New Roman"/>
          <w:sz w:val="24"/>
          <w:szCs w:val="24"/>
          <w:lang w:eastAsia="ar-SA"/>
        </w:rPr>
      </w:pPr>
      <w:r w:rsidRPr="005F3092">
        <w:rPr>
          <w:rFonts w:ascii="Times New Roman" w:eastAsia="Times New Roman" w:hAnsi="Times New Roman" w:cs="Times New Roman"/>
          <w:sz w:val="24"/>
          <w:szCs w:val="24"/>
          <w:lang w:eastAsia="ar-SA"/>
        </w:rPr>
        <w:t>Заһидуллина Д.</w:t>
      </w:r>
      <w:r w:rsidR="00D46906" w:rsidRPr="005F3092">
        <w:rPr>
          <w:rFonts w:ascii="Times New Roman" w:eastAsia="Times New Roman" w:hAnsi="Times New Roman" w:cs="Times New Roman"/>
          <w:sz w:val="24"/>
          <w:szCs w:val="24"/>
          <w:lang w:val="tt-RU" w:eastAsia="ar-SA"/>
        </w:rPr>
        <w:t> </w:t>
      </w:r>
      <w:r w:rsidRPr="005F3092">
        <w:rPr>
          <w:rFonts w:ascii="Times New Roman" w:eastAsia="Times New Roman" w:hAnsi="Times New Roman" w:cs="Times New Roman"/>
          <w:sz w:val="24"/>
          <w:szCs w:val="24"/>
          <w:lang w:eastAsia="ar-SA"/>
        </w:rPr>
        <w:t>Ф. Мәктәптә татар әдәбиятын укыту методикасы.</w:t>
      </w:r>
      <w:r w:rsidR="003F2E15" w:rsidRPr="005F3092">
        <w:rPr>
          <w:rFonts w:ascii="Times New Roman" w:eastAsia="Times New Roman" w:hAnsi="Times New Roman" w:cs="Times New Roman"/>
          <w:sz w:val="24"/>
          <w:szCs w:val="24"/>
          <w:lang w:eastAsia="ar-SA"/>
        </w:rPr>
        <w:t> </w:t>
      </w:r>
      <w:r w:rsidRPr="005F3092">
        <w:rPr>
          <w:rFonts w:ascii="Times New Roman" w:eastAsia="Times New Roman" w:hAnsi="Times New Roman" w:cs="Times New Roman"/>
          <w:sz w:val="24"/>
          <w:szCs w:val="24"/>
          <w:lang w:eastAsia="ar-SA"/>
        </w:rPr>
        <w:t>– Второе издание, переработанное и дополненное. – Казан: «М</w:t>
      </w:r>
      <w:r w:rsidRPr="005F3092">
        <w:rPr>
          <w:rFonts w:ascii="Times New Roman" w:eastAsia="Times New Roman" w:hAnsi="Times New Roman" w:cs="Times New Roman"/>
          <w:sz w:val="24"/>
          <w:szCs w:val="24"/>
          <w:lang w:val="tt-RU" w:eastAsia="ar-SA"/>
        </w:rPr>
        <w:t>ә</w:t>
      </w:r>
      <w:r w:rsidRPr="005F3092">
        <w:rPr>
          <w:rFonts w:ascii="Times New Roman" w:eastAsia="Times New Roman" w:hAnsi="Times New Roman" w:cs="Times New Roman"/>
          <w:sz w:val="24"/>
          <w:szCs w:val="24"/>
          <w:lang w:eastAsia="ar-SA"/>
        </w:rPr>
        <w:t>гариф»</w:t>
      </w:r>
      <w:r w:rsidRPr="005F3092">
        <w:rPr>
          <w:rFonts w:ascii="Times New Roman" w:eastAsia="Times New Roman" w:hAnsi="Times New Roman" w:cs="Times New Roman"/>
          <w:sz w:val="24"/>
          <w:szCs w:val="24"/>
          <w:lang w:val="tt-RU" w:eastAsia="ar-SA"/>
        </w:rPr>
        <w:t xml:space="preserve"> нәшр.</w:t>
      </w:r>
      <w:r w:rsidRPr="005F3092">
        <w:rPr>
          <w:rFonts w:ascii="Times New Roman" w:eastAsia="Times New Roman" w:hAnsi="Times New Roman" w:cs="Times New Roman"/>
          <w:sz w:val="24"/>
          <w:szCs w:val="24"/>
          <w:lang w:eastAsia="ar-SA"/>
        </w:rPr>
        <w:t xml:space="preserve">, 2004. – 367 </w:t>
      </w:r>
      <w:r w:rsidRPr="005F3092">
        <w:rPr>
          <w:rFonts w:ascii="Times New Roman" w:eastAsia="Times New Roman" w:hAnsi="Times New Roman" w:cs="Times New Roman"/>
          <w:sz w:val="24"/>
          <w:szCs w:val="24"/>
          <w:lang w:val="tt-RU" w:eastAsia="ar-SA"/>
        </w:rPr>
        <w:t>б</w:t>
      </w:r>
      <w:r w:rsidRPr="005F3092">
        <w:rPr>
          <w:rFonts w:ascii="Times New Roman" w:eastAsia="Times New Roman" w:hAnsi="Times New Roman" w:cs="Times New Roman"/>
          <w:sz w:val="24"/>
          <w:szCs w:val="24"/>
          <w:lang w:eastAsia="ar-SA"/>
        </w:rPr>
        <w:t>.</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val="ru-RU" w:eastAsia="ar-SA"/>
        </w:rPr>
        <w:t>Заһидуллина Д.</w:t>
      </w:r>
      <w:r w:rsidR="00D46906" w:rsidRPr="005F3092">
        <w:rPr>
          <w:rFonts w:ascii="Times New Roman" w:eastAsia="Times New Roman" w:hAnsi="Times New Roman"/>
          <w:sz w:val="24"/>
          <w:szCs w:val="24"/>
          <w:lang w:val="ru-RU" w:eastAsia="ar-SA"/>
        </w:rPr>
        <w:t> </w:t>
      </w:r>
      <w:r w:rsidRPr="005F3092">
        <w:rPr>
          <w:rFonts w:ascii="Times New Roman" w:eastAsia="Times New Roman" w:hAnsi="Times New Roman"/>
          <w:sz w:val="24"/>
          <w:szCs w:val="24"/>
          <w:lang w:val="ru-RU" w:eastAsia="ar-SA"/>
        </w:rPr>
        <w:t xml:space="preserve">Ф. Урта мәктәптә татар әдәбиятын укыту методикасы: Методик кулланма. – Казан: </w:t>
      </w:r>
      <w:r w:rsidRPr="005F3092">
        <w:rPr>
          <w:rFonts w:ascii="Times New Roman" w:eastAsia="Times New Roman" w:hAnsi="Times New Roman"/>
          <w:sz w:val="24"/>
          <w:szCs w:val="24"/>
          <w:lang w:eastAsia="ar-SA"/>
        </w:rPr>
        <w:t xml:space="preserve">«Мәгариф» нәшр., </w:t>
      </w:r>
      <w:r w:rsidRPr="005F3092">
        <w:rPr>
          <w:rFonts w:ascii="Times New Roman" w:eastAsia="Times New Roman" w:hAnsi="Times New Roman"/>
          <w:sz w:val="24"/>
          <w:szCs w:val="24"/>
          <w:lang w:val="ru-RU" w:eastAsia="ar-SA"/>
        </w:rPr>
        <w:t>2000. – 335 б.</w:t>
      </w:r>
    </w:p>
    <w:p w:rsidR="00D46906" w:rsidRPr="005F3092" w:rsidRDefault="00D46906" w:rsidP="00D46906">
      <w:pPr>
        <w:pStyle w:val="aa"/>
        <w:tabs>
          <w:tab w:val="left" w:pos="993"/>
          <w:tab w:val="left" w:pos="1134"/>
        </w:tabs>
        <w:spacing w:after="0" w:line="360" w:lineRule="auto"/>
        <w:ind w:left="0"/>
        <w:jc w:val="center"/>
        <w:rPr>
          <w:rFonts w:ascii="Times New Roman" w:eastAsia="Times New Roman" w:hAnsi="Times New Roman"/>
          <w:b/>
          <w:bCs/>
          <w:sz w:val="24"/>
          <w:szCs w:val="24"/>
          <w:lang w:val="ru-RU" w:eastAsia="ar-SA"/>
        </w:rPr>
      </w:pPr>
      <w:r w:rsidRPr="005F3092">
        <w:rPr>
          <w:rFonts w:ascii="Times New Roman" w:eastAsia="Times New Roman" w:hAnsi="Times New Roman"/>
          <w:b/>
          <w:bCs/>
          <w:sz w:val="24"/>
          <w:szCs w:val="24"/>
          <w:lang w:val="ru-RU" w:eastAsia="ar-SA"/>
        </w:rPr>
        <w:t>Словари</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 xml:space="preserve">Әдәбият белеме: Терминнар һәм төшенчәләр сүзлеге. – Казан: </w:t>
      </w:r>
      <w:r w:rsidRPr="005F3092">
        <w:rPr>
          <w:rFonts w:ascii="Times New Roman" w:eastAsia="Times New Roman" w:hAnsi="Times New Roman"/>
          <w:sz w:val="24"/>
          <w:szCs w:val="24"/>
          <w:lang w:eastAsia="ar-SA"/>
        </w:rPr>
        <w:t xml:space="preserve">«Мәгариф» нәшр., </w:t>
      </w:r>
      <w:r w:rsidRPr="005F3092">
        <w:rPr>
          <w:rFonts w:ascii="Times New Roman" w:eastAsia="Times New Roman" w:hAnsi="Times New Roman"/>
          <w:sz w:val="24"/>
          <w:szCs w:val="24"/>
          <w:lang w:eastAsia="ru-RU"/>
        </w:rPr>
        <w:t>2007. – 231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hAnsi="Times New Roman"/>
          <w:sz w:val="24"/>
          <w:szCs w:val="24"/>
        </w:rPr>
        <w:t>Татар теленең аңлатмалы сүзлеге: 3 томда. – Казан: Тат. кит. нәшр., 1977. – Т. 1. – 476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hAnsi="Times New Roman"/>
          <w:sz w:val="24"/>
          <w:szCs w:val="24"/>
        </w:rPr>
        <w:t>Татар теленең аңлатмалы сүзлеге: 3 томда. – Т. 2. – Казан: Тат. кит. нәшр., 1979. – 726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hAnsi="Times New Roman"/>
          <w:sz w:val="24"/>
          <w:szCs w:val="24"/>
        </w:rPr>
        <w:t>Татар теленең аңлатмалы сүзлеге: 3 томда. – Т. 3. – Казан: Тат. кит. нәшр., 1981. – 832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 xml:space="preserve">Ханбикова </w:t>
      </w:r>
      <w:r w:rsidRPr="005F3092">
        <w:rPr>
          <w:rFonts w:ascii="Times New Roman" w:hAnsi="Times New Roman"/>
          <w:sz w:val="24"/>
          <w:szCs w:val="24"/>
        </w:rPr>
        <w:t>Ш. С. Татар теленең синонимнар сүзлеге / Ш. С. Ханбикова, Ф. С. Сафиуллина. – Казан: Татар. кит. нәшр., 2014. – 263 б.</w:t>
      </w:r>
    </w:p>
    <w:p w:rsidR="00D46906" w:rsidRPr="005F3092" w:rsidRDefault="00D46906" w:rsidP="00D46906">
      <w:pPr>
        <w:tabs>
          <w:tab w:val="left" w:pos="1134"/>
        </w:tabs>
        <w:spacing w:after="0" w:line="360" w:lineRule="auto"/>
        <w:ind w:firstLine="709"/>
        <w:jc w:val="center"/>
        <w:rPr>
          <w:rFonts w:ascii="Times New Roman" w:hAnsi="Times New Roman"/>
          <w:b/>
          <w:sz w:val="24"/>
          <w:szCs w:val="24"/>
        </w:rPr>
      </w:pPr>
      <w:r w:rsidRPr="005F3092">
        <w:rPr>
          <w:rFonts w:ascii="Times New Roman" w:hAnsi="Times New Roman"/>
          <w:b/>
          <w:sz w:val="24"/>
          <w:szCs w:val="24"/>
        </w:rPr>
        <w:t>Справочная литература</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Давыдова Т.</w:t>
      </w:r>
      <w:r w:rsidR="00D46906" w:rsidRPr="005F3092">
        <w:rPr>
          <w:rFonts w:ascii="Times New Roman" w:eastAsia="Times New Roman" w:hAnsi="Times New Roman"/>
          <w:sz w:val="24"/>
          <w:szCs w:val="24"/>
          <w:lang w:val="ru-RU" w:eastAsia="ru-RU"/>
        </w:rPr>
        <w:t> </w:t>
      </w:r>
      <w:r w:rsidRPr="005F3092">
        <w:rPr>
          <w:rFonts w:ascii="Times New Roman" w:eastAsia="Times New Roman" w:hAnsi="Times New Roman"/>
          <w:sz w:val="24"/>
          <w:szCs w:val="24"/>
          <w:lang w:eastAsia="ru-RU"/>
        </w:rPr>
        <w:t>Т., Пронин В.</w:t>
      </w:r>
      <w:r w:rsidR="00D46906" w:rsidRPr="005F3092">
        <w:rPr>
          <w:rFonts w:ascii="Times New Roman" w:eastAsia="Times New Roman" w:hAnsi="Times New Roman"/>
          <w:sz w:val="24"/>
          <w:szCs w:val="24"/>
          <w:lang w:val="ru-RU" w:eastAsia="ru-RU"/>
        </w:rPr>
        <w:t> </w:t>
      </w:r>
      <w:r w:rsidRPr="005F3092">
        <w:rPr>
          <w:rFonts w:ascii="Times New Roman" w:eastAsia="Times New Roman" w:hAnsi="Times New Roman"/>
          <w:sz w:val="24"/>
          <w:szCs w:val="24"/>
          <w:lang w:eastAsia="ru-RU"/>
        </w:rPr>
        <w:t>А. Теория литературы: учебное пособие. – М.: Логос, 2003. – 232 с.</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lastRenderedPageBreak/>
        <w:t>Современная литературная теория. Антология / сост. И. В. Кабанова. – М.: Флинта: Наука, 2004. – 344 с.</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 xml:space="preserve">Әдипләребез: библиографик белешмәлек: 2 томда: 1 том / төз. Р. Н. Даутов, Р. Ф. Рахмани. – Казань: </w:t>
      </w:r>
      <w:r w:rsidRPr="005F3092">
        <w:rPr>
          <w:rFonts w:ascii="Times New Roman" w:hAnsi="Times New Roman"/>
          <w:sz w:val="24"/>
          <w:szCs w:val="24"/>
        </w:rPr>
        <w:t xml:space="preserve">Казан: Тат. кит. нәшр., </w:t>
      </w:r>
      <w:r w:rsidRPr="005F3092">
        <w:rPr>
          <w:rFonts w:ascii="Times New Roman" w:eastAsia="Times New Roman" w:hAnsi="Times New Roman"/>
          <w:sz w:val="24"/>
          <w:szCs w:val="24"/>
          <w:lang w:eastAsia="ru-RU"/>
        </w:rPr>
        <w:t>2009. – 750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 xml:space="preserve"> Әдипләребез: библиографик белешмәлек: 2 томда: 2 том / төз. Р. Н. Даутов, Р. Ф. Рахмани. – Казань: </w:t>
      </w:r>
      <w:r w:rsidRPr="005F3092">
        <w:rPr>
          <w:rFonts w:ascii="Times New Roman" w:hAnsi="Times New Roman"/>
          <w:sz w:val="24"/>
          <w:szCs w:val="24"/>
        </w:rPr>
        <w:t xml:space="preserve">Казан: Тат. кит. нәшр., </w:t>
      </w:r>
      <w:r w:rsidRPr="005F3092">
        <w:rPr>
          <w:rFonts w:ascii="Times New Roman" w:eastAsia="Times New Roman" w:hAnsi="Times New Roman"/>
          <w:sz w:val="24"/>
          <w:szCs w:val="24"/>
          <w:lang w:eastAsia="ru-RU"/>
        </w:rPr>
        <w:t xml:space="preserve">2009. – 734 б. </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 xml:space="preserve">Закирҗанов Ә. М. Яңарыш юлыннан (Хәзерге татар әдәбият белеме мәсьәләләре). – Казан: </w:t>
      </w:r>
      <w:r w:rsidRPr="005F3092">
        <w:rPr>
          <w:rFonts w:ascii="Times New Roman" w:hAnsi="Times New Roman"/>
          <w:sz w:val="24"/>
          <w:szCs w:val="24"/>
        </w:rPr>
        <w:t xml:space="preserve">Казан: Тат. кит. нәшр., </w:t>
      </w:r>
      <w:r w:rsidRPr="005F3092">
        <w:rPr>
          <w:rFonts w:ascii="Times New Roman" w:eastAsia="Times New Roman" w:hAnsi="Times New Roman"/>
          <w:sz w:val="24"/>
          <w:szCs w:val="24"/>
          <w:lang w:eastAsia="ru-RU"/>
        </w:rPr>
        <w:t xml:space="preserve">2008. – 303 б. </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val="ru-RU" w:eastAsia="ar-SA"/>
        </w:rPr>
      </w:pPr>
      <w:r w:rsidRPr="005F3092">
        <w:rPr>
          <w:rFonts w:ascii="Times New Roman" w:eastAsia="Times New Roman" w:hAnsi="Times New Roman"/>
          <w:sz w:val="24"/>
          <w:szCs w:val="24"/>
          <w:lang w:eastAsia="ru-RU"/>
        </w:rPr>
        <w:t xml:space="preserve">Заһидуллина Д. Ф. Әдәби әсәргә анализ ясау: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Казань: </w:t>
      </w:r>
      <w:r w:rsidRPr="005F3092">
        <w:rPr>
          <w:rFonts w:ascii="Times New Roman" w:eastAsia="Times New Roman" w:hAnsi="Times New Roman"/>
          <w:sz w:val="24"/>
          <w:szCs w:val="24"/>
          <w:lang w:eastAsia="ar-SA"/>
        </w:rPr>
        <w:t xml:space="preserve">«Мәгариф» нәшр., </w:t>
      </w:r>
      <w:r w:rsidRPr="005F3092">
        <w:rPr>
          <w:rFonts w:ascii="Times New Roman" w:eastAsia="Times New Roman" w:hAnsi="Times New Roman"/>
          <w:sz w:val="24"/>
          <w:szCs w:val="24"/>
          <w:lang w:eastAsia="ru-RU"/>
        </w:rPr>
        <w:t>2005. – 111</w:t>
      </w:r>
      <w:r w:rsidR="001A1498" w:rsidRPr="005F3092">
        <w:rPr>
          <w:rFonts w:ascii="Times New Roman" w:eastAsia="Times New Roman" w:hAnsi="Times New Roman"/>
          <w:sz w:val="24"/>
          <w:szCs w:val="24"/>
          <w:lang w:eastAsia="ru-RU"/>
        </w:rPr>
        <w:t> </w:t>
      </w:r>
      <w:r w:rsidRPr="005F3092">
        <w:rPr>
          <w:rFonts w:ascii="Times New Roman" w:eastAsia="Times New Roman" w:hAnsi="Times New Roman"/>
          <w:sz w:val="24"/>
          <w:szCs w:val="24"/>
          <w:lang w:eastAsia="ru-RU"/>
        </w:rPr>
        <w:t>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ar-SA"/>
        </w:rPr>
        <w:t>Заһидуллина Д. Ф. Әдәби әсәр: өйрәнәбез һәм анализ ясыйбыз:</w:t>
      </w:r>
      <w:r w:rsidRPr="005F3092">
        <w:rPr>
          <w:rFonts w:ascii="Times New Roman" w:eastAsia="Times New Roman" w:hAnsi="Times New Roman"/>
          <w:sz w:val="24"/>
          <w:szCs w:val="24"/>
          <w:lang w:eastAsia="ru-RU"/>
        </w:rPr>
        <w:t xml:space="preserve">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w:t>
      </w:r>
      <w:r w:rsidRPr="005F3092">
        <w:rPr>
          <w:rFonts w:ascii="Times New Roman" w:eastAsia="Times New Roman" w:hAnsi="Times New Roman"/>
          <w:sz w:val="24"/>
          <w:szCs w:val="24"/>
          <w:lang w:eastAsia="ar-SA"/>
        </w:rPr>
        <w:t>Казань: «Мәгариф» нәшр., 2007. – 112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ar-SA"/>
        </w:rPr>
        <w:t>Заһидуллина Д. Ф. Әдәбият кануннары һәм заман</w:t>
      </w:r>
      <w:r w:rsidRPr="005F3092">
        <w:rPr>
          <w:rFonts w:ascii="Times New Roman" w:eastAsia="Times New Roman" w:hAnsi="Times New Roman"/>
          <w:sz w:val="24"/>
          <w:szCs w:val="24"/>
          <w:lang w:eastAsia="ru-RU"/>
        </w:rPr>
        <w:t xml:space="preserve">. – </w:t>
      </w:r>
      <w:r w:rsidRPr="005F3092">
        <w:rPr>
          <w:rFonts w:ascii="Times New Roman" w:eastAsia="Times New Roman" w:hAnsi="Times New Roman"/>
          <w:sz w:val="24"/>
          <w:szCs w:val="24"/>
          <w:lang w:eastAsia="ar-SA"/>
        </w:rPr>
        <w:t>Казан: Татар. кит. нәшр., 2000. – 271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Заһидуллина Д. Ф. Дөнья сурәте үзгәрү: ХХ йөз башы татар әдәбиятында фәлсәфи әсәрләр: монография. – Казан: Татар. кит. нәшр., 2006. – 191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Заһидуллина Д. Ф. Модернизм һәм ХХ йөз башы татар прозасы. – Казан: Татар. кит. нәшр., 2002. – 255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Исәнбәт Н.</w:t>
      </w:r>
      <w:r w:rsidRPr="005F3092">
        <w:rPr>
          <w:sz w:val="24"/>
          <w:szCs w:val="24"/>
        </w:rPr>
        <w:t> </w:t>
      </w:r>
      <w:r w:rsidRPr="005F3092">
        <w:rPr>
          <w:rFonts w:ascii="Times New Roman" w:eastAsia="Times New Roman" w:hAnsi="Times New Roman"/>
          <w:sz w:val="24"/>
          <w:szCs w:val="24"/>
          <w:lang w:eastAsia="ru-RU"/>
        </w:rPr>
        <w:t xml:space="preserve">С. Татар халык мәкальләре. 3 томда: 1 том. – Казан: </w:t>
      </w:r>
      <w:r w:rsidRPr="005F3092">
        <w:rPr>
          <w:rFonts w:ascii="Times New Roman" w:hAnsi="Times New Roman"/>
          <w:sz w:val="24"/>
          <w:szCs w:val="24"/>
        </w:rPr>
        <w:t xml:space="preserve">Казан: Тат. кит. нәшр., </w:t>
      </w:r>
      <w:r w:rsidRPr="005F3092">
        <w:rPr>
          <w:rFonts w:ascii="Times New Roman" w:eastAsia="Times New Roman" w:hAnsi="Times New Roman"/>
          <w:sz w:val="24"/>
          <w:szCs w:val="24"/>
          <w:lang w:eastAsia="ru-RU"/>
        </w:rPr>
        <w:t>2010. – 623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Исәнбәт Н. С. Татар халык мәкальләре. 3 томда: 2 том. – Казан: </w:t>
      </w:r>
      <w:r w:rsidRPr="005F3092">
        <w:rPr>
          <w:rFonts w:ascii="Times New Roman" w:hAnsi="Times New Roman"/>
          <w:sz w:val="24"/>
          <w:szCs w:val="24"/>
        </w:rPr>
        <w:t xml:space="preserve">Казан: Тат. кит. нәшр., </w:t>
      </w:r>
      <w:r w:rsidRPr="005F3092">
        <w:rPr>
          <w:rFonts w:ascii="Times New Roman" w:eastAsia="Times New Roman" w:hAnsi="Times New Roman"/>
          <w:sz w:val="24"/>
          <w:szCs w:val="24"/>
          <w:lang w:eastAsia="ru-RU"/>
        </w:rPr>
        <w:t>2010. – 749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Исәнбәт Н. С. Татар халык мәкальләре. 3 томда: 3 том. – Казан: </w:t>
      </w:r>
      <w:r w:rsidRPr="005F3092">
        <w:rPr>
          <w:rFonts w:ascii="Times New Roman" w:hAnsi="Times New Roman"/>
          <w:sz w:val="24"/>
          <w:szCs w:val="24"/>
        </w:rPr>
        <w:t xml:space="preserve">Казан: Тат. кит. нәшр., </w:t>
      </w:r>
      <w:r w:rsidRPr="005F3092">
        <w:rPr>
          <w:rFonts w:ascii="Times New Roman" w:eastAsia="Times New Roman" w:hAnsi="Times New Roman"/>
          <w:sz w:val="24"/>
          <w:szCs w:val="24"/>
          <w:lang w:eastAsia="ru-RU"/>
        </w:rPr>
        <w:t>2010. – 799 б.</w:t>
      </w:r>
    </w:p>
    <w:p w:rsidR="00D46906" w:rsidRPr="005F3092" w:rsidRDefault="00904476" w:rsidP="00D46906">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ar-SA"/>
        </w:rPr>
        <w:t>Татар әдәбияты: Теория. Тарих / Д. Ф. Заһидуллина, Ә. М. Закирҗанов, Т. Ш. Гыйләҗев, Н. М. Йосыпова. – Тулыл. 2 нче басма. – Казань: «Мәгариф» нәшр., 2006. – 319 б.</w:t>
      </w:r>
    </w:p>
    <w:p w:rsidR="00D46906"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Татар әдәбияты тарихы: сигез томда / [сост. Р. Ф. Рәхмани]. – </w:t>
      </w:r>
      <w:r w:rsidRPr="005F3092">
        <w:rPr>
          <w:rFonts w:ascii="Times New Roman" w:hAnsi="Times New Roman"/>
          <w:sz w:val="24"/>
          <w:szCs w:val="24"/>
        </w:rPr>
        <w:t>Казан: Тат. кит. нәшр.</w:t>
      </w:r>
      <w:r w:rsidRPr="005F3092">
        <w:rPr>
          <w:rFonts w:ascii="Times New Roman" w:eastAsia="Times New Roman" w:hAnsi="Times New Roman"/>
          <w:sz w:val="24"/>
          <w:szCs w:val="24"/>
          <w:lang w:eastAsia="ru-RU"/>
        </w:rPr>
        <w:t>, 2014. – Т. 1. – 2014; Т.2. – 2014; Т.3. – 2014; Т. 4. – 2016; Т. 5. – 2017; Т. 6. – 2018.</w:t>
      </w:r>
    </w:p>
    <w:p w:rsidR="00D46906"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lastRenderedPageBreak/>
        <w:t xml:space="preserve">Яхин Ф. З. Урта гасырлар татар әдәбияты: Татар шигъриятендә дини мистика һәм мифология. Икенче басма. – Казан: </w:t>
      </w:r>
      <w:r w:rsidRPr="005F3092">
        <w:rPr>
          <w:rFonts w:ascii="Times New Roman" w:eastAsia="Times New Roman" w:hAnsi="Times New Roman"/>
          <w:sz w:val="24"/>
          <w:szCs w:val="24"/>
          <w:lang w:eastAsia="ar-SA"/>
        </w:rPr>
        <w:t>«</w:t>
      </w:r>
      <w:r w:rsidRPr="005F3092">
        <w:rPr>
          <w:rFonts w:ascii="Times New Roman" w:eastAsia="Times New Roman" w:hAnsi="Times New Roman"/>
          <w:sz w:val="24"/>
          <w:szCs w:val="24"/>
          <w:lang w:eastAsia="ru-RU"/>
        </w:rPr>
        <w:t>Раннур</w:t>
      </w:r>
      <w:r w:rsidRPr="005F3092">
        <w:rPr>
          <w:rFonts w:ascii="Times New Roman" w:eastAsia="Times New Roman" w:hAnsi="Times New Roman"/>
          <w:sz w:val="24"/>
          <w:szCs w:val="24"/>
          <w:lang w:eastAsia="ar-SA"/>
        </w:rPr>
        <w:t>» нәшр.</w:t>
      </w:r>
      <w:r w:rsidRPr="005F3092">
        <w:rPr>
          <w:rFonts w:ascii="Times New Roman" w:eastAsia="Times New Roman" w:hAnsi="Times New Roman"/>
          <w:sz w:val="24"/>
          <w:szCs w:val="24"/>
          <w:lang w:eastAsia="ru-RU"/>
        </w:rPr>
        <w:t>, 2003. – 416 б.</w:t>
      </w:r>
    </w:p>
    <w:p w:rsidR="00276E4B" w:rsidRPr="005F3092" w:rsidRDefault="00276E4B" w:rsidP="00276E4B">
      <w:pPr>
        <w:pStyle w:val="aa"/>
        <w:tabs>
          <w:tab w:val="left" w:pos="993"/>
          <w:tab w:val="left" w:pos="1134"/>
        </w:tabs>
        <w:spacing w:after="0" w:line="360" w:lineRule="auto"/>
        <w:ind w:left="0"/>
        <w:jc w:val="center"/>
        <w:rPr>
          <w:rFonts w:ascii="Times New Roman" w:hAnsi="Times New Roman"/>
          <w:sz w:val="24"/>
          <w:szCs w:val="24"/>
        </w:rPr>
      </w:pPr>
      <w:r w:rsidRPr="005F3092">
        <w:rPr>
          <w:rFonts w:ascii="Times New Roman" w:hAnsi="Times New Roman"/>
          <w:b/>
          <w:sz w:val="24"/>
          <w:szCs w:val="24"/>
        </w:rPr>
        <w:t>Периодические издания</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bidi="en-US"/>
        </w:rPr>
        <w:t>Детский журнал «Ялкын» («Пламя»).</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bidi="en-US"/>
        </w:rPr>
        <w:t>Газета «Татарстан яшьләре» («Молодежь Татарстана»).</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bidi="en-US"/>
        </w:rPr>
        <w:t>Литературно-художественный журнал «Идел» («Идель»).</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bidi="en-US"/>
        </w:rPr>
        <w:t>Литературно-художественный и документальный журнал «Безнең мирас» («Наше наследие»).</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bidi="en-US"/>
        </w:rPr>
        <w:t>Литературно-художественный и общественно-политический журнал «Казан утлары» («Огни Казани»).</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bidi="en-US"/>
        </w:rPr>
        <w:t>Научно-методический журнал «Мәгариф» («Магариф»).</w:t>
      </w:r>
    </w:p>
    <w:p w:rsidR="00276E4B" w:rsidRPr="005F3092" w:rsidRDefault="003F2E15" w:rsidP="00276E4B">
      <w:pPr>
        <w:pStyle w:val="aa"/>
        <w:tabs>
          <w:tab w:val="left" w:pos="993"/>
          <w:tab w:val="left" w:pos="1134"/>
          <w:tab w:val="left" w:pos="1276"/>
        </w:tabs>
        <w:spacing w:after="0" w:line="360" w:lineRule="auto"/>
        <w:jc w:val="center"/>
        <w:rPr>
          <w:rFonts w:ascii="Times New Roman" w:hAnsi="Times New Roman"/>
          <w:sz w:val="24"/>
          <w:szCs w:val="24"/>
        </w:rPr>
      </w:pPr>
      <w:r w:rsidRPr="005F3092">
        <w:rPr>
          <w:rFonts w:ascii="Times New Roman" w:hAnsi="Times New Roman"/>
          <w:b/>
          <w:sz w:val="24"/>
          <w:szCs w:val="24"/>
          <w:lang w:val="ru-RU"/>
        </w:rPr>
        <w:t>И</w:t>
      </w:r>
      <w:r w:rsidR="00276E4B" w:rsidRPr="005F3092">
        <w:rPr>
          <w:rFonts w:ascii="Times New Roman" w:hAnsi="Times New Roman"/>
          <w:b/>
          <w:sz w:val="24"/>
          <w:szCs w:val="24"/>
        </w:rPr>
        <w:t>нформационные ресурсы</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Библиотека художественных произведений на татарском языке//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http:// Kitapxane.at.ru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Интерактивная мультимедийная энциклопедия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www.balarf.ru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Институт развития образования РТ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http://www.irort.ru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Министерство образования и науки РТ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http://mon.tatarstan.ru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Озвученный русско-татарский онлайн-словарь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www.ganiev.org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Образовательный портал Министерства образования и науки РТ // URL: http://www.edu.kzn.ru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Портал татарского образования//</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http://belem.ru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Сайт издания «100 лет нашему дому»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www.100летнашемудому.рф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Сборник анимационных фильмов, созданных объединением «Татармультфильм»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www.tatarcartoon.ru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Татарский язык: большой электронный свод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http://www.antat.ru/ru/tatzet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Тексты на татарском языке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http:// Tatarca.boom.ru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УМК «Сәлам!»</w:t>
      </w:r>
      <w:r w:rsidR="00276E4B" w:rsidRPr="005F3092">
        <w:rPr>
          <w:rFonts w:ascii="Times New Roman" w:eastAsia="Times New Roman" w:hAnsi="Times New Roman"/>
          <w:sz w:val="24"/>
          <w:szCs w:val="24"/>
          <w:lang w:eastAsia="ru-RU"/>
        </w:rPr>
        <w:t xml:space="preserve"> //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http://selam.tatar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lastRenderedPageBreak/>
        <w:t xml:space="preserve">Школьная электронная энциклопедия «Татар иле»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www.chrestomathy.tatarile.tatar.ru /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Языки народов России в Интернете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http://www.peoples.org.ru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Электронные формы учебников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 xml:space="preserve">: </w:t>
      </w:r>
      <w:r w:rsidRPr="005F3092">
        <w:rPr>
          <w:rFonts w:ascii="Times New Roman" w:eastAsia="Times New Roman" w:hAnsi="Times New Roman"/>
          <w:sz w:val="24"/>
          <w:szCs w:val="24"/>
          <w:lang w:eastAsia="ru-RU"/>
        </w:rPr>
        <w:t>www.antat.ru/ru/iyli/publishing/book (дата обращения: 13.05.2022).</w:t>
      </w:r>
    </w:p>
    <w:p w:rsidR="00276E4B"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Электронный атлас по истории Татарстана /</w:t>
      </w:r>
      <w:r w:rsidR="00FA49C6" w:rsidRPr="005F3092">
        <w:rPr>
          <w:rFonts w:ascii="Times New Roman" w:eastAsia="Times New Roman" w:hAnsi="Times New Roman"/>
          <w:sz w:val="24"/>
          <w:szCs w:val="24"/>
          <w:lang w:eastAsia="ru-RU"/>
        </w:rPr>
        <w:t>/</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www.tatarhistory.ru (дата обращения: 13.05.2022).</w:t>
      </w:r>
    </w:p>
    <w:p w:rsidR="00904476" w:rsidRPr="005F3092" w:rsidRDefault="00904476" w:rsidP="00276E4B">
      <w:pPr>
        <w:pStyle w:val="aa"/>
        <w:numPr>
          <w:ilvl w:val="0"/>
          <w:numId w:val="13"/>
        </w:numPr>
        <w:tabs>
          <w:tab w:val="left" w:pos="1134"/>
        </w:tabs>
        <w:spacing w:after="0" w:line="360" w:lineRule="auto"/>
        <w:ind w:left="0" w:firstLine="709"/>
        <w:jc w:val="both"/>
        <w:rPr>
          <w:rFonts w:ascii="Times New Roman" w:eastAsia="Times New Roman" w:hAnsi="Times New Roman"/>
          <w:sz w:val="24"/>
          <w:szCs w:val="24"/>
          <w:lang w:eastAsia="ar-SA"/>
        </w:rPr>
      </w:pPr>
      <w:r w:rsidRPr="005F3092">
        <w:rPr>
          <w:rFonts w:ascii="Times New Roman" w:eastAsia="Times New Roman" w:hAnsi="Times New Roman"/>
          <w:sz w:val="24"/>
          <w:szCs w:val="24"/>
          <w:lang w:eastAsia="ru-RU"/>
        </w:rPr>
        <w:t xml:space="preserve">Языки народов России в Интернете </w:t>
      </w:r>
      <w:r w:rsidR="00276E4B" w:rsidRPr="005F3092">
        <w:rPr>
          <w:rFonts w:ascii="Times New Roman" w:eastAsia="Times New Roman" w:hAnsi="Times New Roman"/>
          <w:sz w:val="24"/>
          <w:szCs w:val="24"/>
          <w:lang w:eastAsia="ru-RU"/>
        </w:rPr>
        <w:t xml:space="preserve">// </w:t>
      </w:r>
      <w:r w:rsidR="00276E4B" w:rsidRPr="005F3092">
        <w:rPr>
          <w:rFonts w:ascii="Times New Roman" w:eastAsia="Times New Roman" w:hAnsi="Times New Roman"/>
          <w:sz w:val="24"/>
          <w:szCs w:val="24"/>
          <w:lang w:val="en-US" w:eastAsia="ru-RU"/>
        </w:rPr>
        <w:t>URL</w:t>
      </w:r>
      <w:r w:rsidR="00276E4B" w:rsidRPr="005F3092">
        <w:rPr>
          <w:rFonts w:ascii="Times New Roman" w:eastAsia="Times New Roman" w:hAnsi="Times New Roman"/>
          <w:sz w:val="24"/>
          <w:szCs w:val="24"/>
          <w:lang w:val="ru-RU" w:eastAsia="ru-RU"/>
        </w:rPr>
        <w:t>:</w:t>
      </w:r>
      <w:r w:rsidRPr="005F3092">
        <w:rPr>
          <w:rFonts w:ascii="Times New Roman" w:eastAsia="Times New Roman" w:hAnsi="Times New Roman"/>
          <w:sz w:val="24"/>
          <w:szCs w:val="24"/>
          <w:lang w:eastAsia="ru-RU"/>
        </w:rPr>
        <w:t xml:space="preserve"> http://www.peoples.org.ru (дата обращения: 13.05.2022).</w:t>
      </w:r>
    </w:p>
    <w:p w:rsidR="001A1498" w:rsidRPr="00B57A03" w:rsidRDefault="001A1498">
      <w:pPr>
        <w:spacing w:after="160" w:line="259" w:lineRule="auto"/>
        <w:rPr>
          <w:rFonts w:ascii="Times New Roman" w:hAnsi="Times New Roman" w:cs="Times New Roman"/>
          <w:sz w:val="24"/>
          <w:szCs w:val="24"/>
        </w:rPr>
      </w:pPr>
      <w:r w:rsidRPr="00B57A03">
        <w:rPr>
          <w:rFonts w:ascii="Times New Roman" w:hAnsi="Times New Roman" w:cs="Times New Roman"/>
          <w:sz w:val="24"/>
          <w:szCs w:val="24"/>
        </w:rPr>
        <w:br w:type="page"/>
      </w:r>
    </w:p>
    <w:p w:rsidR="008A74A0" w:rsidRPr="00B57A03" w:rsidRDefault="001A1498" w:rsidP="00351E8E">
      <w:pPr>
        <w:pStyle w:val="1"/>
        <w:spacing w:before="120" w:after="120" w:line="360" w:lineRule="auto"/>
        <w:jc w:val="right"/>
        <w:rPr>
          <w:rFonts w:ascii="Times New Roman" w:hAnsi="Times New Roman" w:cs="Times New Roman"/>
          <w:b w:val="0"/>
          <w:bCs w:val="0"/>
          <w:color w:val="000000" w:themeColor="text1"/>
          <w:sz w:val="24"/>
          <w:szCs w:val="24"/>
        </w:rPr>
      </w:pPr>
      <w:bookmarkStart w:id="37" w:name="_Toc105527484"/>
      <w:r w:rsidRPr="00B57A03">
        <w:rPr>
          <w:rFonts w:ascii="Times New Roman" w:hAnsi="Times New Roman" w:cs="Times New Roman"/>
          <w:b w:val="0"/>
          <w:bCs w:val="0"/>
          <w:color w:val="000000" w:themeColor="text1"/>
          <w:sz w:val="24"/>
          <w:szCs w:val="24"/>
        </w:rPr>
        <w:lastRenderedPageBreak/>
        <w:t xml:space="preserve">Приложение </w:t>
      </w:r>
      <w:r w:rsidR="008A74A0" w:rsidRPr="00B57A03">
        <w:rPr>
          <w:rFonts w:ascii="Times New Roman" w:hAnsi="Times New Roman" w:cs="Times New Roman"/>
          <w:b w:val="0"/>
          <w:bCs w:val="0"/>
          <w:color w:val="000000" w:themeColor="text1"/>
          <w:sz w:val="24"/>
          <w:szCs w:val="24"/>
        </w:rPr>
        <w:t>2</w:t>
      </w:r>
      <w:bookmarkEnd w:id="37"/>
    </w:p>
    <w:p w:rsidR="008A74A0" w:rsidRPr="00B57A03" w:rsidRDefault="008A74A0" w:rsidP="00657E95">
      <w:pPr>
        <w:tabs>
          <w:tab w:val="left" w:pos="1080"/>
          <w:tab w:val="left" w:pos="1701"/>
        </w:tabs>
        <w:suppressAutoHyphens/>
        <w:spacing w:before="120" w:after="120" w:line="360" w:lineRule="auto"/>
        <w:jc w:val="center"/>
        <w:rPr>
          <w:rFonts w:ascii="Times New Roman" w:eastAsia="Times New Roman" w:hAnsi="Times New Roman" w:cs="Times New Roman"/>
          <w:b/>
          <w:sz w:val="24"/>
          <w:szCs w:val="24"/>
          <w:lang w:bidi="en-US"/>
        </w:rPr>
      </w:pPr>
      <w:r w:rsidRPr="00B57A03">
        <w:rPr>
          <w:rFonts w:ascii="Times New Roman" w:eastAsia="Times New Roman" w:hAnsi="Times New Roman" w:cs="Times New Roman"/>
          <w:b/>
          <w:sz w:val="24"/>
          <w:szCs w:val="24"/>
          <w:lang w:bidi="en-US"/>
        </w:rPr>
        <w:t>Список произведений</w:t>
      </w:r>
      <w:proofErr w:type="gramStart"/>
      <w:r w:rsidRPr="00B57A03">
        <w:rPr>
          <w:rFonts w:ascii="Times New Roman" w:eastAsia="Times New Roman" w:hAnsi="Times New Roman" w:cs="Times New Roman"/>
          <w:b/>
          <w:sz w:val="24"/>
          <w:szCs w:val="24"/>
          <w:lang w:bidi="en-US"/>
        </w:rPr>
        <w:t>,р</w:t>
      </w:r>
      <w:proofErr w:type="gramEnd"/>
      <w:r w:rsidRPr="00B57A03">
        <w:rPr>
          <w:rFonts w:ascii="Times New Roman" w:eastAsia="Times New Roman" w:hAnsi="Times New Roman" w:cs="Times New Roman"/>
          <w:b/>
          <w:sz w:val="24"/>
          <w:szCs w:val="24"/>
          <w:lang w:bidi="en-US"/>
        </w:rPr>
        <w:t>екомендованных для заучивания наизусть и внеклассного чтения</w:t>
      </w:r>
    </w:p>
    <w:p w:rsidR="008A74A0" w:rsidRPr="00B57A03" w:rsidRDefault="008A74A0" w:rsidP="00657E95">
      <w:pPr>
        <w:tabs>
          <w:tab w:val="left" w:pos="1080"/>
        </w:tabs>
        <w:suppressAutoHyphens/>
        <w:spacing w:after="0" w:line="360" w:lineRule="auto"/>
        <w:ind w:right="-2"/>
        <w:contextualSpacing/>
        <w:jc w:val="center"/>
        <w:rPr>
          <w:rFonts w:ascii="Times New Roman" w:eastAsia="Times New Roman" w:hAnsi="Times New Roman" w:cs="Times New Roman"/>
          <w:b/>
          <w:sz w:val="24"/>
          <w:szCs w:val="24"/>
        </w:rPr>
      </w:pPr>
      <w:r w:rsidRPr="00B57A03">
        <w:rPr>
          <w:rFonts w:ascii="Times New Roman" w:eastAsia="Times New Roman" w:hAnsi="Times New Roman" w:cs="Times New Roman"/>
          <w:b/>
          <w:sz w:val="24"/>
          <w:szCs w:val="24"/>
        </w:rPr>
        <w:t>5 класс</w:t>
      </w:r>
    </w:p>
    <w:p w:rsidR="00657E95" w:rsidRPr="00B57A03" w:rsidRDefault="00657E95" w:rsidP="00657E95">
      <w:pPr>
        <w:spacing w:after="0" w:line="360" w:lineRule="auto"/>
        <w:ind w:firstLine="709"/>
        <w:jc w:val="both"/>
        <w:rPr>
          <w:rFonts w:ascii="Times New Roman" w:eastAsia="Times New Roman" w:hAnsi="Times New Roman" w:cs="Times New Roman"/>
          <w:i/>
          <w:sz w:val="24"/>
          <w:szCs w:val="24"/>
        </w:rPr>
      </w:pPr>
      <w:r w:rsidRPr="00B57A03">
        <w:rPr>
          <w:rFonts w:ascii="Times New Roman" w:eastAsia="Times New Roman" w:hAnsi="Times New Roman" w:cs="Times New Roman"/>
          <w:i/>
          <w:sz w:val="24"/>
          <w:szCs w:val="24"/>
        </w:rPr>
        <w:t>Для внеклассного чтения</w:t>
      </w:r>
      <w:r w:rsidR="00351E8E" w:rsidRPr="00B57A03">
        <w:rPr>
          <w:rFonts w:ascii="Times New Roman" w:eastAsia="Times New Roman" w:hAnsi="Times New Roman" w:cs="Times New Roman"/>
          <w:i/>
          <w:sz w:val="24"/>
          <w:szCs w:val="24"/>
        </w:rPr>
        <w:t>:</w:t>
      </w:r>
    </w:p>
    <w:p w:rsidR="00657E95" w:rsidRPr="00B57A03" w:rsidRDefault="00657E95" w:rsidP="00657E95">
      <w:pPr>
        <w:spacing w:after="0" w:line="360" w:lineRule="auto"/>
        <w:ind w:firstLine="709"/>
        <w:jc w:val="both"/>
        <w:rPr>
          <w:rFonts w:ascii="Times New Roman" w:eastAsia="Calibri" w:hAnsi="Times New Roman" w:cs="Times New Roman"/>
          <w:sz w:val="24"/>
          <w:szCs w:val="24"/>
        </w:rPr>
      </w:pPr>
      <w:r w:rsidRPr="00B57A03">
        <w:rPr>
          <w:rFonts w:ascii="Times New Roman" w:hAnsi="Times New Roman"/>
          <w:bCs/>
          <w:sz w:val="24"/>
          <w:szCs w:val="24"/>
        </w:rPr>
        <w:t xml:space="preserve">Татарская народная сказка </w:t>
      </w:r>
      <w:r w:rsidRPr="00B57A03">
        <w:rPr>
          <w:rFonts w:ascii="Times New Roman" w:hAnsi="Times New Roman"/>
          <w:sz w:val="24"/>
          <w:szCs w:val="24"/>
        </w:rPr>
        <w:t xml:space="preserve">«Ак байтал» («Белый конь»). </w:t>
      </w:r>
      <w:proofErr w:type="gramStart"/>
      <w:r w:rsidRPr="00B57A03">
        <w:rPr>
          <w:rFonts w:ascii="Times New Roman" w:hAnsi="Times New Roman"/>
          <w:sz w:val="24"/>
          <w:szCs w:val="24"/>
        </w:rPr>
        <w:t>Карим</w:t>
      </w:r>
      <w:proofErr w:type="gramEnd"/>
      <w:r w:rsidRPr="00B57A03">
        <w:rPr>
          <w:rFonts w:ascii="Times New Roman" w:hAnsi="Times New Roman"/>
          <w:sz w:val="24"/>
          <w:szCs w:val="24"/>
        </w:rPr>
        <w:t xml:space="preserve"> Ф. «Үлем уены» («Игра в смерть»). Исхак А. «Әтәч» («Петух»). Хаким С. «</w:t>
      </w:r>
      <w:proofErr w:type="gramStart"/>
      <w:r w:rsidRPr="00B57A03">
        <w:rPr>
          <w:rFonts w:ascii="Times New Roman" w:hAnsi="Times New Roman"/>
          <w:sz w:val="24"/>
          <w:szCs w:val="24"/>
        </w:rPr>
        <w:t>Башка</w:t>
      </w:r>
      <w:proofErr w:type="gramEnd"/>
      <w:r w:rsidRPr="00B57A03">
        <w:rPr>
          <w:rFonts w:ascii="Times New Roman" w:hAnsi="Times New Roman"/>
          <w:sz w:val="24"/>
          <w:szCs w:val="24"/>
        </w:rPr>
        <w:t xml:space="preserve"> берни дә кирәкми» («И больше ничего не надо»). Галиев Г. «Аю агачлар белән... сөйләшә» («Медведь разговаривает с деревьями»). Шафигуллин Ф. «</w:t>
      </w:r>
      <w:proofErr w:type="gramStart"/>
      <w:r w:rsidRPr="00B57A03">
        <w:rPr>
          <w:rFonts w:ascii="Times New Roman" w:hAnsi="Times New Roman"/>
          <w:sz w:val="24"/>
          <w:szCs w:val="24"/>
        </w:rPr>
        <w:t>Ике</w:t>
      </w:r>
      <w:proofErr w:type="gramEnd"/>
      <w:r w:rsidRPr="00B57A03">
        <w:rPr>
          <w:rFonts w:ascii="Times New Roman" w:hAnsi="Times New Roman"/>
          <w:sz w:val="24"/>
          <w:szCs w:val="24"/>
        </w:rPr>
        <w:t xml:space="preserve"> тиен акча» («Две копейки»). Тимергалин А. «Сәер планетада» («На странной планете»). Гимадиев А. «</w:t>
      </w:r>
      <w:proofErr w:type="gramStart"/>
      <w:r w:rsidRPr="00B57A03">
        <w:rPr>
          <w:rFonts w:ascii="Times New Roman" w:hAnsi="Times New Roman"/>
          <w:sz w:val="24"/>
          <w:szCs w:val="24"/>
        </w:rPr>
        <w:t>З</w:t>
      </w:r>
      <w:proofErr w:type="gramEnd"/>
      <w:r w:rsidRPr="00B57A03">
        <w:rPr>
          <w:rFonts w:ascii="Times New Roman" w:hAnsi="Times New Roman"/>
          <w:sz w:val="24"/>
          <w:szCs w:val="24"/>
        </w:rPr>
        <w:t>өһрә кыз безнең авылдан» («Девушка Зухра из нашей деревни»).</w:t>
      </w:r>
    </w:p>
    <w:p w:rsidR="00657E95" w:rsidRPr="00B57A03" w:rsidRDefault="008A74A0" w:rsidP="008A74A0">
      <w:pPr>
        <w:tabs>
          <w:tab w:val="left" w:pos="993"/>
        </w:tabs>
        <w:spacing w:after="0" w:line="360" w:lineRule="auto"/>
        <w:ind w:firstLine="709"/>
        <w:jc w:val="both"/>
        <w:rPr>
          <w:rFonts w:ascii="Times New Roman" w:eastAsia="Times New Roman" w:hAnsi="Times New Roman" w:cs="Times New Roman"/>
          <w:i/>
          <w:sz w:val="24"/>
          <w:szCs w:val="24"/>
        </w:rPr>
      </w:pPr>
      <w:r w:rsidRPr="00B57A03">
        <w:rPr>
          <w:rFonts w:ascii="Times New Roman" w:eastAsia="Times New Roman" w:hAnsi="Times New Roman" w:cs="Times New Roman"/>
          <w:i/>
          <w:sz w:val="24"/>
          <w:szCs w:val="24"/>
        </w:rPr>
        <w:t>Для заучивания наизусть</w:t>
      </w:r>
      <w:r w:rsidR="00351E8E" w:rsidRPr="00B57A03">
        <w:rPr>
          <w:rFonts w:ascii="Times New Roman" w:eastAsia="Times New Roman" w:hAnsi="Times New Roman" w:cs="Times New Roman"/>
          <w:i/>
          <w:sz w:val="24"/>
          <w:szCs w:val="24"/>
        </w:rPr>
        <w:t>:</w:t>
      </w:r>
    </w:p>
    <w:p w:rsidR="008A74A0" w:rsidRPr="00B57A03" w:rsidRDefault="008A74A0" w:rsidP="008A74A0">
      <w:pPr>
        <w:tabs>
          <w:tab w:val="left" w:pos="993"/>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Тукай Г. «</w:t>
      </w:r>
      <w:proofErr w:type="gramStart"/>
      <w:r w:rsidRPr="00B57A03">
        <w:rPr>
          <w:rFonts w:ascii="Times New Roman" w:eastAsia="Calibri" w:hAnsi="Times New Roman" w:cs="Times New Roman"/>
          <w:sz w:val="24"/>
          <w:szCs w:val="24"/>
        </w:rPr>
        <w:t>Ш</w:t>
      </w:r>
      <w:proofErr w:type="gramEnd"/>
      <w:r w:rsidRPr="00B57A03">
        <w:rPr>
          <w:rFonts w:ascii="Times New Roman" w:eastAsia="Calibri" w:hAnsi="Times New Roman" w:cs="Times New Roman"/>
          <w:sz w:val="24"/>
          <w:szCs w:val="24"/>
        </w:rPr>
        <w:t xml:space="preserve">үрәле» («Шурале») (отрывок). </w:t>
      </w:r>
      <w:r w:rsidR="00C92C1B" w:rsidRPr="00B57A03">
        <w:rPr>
          <w:rFonts w:ascii="Times New Roman" w:eastAsia="Calibri" w:hAnsi="Times New Roman" w:cs="Times New Roman"/>
          <w:sz w:val="24"/>
          <w:szCs w:val="24"/>
        </w:rPr>
        <w:t xml:space="preserve">М. Джалиль «Кызыл ромашка» («Красная ромашка»). </w:t>
      </w:r>
      <w:r w:rsidRPr="00B57A03">
        <w:rPr>
          <w:rFonts w:ascii="Times New Roman" w:eastAsia="Calibri" w:hAnsi="Times New Roman" w:cs="Times New Roman"/>
          <w:sz w:val="24"/>
          <w:szCs w:val="24"/>
        </w:rPr>
        <w:t xml:space="preserve">Миннулин Р. «Әни, мин </w:t>
      </w:r>
      <w:proofErr w:type="gramStart"/>
      <w:r w:rsidRPr="00B57A03">
        <w:rPr>
          <w:rFonts w:ascii="Times New Roman" w:eastAsia="Calibri" w:hAnsi="Times New Roman" w:cs="Times New Roman"/>
          <w:sz w:val="24"/>
          <w:szCs w:val="24"/>
        </w:rPr>
        <w:t>к</w:t>
      </w:r>
      <w:proofErr w:type="gramEnd"/>
      <w:r w:rsidRPr="00B57A03">
        <w:rPr>
          <w:rFonts w:ascii="Times New Roman" w:eastAsia="Calibri" w:hAnsi="Times New Roman" w:cs="Times New Roman"/>
          <w:sz w:val="24"/>
          <w:szCs w:val="24"/>
        </w:rPr>
        <w:t>өчек күрдем» («Мама, я увидел щенка»). Агълямов М. «Матурлык минем белән» («Красота всегда со мной»).</w:t>
      </w:r>
    </w:p>
    <w:p w:rsidR="00657E95" w:rsidRPr="00B57A03" w:rsidRDefault="00657E95" w:rsidP="00657E95">
      <w:pPr>
        <w:tabs>
          <w:tab w:val="left" w:pos="993"/>
        </w:tabs>
        <w:spacing w:before="120" w:after="120" w:line="360" w:lineRule="auto"/>
        <w:ind w:firstLine="709"/>
        <w:jc w:val="center"/>
        <w:rPr>
          <w:rFonts w:ascii="Times New Roman" w:eastAsia="Calibri" w:hAnsi="Times New Roman" w:cs="Times New Roman"/>
          <w:b/>
          <w:bCs/>
          <w:sz w:val="24"/>
          <w:szCs w:val="24"/>
        </w:rPr>
      </w:pPr>
      <w:r w:rsidRPr="00B57A03">
        <w:rPr>
          <w:rFonts w:ascii="Times New Roman" w:eastAsia="Calibri" w:hAnsi="Times New Roman" w:cs="Times New Roman"/>
          <w:b/>
          <w:bCs/>
          <w:sz w:val="24"/>
          <w:szCs w:val="24"/>
        </w:rPr>
        <w:t>6 класс</w:t>
      </w:r>
    </w:p>
    <w:p w:rsidR="00657E95" w:rsidRPr="00B57A03" w:rsidRDefault="00657E95" w:rsidP="00657E95">
      <w:pPr>
        <w:spacing w:after="0" w:line="360" w:lineRule="auto"/>
        <w:ind w:firstLine="709"/>
        <w:jc w:val="both"/>
        <w:rPr>
          <w:rFonts w:ascii="Times New Roman" w:eastAsia="Times New Roman" w:hAnsi="Times New Roman"/>
          <w:i/>
          <w:sz w:val="24"/>
          <w:szCs w:val="24"/>
        </w:rPr>
      </w:pPr>
      <w:r w:rsidRPr="00B57A03">
        <w:rPr>
          <w:rFonts w:ascii="Times New Roman" w:eastAsia="Times New Roman" w:hAnsi="Times New Roman"/>
          <w:i/>
          <w:sz w:val="24"/>
          <w:szCs w:val="24"/>
        </w:rPr>
        <w:t>Для внеклассного чтения</w:t>
      </w:r>
      <w:r w:rsidR="00351E8E" w:rsidRPr="00B57A03">
        <w:rPr>
          <w:rFonts w:ascii="Times New Roman" w:eastAsia="Times New Roman" w:hAnsi="Times New Roman"/>
          <w:i/>
          <w:sz w:val="24"/>
          <w:szCs w:val="24"/>
        </w:rPr>
        <w:t>:</w:t>
      </w:r>
    </w:p>
    <w:p w:rsidR="00657E95" w:rsidRPr="00B57A03" w:rsidRDefault="00657E95" w:rsidP="00657E95">
      <w:pPr>
        <w:spacing w:after="0" w:line="360" w:lineRule="auto"/>
        <w:ind w:firstLine="709"/>
        <w:jc w:val="both"/>
        <w:rPr>
          <w:rFonts w:ascii="Times New Roman" w:eastAsia="Times New Roman" w:hAnsi="Times New Roman"/>
          <w:b/>
          <w:bCs/>
          <w:iCs/>
          <w:sz w:val="24"/>
          <w:szCs w:val="24"/>
        </w:rPr>
      </w:pPr>
      <w:r w:rsidRPr="00B57A03">
        <w:rPr>
          <w:rFonts w:ascii="Times New Roman" w:hAnsi="Times New Roman"/>
          <w:sz w:val="24"/>
          <w:szCs w:val="24"/>
        </w:rPr>
        <w:t xml:space="preserve">Тукай турында </w:t>
      </w:r>
      <w:proofErr w:type="gramStart"/>
      <w:r w:rsidRPr="00B57A03">
        <w:rPr>
          <w:rFonts w:ascii="Times New Roman" w:hAnsi="Times New Roman"/>
          <w:sz w:val="24"/>
          <w:szCs w:val="24"/>
        </w:rPr>
        <w:t>ист</w:t>
      </w:r>
      <w:proofErr w:type="gramEnd"/>
      <w:r w:rsidRPr="00B57A03">
        <w:rPr>
          <w:rFonts w:ascii="Times New Roman" w:hAnsi="Times New Roman"/>
          <w:sz w:val="24"/>
          <w:szCs w:val="24"/>
        </w:rPr>
        <w:t>әлекләр (Воспоминания о Тукае). Исхаки Г. «Кәҗү</w:t>
      </w:r>
      <w:proofErr w:type="gramStart"/>
      <w:r w:rsidRPr="00B57A03">
        <w:rPr>
          <w:rFonts w:ascii="Times New Roman" w:hAnsi="Times New Roman"/>
          <w:sz w:val="24"/>
          <w:szCs w:val="24"/>
        </w:rPr>
        <w:t>л</w:t>
      </w:r>
      <w:proofErr w:type="gramEnd"/>
      <w:r w:rsidRPr="00B57A03">
        <w:rPr>
          <w:rFonts w:ascii="Times New Roman" w:hAnsi="Times New Roman"/>
          <w:sz w:val="24"/>
          <w:szCs w:val="24"/>
        </w:rPr>
        <w:t xml:space="preserve"> читек» («Козьи ичиги»). Кутуй А. «</w:t>
      </w:r>
      <w:proofErr w:type="gramStart"/>
      <w:r w:rsidRPr="00B57A03">
        <w:rPr>
          <w:rFonts w:ascii="Times New Roman" w:hAnsi="Times New Roman"/>
          <w:sz w:val="24"/>
          <w:szCs w:val="24"/>
        </w:rPr>
        <w:t>Р</w:t>
      </w:r>
      <w:proofErr w:type="gramEnd"/>
      <w:r w:rsidRPr="00B57A03">
        <w:rPr>
          <w:rFonts w:ascii="Times New Roman" w:hAnsi="Times New Roman"/>
          <w:sz w:val="24"/>
          <w:szCs w:val="24"/>
        </w:rPr>
        <w:t>өстәм маҗаралары» («Приключения Рустема»). Мирза М. «Балачак хатирәсе» («Воспоминание из детства»). Ихсанова Л. «Лачын кыз» («Девушка-сокол»). Тимергалин А. «Әфсен түгел» («Не колдовство»).</w:t>
      </w:r>
    </w:p>
    <w:p w:rsidR="00657E95" w:rsidRPr="00B57A03" w:rsidRDefault="008A74A0" w:rsidP="008A74A0">
      <w:pPr>
        <w:tabs>
          <w:tab w:val="left" w:pos="993"/>
        </w:tabs>
        <w:spacing w:after="0" w:line="360" w:lineRule="auto"/>
        <w:ind w:firstLine="709"/>
        <w:jc w:val="both"/>
        <w:rPr>
          <w:rFonts w:ascii="Times New Roman" w:eastAsia="Times New Roman" w:hAnsi="Times New Roman" w:cs="Times New Roman"/>
          <w:i/>
          <w:sz w:val="24"/>
          <w:szCs w:val="24"/>
        </w:rPr>
      </w:pPr>
      <w:r w:rsidRPr="00B57A03">
        <w:rPr>
          <w:rFonts w:ascii="Times New Roman" w:eastAsia="Times New Roman" w:hAnsi="Times New Roman" w:cs="Times New Roman"/>
          <w:i/>
          <w:sz w:val="24"/>
          <w:szCs w:val="24"/>
        </w:rPr>
        <w:t>Для заучивания наизусть</w:t>
      </w:r>
      <w:r w:rsidR="00351E8E" w:rsidRPr="00B57A03">
        <w:rPr>
          <w:rFonts w:ascii="Times New Roman" w:eastAsia="Times New Roman" w:hAnsi="Times New Roman" w:cs="Times New Roman"/>
          <w:i/>
          <w:sz w:val="24"/>
          <w:szCs w:val="24"/>
        </w:rPr>
        <w:t>:</w:t>
      </w:r>
    </w:p>
    <w:p w:rsidR="008A74A0" w:rsidRPr="00B57A03" w:rsidRDefault="008A74A0" w:rsidP="008A74A0">
      <w:pPr>
        <w:tabs>
          <w:tab w:val="left" w:pos="993"/>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 xml:space="preserve">Ракипов Р. «Мин яратам, сине Татарстан» («Я люблю тебя, Татарстан»). </w:t>
      </w:r>
      <w:r w:rsidR="00C92C1B" w:rsidRPr="00B57A03">
        <w:rPr>
          <w:rFonts w:ascii="Times New Roman" w:eastAsia="Calibri" w:hAnsi="Times New Roman" w:cs="Times New Roman"/>
          <w:sz w:val="24"/>
          <w:szCs w:val="24"/>
        </w:rPr>
        <w:t>Ф. Яруллин «</w:t>
      </w:r>
      <w:r w:rsidR="00C92C1B" w:rsidRPr="00B57A03">
        <w:rPr>
          <w:rFonts w:ascii="Times New Roman" w:eastAsia="Calibri" w:hAnsi="Times New Roman" w:cs="Times New Roman"/>
          <w:sz w:val="24"/>
          <w:szCs w:val="24"/>
          <w:lang w:val="tt-RU"/>
        </w:rPr>
        <w:t>Туган ягы кирәк кешегә</w:t>
      </w:r>
      <w:r w:rsidR="00C92C1B" w:rsidRPr="00B57A03">
        <w:rPr>
          <w:rFonts w:ascii="Times New Roman" w:eastAsia="Calibri" w:hAnsi="Times New Roman" w:cs="Times New Roman"/>
          <w:sz w:val="24"/>
          <w:szCs w:val="24"/>
        </w:rPr>
        <w:t>» («</w:t>
      </w:r>
      <w:r w:rsidR="00C92C1B" w:rsidRPr="00B57A03">
        <w:rPr>
          <w:rFonts w:ascii="Times New Roman" w:eastAsia="Calibri" w:hAnsi="Times New Roman" w:cs="Times New Roman"/>
          <w:sz w:val="24"/>
          <w:szCs w:val="24"/>
          <w:lang w:val="tt-RU"/>
        </w:rPr>
        <w:t>Человеку ну</w:t>
      </w:r>
      <w:r w:rsidR="00C92C1B" w:rsidRPr="00B57A03">
        <w:rPr>
          <w:rFonts w:ascii="Times New Roman" w:eastAsia="Calibri" w:hAnsi="Times New Roman" w:cs="Times New Roman"/>
          <w:sz w:val="24"/>
          <w:szCs w:val="24"/>
        </w:rPr>
        <w:t>ж</w:t>
      </w:r>
      <w:r w:rsidR="00C92C1B" w:rsidRPr="00B57A03">
        <w:rPr>
          <w:rFonts w:ascii="Times New Roman" w:eastAsia="Calibri" w:hAnsi="Times New Roman" w:cs="Times New Roman"/>
          <w:sz w:val="24"/>
          <w:szCs w:val="24"/>
          <w:lang w:val="tt-RU"/>
        </w:rPr>
        <w:t>на родина</w:t>
      </w:r>
      <w:r w:rsidR="00C92C1B" w:rsidRPr="00B57A03">
        <w:rPr>
          <w:rFonts w:ascii="Times New Roman" w:eastAsia="Calibri" w:hAnsi="Times New Roman" w:cs="Times New Roman"/>
          <w:sz w:val="24"/>
          <w:szCs w:val="24"/>
        </w:rPr>
        <w:t xml:space="preserve">»). </w:t>
      </w:r>
      <w:r w:rsidRPr="00B57A03">
        <w:rPr>
          <w:rFonts w:ascii="Times New Roman" w:eastAsia="Calibri" w:hAnsi="Times New Roman" w:cs="Times New Roman"/>
          <w:sz w:val="24"/>
          <w:szCs w:val="24"/>
        </w:rPr>
        <w:t xml:space="preserve">Файзуллин Р. «Туган тел турында бер шигырь» («Стихотворение о родном языке»). </w:t>
      </w:r>
      <w:r w:rsidRPr="00B57A03">
        <w:rPr>
          <w:rFonts w:ascii="Times New Roman" w:hAnsi="Times New Roman"/>
          <w:sz w:val="24"/>
          <w:szCs w:val="24"/>
        </w:rPr>
        <w:t xml:space="preserve">Яруллин Ф. «Сез иң </w:t>
      </w:r>
      <w:proofErr w:type="gramStart"/>
      <w:r w:rsidRPr="00B57A03">
        <w:rPr>
          <w:rFonts w:ascii="Times New Roman" w:hAnsi="Times New Roman"/>
          <w:sz w:val="24"/>
          <w:szCs w:val="24"/>
        </w:rPr>
        <w:t>г</w:t>
      </w:r>
      <w:proofErr w:type="gramEnd"/>
      <w:r w:rsidRPr="00B57A03">
        <w:rPr>
          <w:rFonts w:ascii="Times New Roman" w:hAnsi="Times New Roman"/>
          <w:sz w:val="24"/>
          <w:szCs w:val="24"/>
        </w:rPr>
        <w:t>үзәл кеше икәнсез» («Вы самый прекрасный человек</w:t>
      </w:r>
      <w:r w:rsidRPr="00B57A03">
        <w:rPr>
          <w:rFonts w:ascii="Times New Roman" w:eastAsia="Calibri" w:hAnsi="Times New Roman" w:cs="Times New Roman"/>
          <w:sz w:val="24"/>
          <w:szCs w:val="24"/>
        </w:rPr>
        <w:t xml:space="preserve">»), </w:t>
      </w:r>
      <w:r w:rsidRPr="00B57A03">
        <w:rPr>
          <w:rFonts w:ascii="Times New Roman" w:hAnsi="Times New Roman"/>
          <w:sz w:val="24"/>
          <w:szCs w:val="24"/>
        </w:rPr>
        <w:t>«Туган ягы кирәк кешегә» («Человеку нужна Родина</w:t>
      </w:r>
      <w:r w:rsidRPr="00B57A03">
        <w:rPr>
          <w:rFonts w:ascii="Times New Roman" w:eastAsia="Calibri" w:hAnsi="Times New Roman" w:cs="Times New Roman"/>
          <w:sz w:val="24"/>
          <w:szCs w:val="24"/>
        </w:rPr>
        <w:t>»).</w:t>
      </w:r>
    </w:p>
    <w:p w:rsidR="008A74A0" w:rsidRPr="00B57A03" w:rsidRDefault="008A74A0" w:rsidP="00657E95">
      <w:pPr>
        <w:pStyle w:val="aa"/>
        <w:widowControl w:val="0"/>
        <w:tabs>
          <w:tab w:val="left" w:pos="0"/>
        </w:tabs>
        <w:spacing w:after="0" w:line="360" w:lineRule="auto"/>
        <w:ind w:left="0"/>
        <w:jc w:val="center"/>
        <w:rPr>
          <w:rFonts w:ascii="Times New Roman" w:hAnsi="Times New Roman"/>
          <w:b/>
          <w:sz w:val="24"/>
          <w:szCs w:val="24"/>
          <w:lang w:val="ru-RU"/>
        </w:rPr>
      </w:pPr>
      <w:r w:rsidRPr="00B57A03">
        <w:rPr>
          <w:rFonts w:ascii="Times New Roman" w:hAnsi="Times New Roman"/>
          <w:b/>
          <w:sz w:val="24"/>
          <w:szCs w:val="24"/>
          <w:lang w:val="ru-RU"/>
        </w:rPr>
        <w:t>7 класс</w:t>
      </w:r>
    </w:p>
    <w:p w:rsidR="00657E95" w:rsidRPr="00B57A03" w:rsidRDefault="00657E95" w:rsidP="00657E95">
      <w:pPr>
        <w:widowControl w:val="0"/>
        <w:tabs>
          <w:tab w:val="left" w:pos="851"/>
        </w:tabs>
        <w:spacing w:after="0" w:line="360" w:lineRule="auto"/>
        <w:ind w:firstLine="709"/>
        <w:jc w:val="both"/>
        <w:rPr>
          <w:rFonts w:ascii="Times New Roman" w:eastAsia="Times New Roman" w:hAnsi="Times New Roman"/>
          <w:i/>
          <w:sz w:val="24"/>
          <w:szCs w:val="24"/>
        </w:rPr>
      </w:pPr>
      <w:r w:rsidRPr="00B57A03">
        <w:rPr>
          <w:rFonts w:ascii="Times New Roman" w:eastAsia="Times New Roman" w:hAnsi="Times New Roman"/>
          <w:i/>
          <w:sz w:val="24"/>
          <w:szCs w:val="24"/>
        </w:rPr>
        <w:t>Для внеклассного чтения</w:t>
      </w:r>
      <w:r w:rsidR="00351E8E" w:rsidRPr="00B57A03">
        <w:rPr>
          <w:rFonts w:ascii="Times New Roman" w:eastAsia="Times New Roman" w:hAnsi="Times New Roman"/>
          <w:i/>
          <w:sz w:val="24"/>
          <w:szCs w:val="24"/>
        </w:rPr>
        <w:t>:</w:t>
      </w:r>
    </w:p>
    <w:p w:rsidR="00657E95" w:rsidRPr="00B57A03" w:rsidRDefault="00657E95" w:rsidP="00657E95">
      <w:pPr>
        <w:widowControl w:val="0"/>
        <w:tabs>
          <w:tab w:val="left" w:pos="851"/>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 xml:space="preserve">Джалиль М. «Вәхшәт» («Варварство»), «Дуска» («Другу»), «Батырлык турында» («О мужестве»), «Үлемгә» («Смерти»). Галиев Ш. «Аталы-уллы солдатлар» («Отцы-сыновья солдаты»). Хусни Ф. «Сөйләнмәгән хикәя» («Нерассказанный рассказ»). Гильманов Г. «Язмышның туган </w:t>
      </w:r>
      <w:proofErr w:type="gramStart"/>
      <w:r w:rsidRPr="00B57A03">
        <w:rPr>
          <w:rFonts w:ascii="Times New Roman" w:eastAsia="Calibri" w:hAnsi="Times New Roman" w:cs="Times New Roman"/>
          <w:sz w:val="24"/>
          <w:szCs w:val="24"/>
        </w:rPr>
        <w:t>к</w:t>
      </w:r>
      <w:proofErr w:type="gramEnd"/>
      <w:r w:rsidRPr="00B57A03">
        <w:rPr>
          <w:rFonts w:ascii="Times New Roman" w:eastAsia="Calibri" w:hAnsi="Times New Roman" w:cs="Times New Roman"/>
          <w:sz w:val="24"/>
          <w:szCs w:val="24"/>
        </w:rPr>
        <w:t>өне» («День рождения судьбы»). Хаким С. «Кырыгынчы бүлмә» («Сороковая комната»).</w:t>
      </w:r>
    </w:p>
    <w:p w:rsidR="00657E95" w:rsidRPr="00B57A03" w:rsidRDefault="008A74A0" w:rsidP="008A74A0">
      <w:pPr>
        <w:tabs>
          <w:tab w:val="left" w:pos="993"/>
        </w:tabs>
        <w:spacing w:after="0" w:line="360" w:lineRule="auto"/>
        <w:ind w:firstLine="709"/>
        <w:jc w:val="both"/>
        <w:rPr>
          <w:rFonts w:ascii="Times New Roman" w:eastAsia="Times New Roman" w:hAnsi="Times New Roman" w:cs="Times New Roman"/>
          <w:i/>
          <w:sz w:val="24"/>
          <w:szCs w:val="24"/>
        </w:rPr>
      </w:pPr>
      <w:r w:rsidRPr="00B57A03">
        <w:rPr>
          <w:rFonts w:ascii="Times New Roman" w:eastAsia="Times New Roman" w:hAnsi="Times New Roman" w:cs="Times New Roman"/>
          <w:i/>
          <w:sz w:val="24"/>
          <w:szCs w:val="24"/>
        </w:rPr>
        <w:lastRenderedPageBreak/>
        <w:t>Для заучивания наизусть</w:t>
      </w:r>
      <w:r w:rsidR="00351E8E" w:rsidRPr="00B57A03">
        <w:rPr>
          <w:rFonts w:ascii="Times New Roman" w:eastAsia="Times New Roman" w:hAnsi="Times New Roman" w:cs="Times New Roman"/>
          <w:i/>
          <w:sz w:val="24"/>
          <w:szCs w:val="24"/>
        </w:rPr>
        <w:t>:</w:t>
      </w:r>
    </w:p>
    <w:p w:rsidR="008A74A0" w:rsidRPr="00B57A03" w:rsidRDefault="008A74A0" w:rsidP="008A74A0">
      <w:pPr>
        <w:tabs>
          <w:tab w:val="left" w:pos="993"/>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 xml:space="preserve">Туфан Х. «Кайсыгызның кулы җылы?» («У кого руки теплее?»). Харис Р. «Кеше кайчан матур» («Чем красив человек»). </w:t>
      </w:r>
      <w:proofErr w:type="gramStart"/>
      <w:r w:rsidRPr="00B57A03">
        <w:rPr>
          <w:rFonts w:ascii="Times New Roman" w:eastAsia="Calibri" w:hAnsi="Times New Roman" w:cs="Times New Roman"/>
          <w:sz w:val="24"/>
          <w:szCs w:val="24"/>
        </w:rPr>
        <w:t>Галиев М. «Чатыр тау җиле» («Ветер с горы Чатыр» (отрывок).</w:t>
      </w:r>
      <w:proofErr w:type="gramEnd"/>
      <w:r w:rsidRPr="00B57A03">
        <w:rPr>
          <w:rFonts w:ascii="Times New Roman" w:eastAsia="Calibri" w:hAnsi="Times New Roman" w:cs="Times New Roman"/>
          <w:sz w:val="24"/>
          <w:szCs w:val="24"/>
        </w:rPr>
        <w:t xml:space="preserve"> Арсланов Н. «Халкыма» («Моему народу»).</w:t>
      </w:r>
    </w:p>
    <w:p w:rsidR="008A74A0" w:rsidRPr="00B57A03" w:rsidRDefault="00657E95" w:rsidP="00657E95">
      <w:pPr>
        <w:pStyle w:val="aa"/>
        <w:widowControl w:val="0"/>
        <w:tabs>
          <w:tab w:val="left" w:pos="851"/>
          <w:tab w:val="left" w:pos="1134"/>
        </w:tabs>
        <w:spacing w:after="0" w:line="360" w:lineRule="auto"/>
        <w:ind w:left="0"/>
        <w:jc w:val="center"/>
        <w:rPr>
          <w:rFonts w:ascii="Times New Roman" w:hAnsi="Times New Roman"/>
          <w:b/>
          <w:sz w:val="24"/>
          <w:szCs w:val="24"/>
        </w:rPr>
      </w:pPr>
      <w:r w:rsidRPr="00B57A03">
        <w:rPr>
          <w:rFonts w:ascii="Times New Roman" w:hAnsi="Times New Roman"/>
          <w:b/>
          <w:sz w:val="24"/>
          <w:szCs w:val="24"/>
          <w:lang w:val="ru-RU"/>
        </w:rPr>
        <w:t xml:space="preserve">8 </w:t>
      </w:r>
      <w:r w:rsidR="008A74A0" w:rsidRPr="00B57A03">
        <w:rPr>
          <w:rFonts w:ascii="Times New Roman" w:hAnsi="Times New Roman"/>
          <w:b/>
          <w:sz w:val="24"/>
          <w:szCs w:val="24"/>
        </w:rPr>
        <w:t>класс</w:t>
      </w:r>
    </w:p>
    <w:p w:rsidR="00657E95" w:rsidRPr="00B57A03" w:rsidRDefault="00657E95" w:rsidP="00657E95">
      <w:pPr>
        <w:widowControl w:val="0"/>
        <w:tabs>
          <w:tab w:val="left" w:pos="0"/>
        </w:tabs>
        <w:spacing w:after="0" w:line="360" w:lineRule="auto"/>
        <w:ind w:firstLine="709"/>
        <w:jc w:val="both"/>
        <w:rPr>
          <w:rFonts w:ascii="Times New Roman" w:eastAsia="Times New Roman" w:hAnsi="Times New Roman"/>
          <w:i/>
          <w:sz w:val="24"/>
          <w:szCs w:val="24"/>
        </w:rPr>
      </w:pPr>
      <w:r w:rsidRPr="00B57A03">
        <w:rPr>
          <w:rFonts w:ascii="Times New Roman" w:eastAsia="Times New Roman" w:hAnsi="Times New Roman"/>
          <w:i/>
          <w:sz w:val="24"/>
          <w:szCs w:val="24"/>
        </w:rPr>
        <w:t>Для внеклассного чтения</w:t>
      </w:r>
      <w:r w:rsidR="00351E8E" w:rsidRPr="00B57A03">
        <w:rPr>
          <w:rFonts w:ascii="Times New Roman" w:eastAsia="Times New Roman" w:hAnsi="Times New Roman"/>
          <w:i/>
          <w:sz w:val="24"/>
          <w:szCs w:val="24"/>
        </w:rPr>
        <w:t>:</w:t>
      </w:r>
    </w:p>
    <w:p w:rsidR="00657E95" w:rsidRPr="00B57A03" w:rsidRDefault="00657E95" w:rsidP="00657E95">
      <w:pPr>
        <w:widowControl w:val="0"/>
        <w:tabs>
          <w:tab w:val="left" w:pos="0"/>
        </w:tabs>
        <w:spacing w:after="0" w:line="360" w:lineRule="auto"/>
        <w:ind w:firstLine="709"/>
        <w:jc w:val="both"/>
        <w:rPr>
          <w:rFonts w:ascii="Times New Roman" w:eastAsia="Calibri" w:hAnsi="Times New Roman" w:cs="Times New Roman"/>
          <w:sz w:val="24"/>
          <w:szCs w:val="24"/>
        </w:rPr>
      </w:pPr>
      <w:r w:rsidRPr="00B57A03">
        <w:rPr>
          <w:rFonts w:ascii="Times New Roman" w:eastAsia="Times New Roman" w:hAnsi="Times New Roman"/>
          <w:sz w:val="24"/>
          <w:szCs w:val="24"/>
        </w:rPr>
        <w:t>Мухаммедов Ш.</w:t>
      </w:r>
      <w:r w:rsidRPr="00B57A03">
        <w:rPr>
          <w:rFonts w:ascii="Times New Roman" w:eastAsia="Calibri" w:hAnsi="Times New Roman" w:cs="Times New Roman"/>
          <w:sz w:val="24"/>
          <w:szCs w:val="24"/>
        </w:rPr>
        <w:t>«</w:t>
      </w:r>
      <w:proofErr w:type="gramStart"/>
      <w:r w:rsidRPr="00B57A03">
        <w:rPr>
          <w:rFonts w:ascii="Times New Roman" w:eastAsia="Calibri" w:hAnsi="Times New Roman" w:cs="Times New Roman"/>
          <w:sz w:val="24"/>
          <w:szCs w:val="24"/>
        </w:rPr>
        <w:t>Япон</w:t>
      </w:r>
      <w:proofErr w:type="gramEnd"/>
      <w:r w:rsidRPr="00B57A03">
        <w:rPr>
          <w:rFonts w:ascii="Times New Roman" w:eastAsia="Calibri" w:hAnsi="Times New Roman" w:cs="Times New Roman"/>
          <w:sz w:val="24"/>
          <w:szCs w:val="24"/>
        </w:rPr>
        <w:t xml:space="preserve"> сугышы, яки Батыргали агай» («Японская война, или Господин Батыргали»). Джалял С. «Дим буенда» («На берегу Демы»). Еники А. «Шаяру» («Шутка»). Исхаки Г. «Көтелгән бикәч» («Долгожданная невеста»). Магдеев М. «Торналар төшкән җирдә» («Там, где гнездятся журавли»).</w:t>
      </w:r>
    </w:p>
    <w:p w:rsidR="00657E95" w:rsidRPr="00B57A03" w:rsidRDefault="008A74A0" w:rsidP="008A74A0">
      <w:pPr>
        <w:tabs>
          <w:tab w:val="left" w:pos="993"/>
        </w:tabs>
        <w:spacing w:after="0" w:line="360" w:lineRule="auto"/>
        <w:ind w:firstLine="709"/>
        <w:jc w:val="both"/>
        <w:rPr>
          <w:rFonts w:ascii="Times New Roman" w:eastAsia="Times New Roman" w:hAnsi="Times New Roman" w:cs="Times New Roman"/>
          <w:i/>
          <w:sz w:val="24"/>
          <w:szCs w:val="24"/>
        </w:rPr>
      </w:pPr>
      <w:r w:rsidRPr="00B57A03">
        <w:rPr>
          <w:rFonts w:ascii="Times New Roman" w:eastAsia="Times New Roman" w:hAnsi="Times New Roman" w:cs="Times New Roman"/>
          <w:i/>
          <w:sz w:val="24"/>
          <w:szCs w:val="24"/>
        </w:rPr>
        <w:t>Для заучивания наизусть</w:t>
      </w:r>
      <w:r w:rsidR="00351E8E" w:rsidRPr="00B57A03">
        <w:rPr>
          <w:rFonts w:ascii="Times New Roman" w:eastAsia="Times New Roman" w:hAnsi="Times New Roman" w:cs="Times New Roman"/>
          <w:i/>
          <w:sz w:val="24"/>
          <w:szCs w:val="24"/>
        </w:rPr>
        <w:t>:</w:t>
      </w:r>
    </w:p>
    <w:p w:rsidR="008A74A0" w:rsidRPr="00B57A03" w:rsidRDefault="008A74A0" w:rsidP="008A74A0">
      <w:pPr>
        <w:tabs>
          <w:tab w:val="left" w:pos="993"/>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Дастан «Идегәй» («Идегей») (отрывок). Тукай Г. «Милли моңнар» («Национальные напевы»). Дардменд «Кораб» («Корабль»). Рамиев С. «Мин» («Я»).</w:t>
      </w:r>
    </w:p>
    <w:p w:rsidR="008A74A0" w:rsidRPr="00B57A03" w:rsidRDefault="00657E95" w:rsidP="00420A41">
      <w:pPr>
        <w:widowControl w:val="0"/>
        <w:tabs>
          <w:tab w:val="left" w:pos="851"/>
        </w:tabs>
        <w:spacing w:after="0" w:line="360" w:lineRule="auto"/>
        <w:jc w:val="center"/>
        <w:rPr>
          <w:rFonts w:ascii="Times New Roman" w:hAnsi="Times New Roman"/>
          <w:b/>
          <w:sz w:val="24"/>
          <w:szCs w:val="24"/>
        </w:rPr>
      </w:pPr>
      <w:r w:rsidRPr="00B57A03">
        <w:rPr>
          <w:rFonts w:ascii="Times New Roman" w:hAnsi="Times New Roman"/>
          <w:b/>
          <w:sz w:val="24"/>
          <w:szCs w:val="24"/>
        </w:rPr>
        <w:t xml:space="preserve">9 </w:t>
      </w:r>
      <w:r w:rsidR="008A74A0" w:rsidRPr="00B57A03">
        <w:rPr>
          <w:rFonts w:ascii="Times New Roman" w:hAnsi="Times New Roman"/>
          <w:b/>
          <w:sz w:val="24"/>
          <w:szCs w:val="24"/>
        </w:rPr>
        <w:t>класс</w:t>
      </w:r>
    </w:p>
    <w:p w:rsidR="00420A41" w:rsidRPr="00B57A03" w:rsidRDefault="00657E95" w:rsidP="00657E95">
      <w:pPr>
        <w:widowControl w:val="0"/>
        <w:tabs>
          <w:tab w:val="left" w:pos="851"/>
        </w:tabs>
        <w:spacing w:after="0" w:line="360" w:lineRule="auto"/>
        <w:ind w:firstLine="709"/>
        <w:jc w:val="both"/>
        <w:rPr>
          <w:rFonts w:ascii="Times New Roman" w:eastAsia="Times New Roman" w:hAnsi="Times New Roman"/>
          <w:i/>
          <w:sz w:val="24"/>
          <w:szCs w:val="24"/>
        </w:rPr>
      </w:pPr>
      <w:r w:rsidRPr="00B57A03">
        <w:rPr>
          <w:rFonts w:ascii="Times New Roman" w:eastAsia="Times New Roman" w:hAnsi="Times New Roman"/>
          <w:i/>
          <w:sz w:val="24"/>
          <w:szCs w:val="24"/>
        </w:rPr>
        <w:t>Для внеклассного чтения</w:t>
      </w:r>
      <w:r w:rsidR="00351E8E" w:rsidRPr="00B57A03">
        <w:rPr>
          <w:rFonts w:ascii="Times New Roman" w:eastAsia="Times New Roman" w:hAnsi="Times New Roman"/>
          <w:i/>
          <w:sz w:val="24"/>
          <w:szCs w:val="24"/>
        </w:rPr>
        <w:t>:</w:t>
      </w:r>
    </w:p>
    <w:p w:rsidR="00657E95" w:rsidRPr="00B57A03" w:rsidRDefault="00657E95" w:rsidP="00657E95">
      <w:pPr>
        <w:widowControl w:val="0"/>
        <w:tabs>
          <w:tab w:val="left" w:pos="851"/>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Мустафин Р. «</w:t>
      </w:r>
      <w:r w:rsidRPr="00B57A03">
        <w:rPr>
          <w:rFonts w:ascii="Times New Roman" w:eastAsia="Calibri" w:hAnsi="Times New Roman" w:cs="Times New Roman"/>
          <w:sz w:val="24"/>
          <w:szCs w:val="24"/>
          <w:shd w:val="clear" w:color="auto" w:fill="FFFFFF"/>
        </w:rPr>
        <w:t>Өзелгән җыр эзеннән</w:t>
      </w:r>
      <w:r w:rsidRPr="00B57A03">
        <w:rPr>
          <w:rFonts w:ascii="Times New Roman" w:eastAsia="Calibri" w:hAnsi="Times New Roman" w:cs="Times New Roman"/>
          <w:sz w:val="24"/>
          <w:szCs w:val="24"/>
        </w:rPr>
        <w:t xml:space="preserve">» («По следам поэта-героя»). </w:t>
      </w:r>
      <w:proofErr w:type="gramStart"/>
      <w:r w:rsidRPr="00B57A03">
        <w:rPr>
          <w:rFonts w:ascii="Times New Roman" w:eastAsia="Calibri" w:hAnsi="Times New Roman" w:cs="Times New Roman"/>
          <w:sz w:val="24"/>
          <w:szCs w:val="24"/>
          <w:shd w:val="clear" w:color="auto" w:fill="FFFFFF"/>
        </w:rPr>
        <w:t>Карим</w:t>
      </w:r>
      <w:proofErr w:type="gramEnd"/>
      <w:r w:rsidRPr="00B57A03">
        <w:rPr>
          <w:rFonts w:ascii="Times New Roman" w:eastAsia="Calibri" w:hAnsi="Times New Roman" w:cs="Times New Roman"/>
          <w:sz w:val="24"/>
          <w:szCs w:val="24"/>
          <w:shd w:val="clear" w:color="auto" w:fill="FFFFFF"/>
        </w:rPr>
        <w:t xml:space="preserve"> Ф. </w:t>
      </w:r>
      <w:r w:rsidRPr="00B57A03">
        <w:rPr>
          <w:rFonts w:ascii="Times New Roman" w:eastAsia="Calibri" w:hAnsi="Times New Roman" w:cs="Times New Roman"/>
          <w:sz w:val="24"/>
          <w:szCs w:val="24"/>
        </w:rPr>
        <w:t>«Кыңгыраулы яшел гармун» («Зеленая гармонь с колокольчиками»). Кутуй Г. «</w:t>
      </w:r>
      <w:proofErr w:type="gramStart"/>
      <w:r w:rsidRPr="00B57A03">
        <w:rPr>
          <w:rFonts w:ascii="Times New Roman" w:eastAsia="Calibri" w:hAnsi="Times New Roman" w:cs="Times New Roman"/>
          <w:sz w:val="24"/>
          <w:szCs w:val="24"/>
        </w:rPr>
        <w:t>Р</w:t>
      </w:r>
      <w:proofErr w:type="gramEnd"/>
      <w:r w:rsidRPr="00B57A03">
        <w:rPr>
          <w:rFonts w:ascii="Times New Roman" w:eastAsia="Calibri" w:hAnsi="Times New Roman" w:cs="Times New Roman"/>
          <w:sz w:val="24"/>
          <w:szCs w:val="24"/>
        </w:rPr>
        <w:t xml:space="preserve">әссам» («Художник»). Гилязов А. «Җомга көн </w:t>
      </w:r>
      <w:proofErr w:type="gramStart"/>
      <w:r w:rsidRPr="00B57A03">
        <w:rPr>
          <w:rFonts w:ascii="Times New Roman" w:eastAsia="Calibri" w:hAnsi="Times New Roman" w:cs="Times New Roman"/>
          <w:sz w:val="24"/>
          <w:szCs w:val="24"/>
        </w:rPr>
        <w:t>кич</w:t>
      </w:r>
      <w:proofErr w:type="gramEnd"/>
      <w:r w:rsidRPr="00B57A03">
        <w:rPr>
          <w:rFonts w:ascii="Times New Roman" w:eastAsia="Calibri" w:hAnsi="Times New Roman" w:cs="Times New Roman"/>
          <w:sz w:val="24"/>
          <w:szCs w:val="24"/>
        </w:rPr>
        <w:t xml:space="preserve"> белән...» («В пятницу вечером…»). Галиуллин Р. «Хушыгыз, кешелә</w:t>
      </w:r>
      <w:proofErr w:type="gramStart"/>
      <w:r w:rsidRPr="00B57A03">
        <w:rPr>
          <w:rFonts w:ascii="Times New Roman" w:eastAsia="Calibri" w:hAnsi="Times New Roman" w:cs="Times New Roman"/>
          <w:sz w:val="24"/>
          <w:szCs w:val="24"/>
        </w:rPr>
        <w:t>р</w:t>
      </w:r>
      <w:proofErr w:type="gramEnd"/>
      <w:r w:rsidRPr="00B57A03">
        <w:rPr>
          <w:rFonts w:ascii="Times New Roman" w:eastAsia="Calibri" w:hAnsi="Times New Roman" w:cs="Times New Roman"/>
          <w:sz w:val="24"/>
          <w:szCs w:val="24"/>
        </w:rPr>
        <w:t>» («Прощайте, люди»).</w:t>
      </w:r>
    </w:p>
    <w:p w:rsidR="00420A41" w:rsidRPr="00B57A03" w:rsidRDefault="008A74A0" w:rsidP="008A74A0">
      <w:pPr>
        <w:tabs>
          <w:tab w:val="left" w:pos="993"/>
        </w:tabs>
        <w:spacing w:after="0" w:line="360" w:lineRule="auto"/>
        <w:ind w:firstLine="709"/>
        <w:jc w:val="both"/>
        <w:rPr>
          <w:rFonts w:ascii="Times New Roman" w:eastAsia="Times New Roman" w:hAnsi="Times New Roman" w:cs="Times New Roman"/>
          <w:i/>
          <w:sz w:val="24"/>
          <w:szCs w:val="24"/>
        </w:rPr>
      </w:pPr>
      <w:r w:rsidRPr="00B57A03">
        <w:rPr>
          <w:rFonts w:ascii="Times New Roman" w:eastAsia="Times New Roman" w:hAnsi="Times New Roman" w:cs="Times New Roman"/>
          <w:i/>
          <w:sz w:val="24"/>
          <w:szCs w:val="24"/>
        </w:rPr>
        <w:t>Для заучивания наизусть</w:t>
      </w:r>
      <w:r w:rsidR="00351E8E" w:rsidRPr="00B57A03">
        <w:rPr>
          <w:rFonts w:ascii="Times New Roman" w:eastAsia="Times New Roman" w:hAnsi="Times New Roman" w:cs="Times New Roman"/>
          <w:i/>
          <w:sz w:val="24"/>
          <w:szCs w:val="24"/>
        </w:rPr>
        <w:t>:</w:t>
      </w:r>
    </w:p>
    <w:p w:rsidR="008A74A0" w:rsidRPr="00B57A03" w:rsidRDefault="008A74A0" w:rsidP="008A74A0">
      <w:pPr>
        <w:tabs>
          <w:tab w:val="left" w:pos="993"/>
        </w:tabs>
        <w:spacing w:after="0" w:line="360" w:lineRule="auto"/>
        <w:ind w:firstLine="709"/>
        <w:jc w:val="both"/>
        <w:rPr>
          <w:rFonts w:ascii="Times New Roman" w:eastAsia="Calibri" w:hAnsi="Times New Roman" w:cs="Times New Roman"/>
          <w:sz w:val="24"/>
          <w:szCs w:val="24"/>
        </w:rPr>
      </w:pPr>
      <w:r w:rsidRPr="00B57A03">
        <w:rPr>
          <w:rFonts w:ascii="Times New Roman" w:eastAsia="Calibri" w:hAnsi="Times New Roman" w:cs="Times New Roman"/>
          <w:sz w:val="24"/>
          <w:szCs w:val="24"/>
        </w:rPr>
        <w:t xml:space="preserve">Такташ Х. «Мәхәббәт </w:t>
      </w:r>
      <w:proofErr w:type="gramStart"/>
      <w:r w:rsidRPr="00B57A03">
        <w:rPr>
          <w:rFonts w:ascii="Times New Roman" w:eastAsia="Calibri" w:hAnsi="Times New Roman" w:cs="Times New Roman"/>
          <w:sz w:val="24"/>
          <w:szCs w:val="24"/>
        </w:rPr>
        <w:t>т</w:t>
      </w:r>
      <w:proofErr w:type="gramEnd"/>
      <w:r w:rsidRPr="00B57A03">
        <w:rPr>
          <w:rFonts w:ascii="Times New Roman" w:eastAsia="Calibri" w:hAnsi="Times New Roman" w:cs="Times New Roman"/>
          <w:sz w:val="24"/>
          <w:szCs w:val="24"/>
        </w:rPr>
        <w:t xml:space="preserve">әүбәсе» («Раскаяние в любви») (отрывок). Джалиль М. «Җырларым» («Мои песни»). </w:t>
      </w:r>
      <w:r w:rsidR="00C92C1B" w:rsidRPr="00B57A03">
        <w:rPr>
          <w:rFonts w:ascii="Times New Roman" w:eastAsia="Calibri" w:hAnsi="Times New Roman" w:cs="Times New Roman"/>
          <w:sz w:val="24"/>
          <w:szCs w:val="24"/>
        </w:rPr>
        <w:t>Х. Туфан «Каеннар сары иде» («Березы стали желтыми»). Яруллин </w:t>
      </w:r>
      <w:r w:rsidRPr="00B57A03">
        <w:rPr>
          <w:rFonts w:ascii="Times New Roman" w:eastAsia="Calibri" w:hAnsi="Times New Roman" w:cs="Times New Roman"/>
          <w:sz w:val="24"/>
          <w:szCs w:val="24"/>
        </w:rPr>
        <w:t>Ф. «Җилкәннә</w:t>
      </w:r>
      <w:proofErr w:type="gramStart"/>
      <w:r w:rsidRPr="00B57A03">
        <w:rPr>
          <w:rFonts w:ascii="Times New Roman" w:eastAsia="Calibri" w:hAnsi="Times New Roman" w:cs="Times New Roman"/>
          <w:sz w:val="24"/>
          <w:szCs w:val="24"/>
        </w:rPr>
        <w:t>р</w:t>
      </w:r>
      <w:proofErr w:type="gramEnd"/>
      <w:r w:rsidRPr="00B57A03">
        <w:rPr>
          <w:rFonts w:ascii="Times New Roman" w:eastAsia="Calibri" w:hAnsi="Times New Roman" w:cs="Times New Roman"/>
          <w:sz w:val="24"/>
          <w:szCs w:val="24"/>
        </w:rPr>
        <w:t xml:space="preserve"> җилдә сынала» («Упругие паруса») (отрывок). Сулейманова С. «Туган җи</w:t>
      </w:r>
      <w:r w:rsidR="00C92C1B" w:rsidRPr="00B57A03">
        <w:rPr>
          <w:rFonts w:ascii="Times New Roman" w:eastAsia="Calibri" w:hAnsi="Times New Roman" w:cs="Times New Roman"/>
          <w:sz w:val="24"/>
          <w:szCs w:val="24"/>
        </w:rPr>
        <w:t>рем, эчкән суым» («Родина моя»).</w:t>
      </w:r>
    </w:p>
    <w:p w:rsidR="00B57A03" w:rsidRPr="00B57A03" w:rsidRDefault="00B57A03">
      <w:pPr>
        <w:tabs>
          <w:tab w:val="left" w:pos="993"/>
        </w:tabs>
        <w:spacing w:after="0" w:line="360" w:lineRule="auto"/>
        <w:ind w:firstLine="709"/>
        <w:jc w:val="both"/>
        <w:rPr>
          <w:rFonts w:ascii="Times New Roman" w:eastAsia="Calibri" w:hAnsi="Times New Roman" w:cs="Times New Roman"/>
          <w:sz w:val="24"/>
          <w:szCs w:val="24"/>
        </w:rPr>
      </w:pPr>
    </w:p>
    <w:sectPr w:rsidR="00B57A03" w:rsidRPr="00B57A03" w:rsidSect="00E010EB">
      <w:headerReference w:type="default" r:id="rId12"/>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EFC" w:rsidRDefault="004E4EFC">
      <w:pPr>
        <w:spacing w:after="0" w:line="240" w:lineRule="auto"/>
      </w:pPr>
      <w:r>
        <w:separator/>
      </w:r>
    </w:p>
  </w:endnote>
  <w:endnote w:type="continuationSeparator" w:id="0">
    <w:p w:rsidR="004E4EFC" w:rsidRDefault="004E4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2887731"/>
      <w:docPartObj>
        <w:docPartGallery w:val="Page Numbers (Bottom of Page)"/>
        <w:docPartUnique/>
      </w:docPartObj>
    </w:sdtPr>
    <w:sdtEndPr>
      <w:rPr>
        <w:rFonts w:ascii="Times New Roman" w:hAnsi="Times New Roman"/>
      </w:rPr>
    </w:sdtEndPr>
    <w:sdtContent>
      <w:p w:rsidR="006200B3" w:rsidRPr="00D875EE" w:rsidRDefault="006200B3" w:rsidP="00D875EE">
        <w:pPr>
          <w:pStyle w:val="a6"/>
          <w:jc w:val="center"/>
          <w:rPr>
            <w:rFonts w:ascii="Times New Roman" w:hAnsi="Times New Roman"/>
          </w:rPr>
        </w:pPr>
        <w:r w:rsidRPr="00D875EE">
          <w:rPr>
            <w:rFonts w:ascii="Times New Roman" w:hAnsi="Times New Roman"/>
            <w:noProof/>
          </w:rPr>
          <w:fldChar w:fldCharType="begin"/>
        </w:r>
        <w:r w:rsidRPr="00D875EE">
          <w:rPr>
            <w:rFonts w:ascii="Times New Roman" w:hAnsi="Times New Roman"/>
            <w:noProof/>
          </w:rPr>
          <w:instrText>PAGE   \* MERGEFORMAT</w:instrText>
        </w:r>
        <w:r w:rsidRPr="00D875EE">
          <w:rPr>
            <w:rFonts w:ascii="Times New Roman" w:hAnsi="Times New Roman"/>
            <w:noProof/>
          </w:rPr>
          <w:fldChar w:fldCharType="separate"/>
        </w:r>
        <w:r w:rsidR="006A50A9">
          <w:rPr>
            <w:rFonts w:ascii="Times New Roman" w:hAnsi="Times New Roman"/>
            <w:noProof/>
          </w:rPr>
          <w:t>4</w:t>
        </w:r>
        <w:r w:rsidRPr="00D875EE">
          <w:rPr>
            <w:rFonts w:ascii="Times New Roman" w:hAnsi="Times New Roman"/>
            <w:noProof/>
          </w:rPr>
          <w:fldChar w:fldCharType="end"/>
        </w:r>
      </w:p>
    </w:sdtContent>
  </w:sdt>
  <w:p w:rsidR="006200B3" w:rsidRDefault="006200B3">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0B3" w:rsidRDefault="006200B3">
    <w:pPr>
      <w:pStyle w:val="a6"/>
      <w:jc w:val="right"/>
    </w:pPr>
  </w:p>
  <w:p w:rsidR="006200B3" w:rsidRDefault="006200B3" w:rsidP="00FE6426">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0046623"/>
      <w:docPartObj>
        <w:docPartGallery w:val="Page Numbers (Bottom of Page)"/>
        <w:docPartUnique/>
      </w:docPartObj>
    </w:sdtPr>
    <w:sdtEndPr/>
    <w:sdtContent>
      <w:p w:rsidR="006200B3" w:rsidRDefault="006200B3">
        <w:pPr>
          <w:pStyle w:val="a6"/>
          <w:jc w:val="center"/>
        </w:pPr>
        <w:r w:rsidRPr="0055548C">
          <w:rPr>
            <w:rFonts w:ascii="Times New Roman" w:hAnsi="Times New Roman"/>
          </w:rPr>
          <w:fldChar w:fldCharType="begin"/>
        </w:r>
        <w:r w:rsidRPr="0055548C">
          <w:rPr>
            <w:rFonts w:ascii="Times New Roman" w:hAnsi="Times New Roman"/>
          </w:rPr>
          <w:instrText>PAGE   \* MERGEFORMAT</w:instrText>
        </w:r>
        <w:r w:rsidRPr="0055548C">
          <w:rPr>
            <w:rFonts w:ascii="Times New Roman" w:hAnsi="Times New Roman"/>
          </w:rPr>
          <w:fldChar w:fldCharType="separate"/>
        </w:r>
        <w:r w:rsidR="006A50A9">
          <w:rPr>
            <w:rFonts w:ascii="Times New Roman" w:hAnsi="Times New Roman"/>
            <w:noProof/>
          </w:rPr>
          <w:t>64</w:t>
        </w:r>
        <w:r w:rsidRPr="0055548C">
          <w:rPr>
            <w:rFonts w:ascii="Times New Roman" w:hAnsi="Times New Roman"/>
          </w:rPr>
          <w:fldChar w:fldCharType="end"/>
        </w:r>
      </w:p>
    </w:sdtContent>
  </w:sdt>
  <w:p w:rsidR="006200B3" w:rsidRDefault="006200B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EFC" w:rsidRDefault="004E4EFC">
      <w:pPr>
        <w:spacing w:after="0" w:line="240" w:lineRule="auto"/>
      </w:pPr>
      <w:r>
        <w:separator/>
      </w:r>
    </w:p>
  </w:footnote>
  <w:footnote w:type="continuationSeparator" w:id="0">
    <w:p w:rsidR="004E4EFC" w:rsidRDefault="004E4E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0B3" w:rsidRDefault="006200B3">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23C4135"/>
    <w:multiLevelType w:val="hybridMultilevel"/>
    <w:tmpl w:val="10364976"/>
    <w:lvl w:ilvl="0" w:tplc="840A0426">
      <w:start w:val="1"/>
      <w:numFmt w:val="decimal"/>
      <w:lvlText w:val="%1)"/>
      <w:lvlJc w:val="left"/>
      <w:pPr>
        <w:ind w:left="927" w:hanging="360"/>
      </w:pPr>
      <w:rPr>
        <w:rFonts w:ascii="Times New Roman" w:hAnsi="Times New Roman" w:cs="Times New Roman" w:hint="default"/>
        <w:b w:val="0"/>
        <w:color w:val="auto"/>
        <w:sz w:val="28"/>
        <w:szCs w:val="28"/>
      </w:rPr>
    </w:lvl>
    <w:lvl w:ilvl="1" w:tplc="ECFE8DFA">
      <w:start w:val="1"/>
      <w:numFmt w:val="lowerLetter"/>
      <w:lvlText w:val="%2."/>
      <w:lvlJc w:val="left"/>
      <w:pPr>
        <w:ind w:left="1648" w:hanging="360"/>
      </w:pPr>
    </w:lvl>
    <w:lvl w:ilvl="2" w:tplc="479696E2">
      <w:start w:val="1"/>
      <w:numFmt w:val="lowerRoman"/>
      <w:lvlText w:val="%3."/>
      <w:lvlJc w:val="right"/>
      <w:pPr>
        <w:ind w:left="2368" w:hanging="180"/>
      </w:pPr>
    </w:lvl>
    <w:lvl w:ilvl="3" w:tplc="0B868B86">
      <w:start w:val="1"/>
      <w:numFmt w:val="decimal"/>
      <w:lvlText w:val="%4."/>
      <w:lvlJc w:val="left"/>
      <w:pPr>
        <w:ind w:left="3088" w:hanging="360"/>
      </w:pPr>
    </w:lvl>
    <w:lvl w:ilvl="4" w:tplc="2234A790">
      <w:start w:val="1"/>
      <w:numFmt w:val="lowerLetter"/>
      <w:lvlText w:val="%5."/>
      <w:lvlJc w:val="left"/>
      <w:pPr>
        <w:ind w:left="3808" w:hanging="360"/>
      </w:pPr>
    </w:lvl>
    <w:lvl w:ilvl="5" w:tplc="B4BACCC8">
      <w:start w:val="1"/>
      <w:numFmt w:val="lowerRoman"/>
      <w:lvlText w:val="%6."/>
      <w:lvlJc w:val="right"/>
      <w:pPr>
        <w:ind w:left="4528" w:hanging="180"/>
      </w:pPr>
    </w:lvl>
    <w:lvl w:ilvl="6" w:tplc="D3169EAE">
      <w:start w:val="1"/>
      <w:numFmt w:val="decimal"/>
      <w:lvlText w:val="%7."/>
      <w:lvlJc w:val="left"/>
      <w:pPr>
        <w:ind w:left="5248" w:hanging="360"/>
      </w:pPr>
    </w:lvl>
    <w:lvl w:ilvl="7" w:tplc="2A020012">
      <w:start w:val="1"/>
      <w:numFmt w:val="lowerLetter"/>
      <w:lvlText w:val="%8."/>
      <w:lvlJc w:val="left"/>
      <w:pPr>
        <w:ind w:left="5968" w:hanging="360"/>
      </w:pPr>
    </w:lvl>
    <w:lvl w:ilvl="8" w:tplc="10D286F0">
      <w:start w:val="1"/>
      <w:numFmt w:val="lowerRoman"/>
      <w:lvlText w:val="%9."/>
      <w:lvlJc w:val="right"/>
      <w:pPr>
        <w:ind w:left="6688" w:hanging="180"/>
      </w:pPr>
    </w:lvl>
  </w:abstractNum>
  <w:abstractNum w:abstractNumId="2">
    <w:nsid w:val="14C91FE2"/>
    <w:multiLevelType w:val="hybridMultilevel"/>
    <w:tmpl w:val="432EC7A8"/>
    <w:lvl w:ilvl="0" w:tplc="EB745F94">
      <w:start w:val="9"/>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
    <w:nsid w:val="202B56C3"/>
    <w:multiLevelType w:val="hybridMultilevel"/>
    <w:tmpl w:val="8180841E"/>
    <w:lvl w:ilvl="0" w:tplc="C3E25878">
      <w:start w:val="8"/>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4">
    <w:nsid w:val="22E90AD7"/>
    <w:multiLevelType w:val="hybridMultilevel"/>
    <w:tmpl w:val="F5E876CA"/>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22EC78F0"/>
    <w:multiLevelType w:val="hybridMultilevel"/>
    <w:tmpl w:val="66960656"/>
    <w:lvl w:ilvl="0" w:tplc="B816B5B4">
      <w:start w:val="1"/>
      <w:numFmt w:val="decimal"/>
      <w:lvlText w:val="%1."/>
      <w:lvlJc w:val="left"/>
      <w:pPr>
        <w:ind w:left="786" w:hanging="360"/>
      </w:pPr>
    </w:lvl>
    <w:lvl w:ilvl="1" w:tplc="04190019">
      <w:start w:val="1"/>
      <w:numFmt w:val="lowerLetter"/>
      <w:lvlText w:val="%2."/>
      <w:lvlJc w:val="left"/>
      <w:pPr>
        <w:ind w:left="1282" w:hanging="360"/>
      </w:pPr>
    </w:lvl>
    <w:lvl w:ilvl="2" w:tplc="0419001B">
      <w:start w:val="1"/>
      <w:numFmt w:val="lowerRoman"/>
      <w:lvlText w:val="%3."/>
      <w:lvlJc w:val="right"/>
      <w:pPr>
        <w:ind w:left="2002" w:hanging="180"/>
      </w:pPr>
    </w:lvl>
    <w:lvl w:ilvl="3" w:tplc="0419000F">
      <w:start w:val="1"/>
      <w:numFmt w:val="decimal"/>
      <w:lvlText w:val="%4."/>
      <w:lvlJc w:val="left"/>
      <w:pPr>
        <w:ind w:left="2722" w:hanging="360"/>
      </w:pPr>
    </w:lvl>
    <w:lvl w:ilvl="4" w:tplc="04190019">
      <w:start w:val="1"/>
      <w:numFmt w:val="lowerLetter"/>
      <w:lvlText w:val="%5."/>
      <w:lvlJc w:val="left"/>
      <w:pPr>
        <w:ind w:left="3442" w:hanging="360"/>
      </w:pPr>
    </w:lvl>
    <w:lvl w:ilvl="5" w:tplc="0419001B">
      <w:start w:val="1"/>
      <w:numFmt w:val="lowerRoman"/>
      <w:lvlText w:val="%6."/>
      <w:lvlJc w:val="right"/>
      <w:pPr>
        <w:ind w:left="4162" w:hanging="180"/>
      </w:pPr>
    </w:lvl>
    <w:lvl w:ilvl="6" w:tplc="0419000F">
      <w:start w:val="1"/>
      <w:numFmt w:val="decimal"/>
      <w:lvlText w:val="%7."/>
      <w:lvlJc w:val="left"/>
      <w:pPr>
        <w:ind w:left="4882" w:hanging="360"/>
      </w:pPr>
    </w:lvl>
    <w:lvl w:ilvl="7" w:tplc="04190019">
      <w:start w:val="1"/>
      <w:numFmt w:val="lowerLetter"/>
      <w:lvlText w:val="%8."/>
      <w:lvlJc w:val="left"/>
      <w:pPr>
        <w:ind w:left="5602" w:hanging="360"/>
      </w:pPr>
    </w:lvl>
    <w:lvl w:ilvl="8" w:tplc="0419001B">
      <w:start w:val="1"/>
      <w:numFmt w:val="lowerRoman"/>
      <w:lvlText w:val="%9."/>
      <w:lvlJc w:val="right"/>
      <w:pPr>
        <w:ind w:left="6322" w:hanging="180"/>
      </w:pPr>
    </w:lvl>
  </w:abstractNum>
  <w:abstractNum w:abstractNumId="6">
    <w:nsid w:val="26391EBE"/>
    <w:multiLevelType w:val="hybridMultilevel"/>
    <w:tmpl w:val="455078AC"/>
    <w:lvl w:ilvl="0" w:tplc="03285BD2">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D9285480">
      <w:numFmt w:val="bullet"/>
      <w:lvlText w:val="•"/>
      <w:lvlJc w:val="left"/>
      <w:pPr>
        <w:ind w:left="1190" w:hanging="286"/>
      </w:pPr>
      <w:rPr>
        <w:rFonts w:hint="default"/>
        <w:lang w:val="ru-RU" w:eastAsia="en-US" w:bidi="ar-SA"/>
      </w:rPr>
    </w:lvl>
    <w:lvl w:ilvl="2" w:tplc="1B54C774">
      <w:numFmt w:val="bullet"/>
      <w:lvlText w:val="•"/>
      <w:lvlJc w:val="left"/>
      <w:pPr>
        <w:ind w:left="2161" w:hanging="286"/>
      </w:pPr>
      <w:rPr>
        <w:rFonts w:hint="default"/>
        <w:lang w:val="ru-RU" w:eastAsia="en-US" w:bidi="ar-SA"/>
      </w:rPr>
    </w:lvl>
    <w:lvl w:ilvl="3" w:tplc="68A85F10">
      <w:numFmt w:val="bullet"/>
      <w:lvlText w:val="•"/>
      <w:lvlJc w:val="left"/>
      <w:pPr>
        <w:ind w:left="3131" w:hanging="286"/>
      </w:pPr>
      <w:rPr>
        <w:rFonts w:hint="default"/>
        <w:lang w:val="ru-RU" w:eastAsia="en-US" w:bidi="ar-SA"/>
      </w:rPr>
    </w:lvl>
    <w:lvl w:ilvl="4" w:tplc="3B8005C4">
      <w:numFmt w:val="bullet"/>
      <w:lvlText w:val="•"/>
      <w:lvlJc w:val="left"/>
      <w:pPr>
        <w:ind w:left="4102" w:hanging="286"/>
      </w:pPr>
      <w:rPr>
        <w:rFonts w:hint="default"/>
        <w:lang w:val="ru-RU" w:eastAsia="en-US" w:bidi="ar-SA"/>
      </w:rPr>
    </w:lvl>
    <w:lvl w:ilvl="5" w:tplc="91D64C80">
      <w:numFmt w:val="bullet"/>
      <w:lvlText w:val="•"/>
      <w:lvlJc w:val="left"/>
      <w:pPr>
        <w:ind w:left="5073" w:hanging="286"/>
      </w:pPr>
      <w:rPr>
        <w:rFonts w:hint="default"/>
        <w:lang w:val="ru-RU" w:eastAsia="en-US" w:bidi="ar-SA"/>
      </w:rPr>
    </w:lvl>
    <w:lvl w:ilvl="6" w:tplc="3216E93C">
      <w:numFmt w:val="bullet"/>
      <w:lvlText w:val="•"/>
      <w:lvlJc w:val="left"/>
      <w:pPr>
        <w:ind w:left="6043" w:hanging="286"/>
      </w:pPr>
      <w:rPr>
        <w:rFonts w:hint="default"/>
        <w:lang w:val="ru-RU" w:eastAsia="en-US" w:bidi="ar-SA"/>
      </w:rPr>
    </w:lvl>
    <w:lvl w:ilvl="7" w:tplc="44EC5E58">
      <w:numFmt w:val="bullet"/>
      <w:lvlText w:val="•"/>
      <w:lvlJc w:val="left"/>
      <w:pPr>
        <w:ind w:left="7014" w:hanging="286"/>
      </w:pPr>
      <w:rPr>
        <w:rFonts w:hint="default"/>
        <w:lang w:val="ru-RU" w:eastAsia="en-US" w:bidi="ar-SA"/>
      </w:rPr>
    </w:lvl>
    <w:lvl w:ilvl="8" w:tplc="E3D88228">
      <w:numFmt w:val="bullet"/>
      <w:lvlText w:val="•"/>
      <w:lvlJc w:val="left"/>
      <w:pPr>
        <w:ind w:left="7985" w:hanging="286"/>
      </w:pPr>
      <w:rPr>
        <w:rFonts w:hint="default"/>
        <w:lang w:val="ru-RU" w:eastAsia="en-US" w:bidi="ar-SA"/>
      </w:rPr>
    </w:lvl>
  </w:abstractNum>
  <w:abstractNum w:abstractNumId="7">
    <w:nsid w:val="3622629E"/>
    <w:multiLevelType w:val="hybridMultilevel"/>
    <w:tmpl w:val="2E166E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3AFB5E84"/>
    <w:multiLevelType w:val="hybridMultilevel"/>
    <w:tmpl w:val="D7E2A6B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3C5A1065"/>
    <w:multiLevelType w:val="hybridMultilevel"/>
    <w:tmpl w:val="0A5A585E"/>
    <w:lvl w:ilvl="0" w:tplc="9A60E09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192097"/>
    <w:multiLevelType w:val="hybridMultilevel"/>
    <w:tmpl w:val="2610C09C"/>
    <w:lvl w:ilvl="0" w:tplc="B002AD0C">
      <w:start w:val="6"/>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1">
    <w:nsid w:val="3E684C0B"/>
    <w:multiLevelType w:val="hybridMultilevel"/>
    <w:tmpl w:val="F4724766"/>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43D50DB0"/>
    <w:multiLevelType w:val="hybridMultilevel"/>
    <w:tmpl w:val="AF5CDA50"/>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15">
    <w:nsid w:val="5B0A65CF"/>
    <w:multiLevelType w:val="hybridMultilevel"/>
    <w:tmpl w:val="93C2E4B2"/>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BAD0BB5"/>
    <w:multiLevelType w:val="hybridMultilevel"/>
    <w:tmpl w:val="7F78C17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7217360A"/>
    <w:multiLevelType w:val="hybridMultilevel"/>
    <w:tmpl w:val="E67E1A5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72E32D4B"/>
    <w:multiLevelType w:val="hybridMultilevel"/>
    <w:tmpl w:val="AEC2E3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4"/>
  </w:num>
  <w:num w:numId="2">
    <w:abstractNumId w:val="12"/>
  </w:num>
  <w:num w:numId="3">
    <w:abstractNumId w:val="6"/>
  </w:num>
  <w:num w:numId="4">
    <w:abstractNumId w:val="0"/>
  </w:num>
  <w:num w:numId="5">
    <w:abstractNumId w:val="15"/>
  </w:num>
  <w:num w:numId="6">
    <w:abstractNumId w:val="4"/>
  </w:num>
  <w:num w:numId="7">
    <w:abstractNumId w:val="11"/>
  </w:num>
  <w:num w:numId="8">
    <w:abstractNumId w:val="13"/>
  </w:num>
  <w:num w:numId="9">
    <w:abstractNumId w:val="16"/>
  </w:num>
  <w:num w:numId="10">
    <w:abstractNumId w:val="9"/>
  </w:num>
  <w:num w:numId="11">
    <w:abstractNumId w:val="10"/>
  </w:num>
  <w:num w:numId="12">
    <w:abstractNumId w:val="3"/>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9"/>
  <w:characterSpacingControl w:val="doNotCompress"/>
  <w:footnotePr>
    <w:footnote w:id="-1"/>
    <w:footnote w:id="0"/>
  </w:footnotePr>
  <w:endnotePr>
    <w:endnote w:id="-1"/>
    <w:endnote w:id="0"/>
  </w:endnotePr>
  <w:compat>
    <w:compatSetting w:name="compatibilityMode" w:uri="http://schemas.microsoft.com/office/word" w:val="12"/>
  </w:compat>
  <w:rsids>
    <w:rsidRoot w:val="00AA37DB"/>
    <w:rsid w:val="00011EFD"/>
    <w:rsid w:val="0003545A"/>
    <w:rsid w:val="00035A5A"/>
    <w:rsid w:val="00054044"/>
    <w:rsid w:val="0007548A"/>
    <w:rsid w:val="00087C2F"/>
    <w:rsid w:val="000911B8"/>
    <w:rsid w:val="00092119"/>
    <w:rsid w:val="000A0BB0"/>
    <w:rsid w:val="000C4A1C"/>
    <w:rsid w:val="000D1120"/>
    <w:rsid w:val="000E6995"/>
    <w:rsid w:val="000F0C8F"/>
    <w:rsid w:val="00104D38"/>
    <w:rsid w:val="00110169"/>
    <w:rsid w:val="00111686"/>
    <w:rsid w:val="0012268A"/>
    <w:rsid w:val="00142791"/>
    <w:rsid w:val="00182165"/>
    <w:rsid w:val="00186FD9"/>
    <w:rsid w:val="001A1498"/>
    <w:rsid w:val="001B7C9F"/>
    <w:rsid w:val="001E354D"/>
    <w:rsid w:val="001F6B7B"/>
    <w:rsid w:val="0020062D"/>
    <w:rsid w:val="00212603"/>
    <w:rsid w:val="00213120"/>
    <w:rsid w:val="00216FE5"/>
    <w:rsid w:val="00217007"/>
    <w:rsid w:val="002335DC"/>
    <w:rsid w:val="0023688B"/>
    <w:rsid w:val="002376B0"/>
    <w:rsid w:val="002439A1"/>
    <w:rsid w:val="00245CE1"/>
    <w:rsid w:val="00250C3B"/>
    <w:rsid w:val="00251CBE"/>
    <w:rsid w:val="00276649"/>
    <w:rsid w:val="00276E4B"/>
    <w:rsid w:val="002B41D4"/>
    <w:rsid w:val="002C50B9"/>
    <w:rsid w:val="002D031F"/>
    <w:rsid w:val="002E67F6"/>
    <w:rsid w:val="002F5DD3"/>
    <w:rsid w:val="003077FA"/>
    <w:rsid w:val="0035080C"/>
    <w:rsid w:val="00351E8E"/>
    <w:rsid w:val="00353B9E"/>
    <w:rsid w:val="003636FF"/>
    <w:rsid w:val="00380D64"/>
    <w:rsid w:val="003862F8"/>
    <w:rsid w:val="003912F5"/>
    <w:rsid w:val="003A173B"/>
    <w:rsid w:val="003D0965"/>
    <w:rsid w:val="003E0A48"/>
    <w:rsid w:val="003E1E5F"/>
    <w:rsid w:val="003E77AD"/>
    <w:rsid w:val="003F074A"/>
    <w:rsid w:val="003F2E15"/>
    <w:rsid w:val="0040698C"/>
    <w:rsid w:val="00407650"/>
    <w:rsid w:val="00411E13"/>
    <w:rsid w:val="00420108"/>
    <w:rsid w:val="00420A41"/>
    <w:rsid w:val="00434E87"/>
    <w:rsid w:val="0045269A"/>
    <w:rsid w:val="004608C3"/>
    <w:rsid w:val="00461852"/>
    <w:rsid w:val="0048363E"/>
    <w:rsid w:val="0048676E"/>
    <w:rsid w:val="00487ADD"/>
    <w:rsid w:val="00496014"/>
    <w:rsid w:val="004C1804"/>
    <w:rsid w:val="004E3134"/>
    <w:rsid w:val="004E4EFC"/>
    <w:rsid w:val="004E5293"/>
    <w:rsid w:val="004E7BD0"/>
    <w:rsid w:val="00502FB1"/>
    <w:rsid w:val="00535AB7"/>
    <w:rsid w:val="00546C0A"/>
    <w:rsid w:val="00580701"/>
    <w:rsid w:val="005A11F3"/>
    <w:rsid w:val="005B39F5"/>
    <w:rsid w:val="005C29C7"/>
    <w:rsid w:val="005E36FD"/>
    <w:rsid w:val="005E575E"/>
    <w:rsid w:val="005F3092"/>
    <w:rsid w:val="0061238D"/>
    <w:rsid w:val="006200B3"/>
    <w:rsid w:val="006268FB"/>
    <w:rsid w:val="0064222C"/>
    <w:rsid w:val="00644C87"/>
    <w:rsid w:val="00645E14"/>
    <w:rsid w:val="0064731B"/>
    <w:rsid w:val="00657154"/>
    <w:rsid w:val="00657E95"/>
    <w:rsid w:val="00665F60"/>
    <w:rsid w:val="00685DEA"/>
    <w:rsid w:val="006A4647"/>
    <w:rsid w:val="006A50A9"/>
    <w:rsid w:val="006A69E6"/>
    <w:rsid w:val="006B04E3"/>
    <w:rsid w:val="006B1D39"/>
    <w:rsid w:val="006B561B"/>
    <w:rsid w:val="006E13DF"/>
    <w:rsid w:val="0070415C"/>
    <w:rsid w:val="007376A9"/>
    <w:rsid w:val="00781683"/>
    <w:rsid w:val="007A65D6"/>
    <w:rsid w:val="00805250"/>
    <w:rsid w:val="0080582E"/>
    <w:rsid w:val="008117D4"/>
    <w:rsid w:val="00813952"/>
    <w:rsid w:val="00864FFA"/>
    <w:rsid w:val="00880714"/>
    <w:rsid w:val="00887F0D"/>
    <w:rsid w:val="00891B3E"/>
    <w:rsid w:val="008A74A0"/>
    <w:rsid w:val="008D55E0"/>
    <w:rsid w:val="008F603F"/>
    <w:rsid w:val="00904476"/>
    <w:rsid w:val="00912852"/>
    <w:rsid w:val="00915624"/>
    <w:rsid w:val="0091656D"/>
    <w:rsid w:val="00933CA5"/>
    <w:rsid w:val="00937F8A"/>
    <w:rsid w:val="009662E2"/>
    <w:rsid w:val="00971811"/>
    <w:rsid w:val="009A2AD5"/>
    <w:rsid w:val="009A2F3D"/>
    <w:rsid w:val="009C4C88"/>
    <w:rsid w:val="009D0AA9"/>
    <w:rsid w:val="009D6083"/>
    <w:rsid w:val="009E6E7A"/>
    <w:rsid w:val="00A12DC9"/>
    <w:rsid w:val="00A16C08"/>
    <w:rsid w:val="00A4175E"/>
    <w:rsid w:val="00A51EFC"/>
    <w:rsid w:val="00A553CA"/>
    <w:rsid w:val="00A91276"/>
    <w:rsid w:val="00A97AA2"/>
    <w:rsid w:val="00AA37DB"/>
    <w:rsid w:val="00AB7035"/>
    <w:rsid w:val="00AC1532"/>
    <w:rsid w:val="00AD165C"/>
    <w:rsid w:val="00AE0112"/>
    <w:rsid w:val="00AE11AD"/>
    <w:rsid w:val="00AF1A7E"/>
    <w:rsid w:val="00AF6407"/>
    <w:rsid w:val="00B001AB"/>
    <w:rsid w:val="00B01084"/>
    <w:rsid w:val="00B22438"/>
    <w:rsid w:val="00B300D2"/>
    <w:rsid w:val="00B30414"/>
    <w:rsid w:val="00B51A4C"/>
    <w:rsid w:val="00B53E3B"/>
    <w:rsid w:val="00B57A03"/>
    <w:rsid w:val="00B60EB4"/>
    <w:rsid w:val="00B736F1"/>
    <w:rsid w:val="00B76948"/>
    <w:rsid w:val="00BA417F"/>
    <w:rsid w:val="00BA5207"/>
    <w:rsid w:val="00BC0CE3"/>
    <w:rsid w:val="00BD3105"/>
    <w:rsid w:val="00C01525"/>
    <w:rsid w:val="00C14553"/>
    <w:rsid w:val="00C2304C"/>
    <w:rsid w:val="00C338F3"/>
    <w:rsid w:val="00C33CAA"/>
    <w:rsid w:val="00C47AEC"/>
    <w:rsid w:val="00C5664C"/>
    <w:rsid w:val="00C65FC6"/>
    <w:rsid w:val="00C72F6E"/>
    <w:rsid w:val="00C73003"/>
    <w:rsid w:val="00C73151"/>
    <w:rsid w:val="00C77187"/>
    <w:rsid w:val="00C92C1B"/>
    <w:rsid w:val="00C936E0"/>
    <w:rsid w:val="00C976E2"/>
    <w:rsid w:val="00CC7401"/>
    <w:rsid w:val="00D111D7"/>
    <w:rsid w:val="00D46906"/>
    <w:rsid w:val="00D5677E"/>
    <w:rsid w:val="00D61646"/>
    <w:rsid w:val="00D71BB9"/>
    <w:rsid w:val="00D74B4F"/>
    <w:rsid w:val="00D875EE"/>
    <w:rsid w:val="00DD54FB"/>
    <w:rsid w:val="00DD7EDC"/>
    <w:rsid w:val="00E010EB"/>
    <w:rsid w:val="00E13714"/>
    <w:rsid w:val="00E14123"/>
    <w:rsid w:val="00E2444A"/>
    <w:rsid w:val="00E278B0"/>
    <w:rsid w:val="00E27E51"/>
    <w:rsid w:val="00E437EB"/>
    <w:rsid w:val="00E650C2"/>
    <w:rsid w:val="00E7538D"/>
    <w:rsid w:val="00E863AD"/>
    <w:rsid w:val="00E8756B"/>
    <w:rsid w:val="00E91ADA"/>
    <w:rsid w:val="00EA725A"/>
    <w:rsid w:val="00EB5A53"/>
    <w:rsid w:val="00EB60A4"/>
    <w:rsid w:val="00ED39E4"/>
    <w:rsid w:val="00EE30E5"/>
    <w:rsid w:val="00EE65D8"/>
    <w:rsid w:val="00EF1F1B"/>
    <w:rsid w:val="00F009CC"/>
    <w:rsid w:val="00F13632"/>
    <w:rsid w:val="00F21406"/>
    <w:rsid w:val="00F26F40"/>
    <w:rsid w:val="00F57320"/>
    <w:rsid w:val="00F658B5"/>
    <w:rsid w:val="00F80AA9"/>
    <w:rsid w:val="00FA1992"/>
    <w:rsid w:val="00FA49C6"/>
    <w:rsid w:val="00FB4906"/>
    <w:rsid w:val="00FC3BA2"/>
    <w:rsid w:val="00FC6DB2"/>
    <w:rsid w:val="00FD642C"/>
    <w:rsid w:val="00FE6426"/>
    <w:rsid w:val="00FF7E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38D"/>
    <w:pPr>
      <w:spacing w:after="200" w:line="276" w:lineRule="auto"/>
    </w:pPr>
  </w:style>
  <w:style w:type="paragraph" w:styleId="1">
    <w:name w:val="heading 1"/>
    <w:basedOn w:val="a"/>
    <w:next w:val="a"/>
    <w:link w:val="10"/>
    <w:uiPriority w:val="9"/>
    <w:qFormat/>
    <w:rsid w:val="00E7538D"/>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E7538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E7538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538D"/>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E7538D"/>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sid w:val="00E7538D"/>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rsid w:val="00E7538D"/>
  </w:style>
  <w:style w:type="paragraph" w:customStyle="1" w:styleId="TableParagraph">
    <w:name w:val="Table Paragraph"/>
    <w:basedOn w:val="a"/>
    <w:rsid w:val="00E7538D"/>
    <w:pPr>
      <w:widowControl w:val="0"/>
      <w:spacing w:after="0" w:line="240" w:lineRule="auto"/>
    </w:pPr>
    <w:rPr>
      <w:rFonts w:ascii="Calibri" w:eastAsia="Times New Roman" w:hAnsi="Calibri" w:cs="Times New Roman"/>
      <w:lang w:val="en-US"/>
    </w:rPr>
  </w:style>
  <w:style w:type="paragraph" w:styleId="a3">
    <w:name w:val="No Spacing"/>
    <w:uiPriority w:val="1"/>
    <w:qFormat/>
    <w:rsid w:val="00E7538D"/>
    <w:pPr>
      <w:spacing w:after="0" w:line="240" w:lineRule="auto"/>
    </w:pPr>
    <w:rPr>
      <w:rFonts w:ascii="Calibri" w:eastAsia="Calibri" w:hAnsi="Calibri" w:cs="Times New Roman"/>
    </w:rPr>
  </w:style>
  <w:style w:type="paragraph" w:styleId="a4">
    <w:name w:val="header"/>
    <w:basedOn w:val="a"/>
    <w:link w:val="a5"/>
    <w:uiPriority w:val="99"/>
    <w:unhideWhenUsed/>
    <w:rsid w:val="00E7538D"/>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E7538D"/>
    <w:rPr>
      <w:rFonts w:ascii="Calibri" w:eastAsia="Calibri" w:hAnsi="Calibri" w:cs="Times New Roman"/>
      <w:sz w:val="20"/>
      <w:szCs w:val="20"/>
    </w:rPr>
  </w:style>
  <w:style w:type="paragraph" w:styleId="a6">
    <w:name w:val="footer"/>
    <w:basedOn w:val="a"/>
    <w:link w:val="a7"/>
    <w:uiPriority w:val="99"/>
    <w:unhideWhenUsed/>
    <w:rsid w:val="00E7538D"/>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E7538D"/>
    <w:rPr>
      <w:rFonts w:ascii="Calibri" w:eastAsia="Calibri" w:hAnsi="Calibri" w:cs="Times New Roman"/>
      <w:sz w:val="20"/>
      <w:szCs w:val="20"/>
    </w:rPr>
  </w:style>
  <w:style w:type="paragraph" w:styleId="a8">
    <w:name w:val="Balloon Text"/>
    <w:basedOn w:val="a"/>
    <w:link w:val="a9"/>
    <w:uiPriority w:val="99"/>
    <w:semiHidden/>
    <w:unhideWhenUsed/>
    <w:rsid w:val="00E7538D"/>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E7538D"/>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rsid w:val="00E7538D"/>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E7538D"/>
    <w:rPr>
      <w:rFonts w:ascii="Calibri" w:eastAsia="Calibri" w:hAnsi="Calibri" w:cs="Times New Roman"/>
      <w:sz w:val="20"/>
      <w:szCs w:val="20"/>
      <w:lang w:val="tt-RU"/>
    </w:rPr>
  </w:style>
  <w:style w:type="paragraph" w:styleId="ac">
    <w:name w:val="Body Text Indent"/>
    <w:basedOn w:val="a"/>
    <w:link w:val="ad"/>
    <w:uiPriority w:val="99"/>
    <w:semiHidden/>
    <w:rsid w:val="00E7538D"/>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E7538D"/>
    <w:rPr>
      <w:rFonts w:ascii="Times New Roman" w:eastAsia="Calibri" w:hAnsi="Times New Roman" w:cs="Times New Roman"/>
      <w:sz w:val="24"/>
      <w:szCs w:val="24"/>
      <w:lang w:val="tt-RU"/>
    </w:rPr>
  </w:style>
  <w:style w:type="paragraph" w:customStyle="1" w:styleId="Default">
    <w:name w:val="Default"/>
    <w:uiPriority w:val="99"/>
    <w:rsid w:val="00E7538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E7538D"/>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E7538D"/>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E7538D"/>
    <w:pPr>
      <w:spacing w:after="120"/>
    </w:pPr>
  </w:style>
  <w:style w:type="character" w:customStyle="1" w:styleId="af">
    <w:name w:val="Основной текст Знак"/>
    <w:basedOn w:val="a0"/>
    <w:link w:val="ae"/>
    <w:uiPriority w:val="99"/>
    <w:rsid w:val="00E7538D"/>
  </w:style>
  <w:style w:type="character" w:styleId="af0">
    <w:name w:val="Strong"/>
    <w:basedOn w:val="a0"/>
    <w:uiPriority w:val="22"/>
    <w:qFormat/>
    <w:rsid w:val="00E7538D"/>
    <w:rPr>
      <w:b/>
      <w:bCs/>
    </w:rPr>
  </w:style>
  <w:style w:type="character" w:styleId="af1">
    <w:name w:val="Hyperlink"/>
    <w:basedOn w:val="a0"/>
    <w:uiPriority w:val="99"/>
    <w:unhideWhenUsed/>
    <w:rsid w:val="00E7538D"/>
    <w:rPr>
      <w:color w:val="0000FF"/>
      <w:u w:val="single"/>
    </w:rPr>
  </w:style>
  <w:style w:type="table" w:styleId="af2">
    <w:name w:val="Table Grid"/>
    <w:basedOn w:val="a1"/>
    <w:uiPriority w:val="59"/>
    <w:rsid w:val="00E753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semiHidden/>
    <w:unhideWhenUsed/>
    <w:rsid w:val="00E753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rsid w:val="00D71BB9"/>
    <w:pPr>
      <w:tabs>
        <w:tab w:val="right" w:leader="dot" w:pos="9072"/>
      </w:tabs>
      <w:spacing w:after="0" w:line="360" w:lineRule="auto"/>
      <w:jc w:val="both"/>
    </w:pPr>
    <w:rPr>
      <w:rFonts w:ascii="Times New Roman" w:eastAsiaTheme="minorEastAsia" w:hAnsi="Times New Roman" w:cs="Times New Roman"/>
      <w:noProof/>
      <w:sz w:val="28"/>
      <w:lang w:eastAsia="ru-RU"/>
    </w:rPr>
  </w:style>
  <w:style w:type="paragraph" w:styleId="21">
    <w:name w:val="Body Text Indent 2"/>
    <w:basedOn w:val="a"/>
    <w:link w:val="22"/>
    <w:uiPriority w:val="99"/>
    <w:semiHidden/>
    <w:unhideWhenUsed/>
    <w:rsid w:val="00E7538D"/>
    <w:pPr>
      <w:spacing w:after="120" w:line="480" w:lineRule="auto"/>
      <w:ind w:left="283"/>
    </w:pPr>
  </w:style>
  <w:style w:type="character" w:customStyle="1" w:styleId="22">
    <w:name w:val="Основной текст с отступом 2 Знак"/>
    <w:basedOn w:val="a0"/>
    <w:link w:val="21"/>
    <w:uiPriority w:val="99"/>
    <w:semiHidden/>
    <w:rsid w:val="00E7538D"/>
  </w:style>
  <w:style w:type="paragraph" w:customStyle="1" w:styleId="af4">
    <w:name w:val="Буллит"/>
    <w:basedOn w:val="a"/>
    <w:link w:val="af5"/>
    <w:rsid w:val="00E7538D"/>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E7538D"/>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E7538D"/>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E7538D"/>
    <w:rPr>
      <w:rFonts w:ascii="NewtonCSanPin" w:eastAsia="Times New Roman" w:hAnsi="NewtonCSanPin" w:cs="Times New Roman"/>
      <w:color w:val="000000"/>
      <w:sz w:val="21"/>
      <w:szCs w:val="21"/>
    </w:rPr>
  </w:style>
  <w:style w:type="character" w:customStyle="1" w:styleId="Zag11">
    <w:name w:val="Zag_11"/>
    <w:rsid w:val="00E7538D"/>
  </w:style>
  <w:style w:type="paragraph" w:customStyle="1" w:styleId="af8">
    <w:name w:val="[Основной абзац]"/>
    <w:basedOn w:val="a"/>
    <w:uiPriority w:val="99"/>
    <w:rsid w:val="00E7538D"/>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E753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unhideWhenUsed/>
    <w:qFormat/>
    <w:rsid w:val="00E7538D"/>
    <w:pPr>
      <w:outlineLvl w:val="9"/>
    </w:pPr>
    <w:rPr>
      <w:lang w:eastAsia="ru-RU"/>
    </w:rPr>
  </w:style>
  <w:style w:type="character" w:styleId="afa">
    <w:name w:val="annotation reference"/>
    <w:basedOn w:val="a0"/>
    <w:uiPriority w:val="99"/>
    <w:semiHidden/>
    <w:unhideWhenUsed/>
    <w:rsid w:val="00E7538D"/>
    <w:rPr>
      <w:sz w:val="16"/>
      <w:szCs w:val="16"/>
    </w:rPr>
  </w:style>
  <w:style w:type="paragraph" w:styleId="afb">
    <w:name w:val="annotation text"/>
    <w:basedOn w:val="a"/>
    <w:link w:val="afc"/>
    <w:uiPriority w:val="99"/>
    <w:unhideWhenUsed/>
    <w:rsid w:val="00E7538D"/>
    <w:pPr>
      <w:spacing w:line="240" w:lineRule="auto"/>
    </w:pPr>
    <w:rPr>
      <w:sz w:val="20"/>
      <w:szCs w:val="20"/>
    </w:rPr>
  </w:style>
  <w:style w:type="character" w:customStyle="1" w:styleId="afc">
    <w:name w:val="Текст примечания Знак"/>
    <w:basedOn w:val="a0"/>
    <w:link w:val="afb"/>
    <w:uiPriority w:val="99"/>
    <w:rsid w:val="00E7538D"/>
    <w:rPr>
      <w:sz w:val="20"/>
      <w:szCs w:val="20"/>
    </w:rPr>
  </w:style>
  <w:style w:type="paragraph" w:styleId="afd">
    <w:name w:val="annotation subject"/>
    <w:basedOn w:val="afb"/>
    <w:next w:val="afb"/>
    <w:link w:val="afe"/>
    <w:uiPriority w:val="99"/>
    <w:semiHidden/>
    <w:unhideWhenUsed/>
    <w:rsid w:val="00E7538D"/>
    <w:rPr>
      <w:b/>
      <w:bCs/>
    </w:rPr>
  </w:style>
  <w:style w:type="character" w:customStyle="1" w:styleId="afe">
    <w:name w:val="Тема примечания Знак"/>
    <w:basedOn w:val="afc"/>
    <w:link w:val="afd"/>
    <w:uiPriority w:val="99"/>
    <w:semiHidden/>
    <w:rsid w:val="00E7538D"/>
    <w:rPr>
      <w:b/>
      <w:bCs/>
      <w:sz w:val="20"/>
      <w:szCs w:val="20"/>
    </w:rPr>
  </w:style>
  <w:style w:type="numbering" w:customStyle="1" w:styleId="23">
    <w:name w:val="Нет списка2"/>
    <w:next w:val="a2"/>
    <w:uiPriority w:val="99"/>
    <w:semiHidden/>
    <w:unhideWhenUsed/>
    <w:rsid w:val="002F5DD3"/>
  </w:style>
  <w:style w:type="character" w:customStyle="1" w:styleId="c5">
    <w:name w:val="c5"/>
    <w:basedOn w:val="a0"/>
    <w:rsid w:val="002F5DD3"/>
  </w:style>
  <w:style w:type="character" w:styleId="aff">
    <w:name w:val="FollowedHyperlink"/>
    <w:basedOn w:val="a0"/>
    <w:uiPriority w:val="99"/>
    <w:semiHidden/>
    <w:unhideWhenUsed/>
    <w:rsid w:val="002F5DD3"/>
    <w:rPr>
      <w:color w:val="954F72" w:themeColor="followedHyperlink"/>
      <w:u w:val="single"/>
    </w:rPr>
  </w:style>
  <w:style w:type="paragraph" w:styleId="aff0">
    <w:name w:val="footnote text"/>
    <w:basedOn w:val="a"/>
    <w:link w:val="aff1"/>
    <w:uiPriority w:val="99"/>
    <w:semiHidden/>
    <w:unhideWhenUsed/>
    <w:rsid w:val="00C338F3"/>
    <w:pPr>
      <w:spacing w:after="0" w:line="240" w:lineRule="auto"/>
    </w:pPr>
    <w:rPr>
      <w:sz w:val="20"/>
      <w:szCs w:val="20"/>
    </w:rPr>
  </w:style>
  <w:style w:type="character" w:customStyle="1" w:styleId="aff1">
    <w:name w:val="Текст сноски Знак"/>
    <w:basedOn w:val="a0"/>
    <w:link w:val="aff0"/>
    <w:uiPriority w:val="99"/>
    <w:semiHidden/>
    <w:rsid w:val="00C338F3"/>
    <w:rPr>
      <w:sz w:val="20"/>
      <w:szCs w:val="20"/>
    </w:rPr>
  </w:style>
  <w:style w:type="character" w:styleId="aff2">
    <w:name w:val="footnote reference"/>
    <w:basedOn w:val="a0"/>
    <w:uiPriority w:val="99"/>
    <w:semiHidden/>
    <w:unhideWhenUsed/>
    <w:rsid w:val="00C338F3"/>
    <w:rPr>
      <w:vertAlign w:val="superscript"/>
    </w:rPr>
  </w:style>
  <w:style w:type="table" w:customStyle="1" w:styleId="13">
    <w:name w:val="Сетка таблицы1"/>
    <w:basedOn w:val="a1"/>
    <w:uiPriority w:val="39"/>
    <w:rsid w:val="00FE6426"/>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f2"/>
    <w:uiPriority w:val="39"/>
    <w:rsid w:val="00E437E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25946">
      <w:bodyDiv w:val="1"/>
      <w:marLeft w:val="0"/>
      <w:marRight w:val="0"/>
      <w:marTop w:val="0"/>
      <w:marBottom w:val="0"/>
      <w:divBdr>
        <w:top w:val="none" w:sz="0" w:space="0" w:color="auto"/>
        <w:left w:val="none" w:sz="0" w:space="0" w:color="auto"/>
        <w:bottom w:val="none" w:sz="0" w:space="0" w:color="auto"/>
        <w:right w:val="none" w:sz="0" w:space="0" w:color="auto"/>
      </w:divBdr>
    </w:div>
    <w:div w:id="231237489">
      <w:bodyDiv w:val="1"/>
      <w:marLeft w:val="0"/>
      <w:marRight w:val="0"/>
      <w:marTop w:val="0"/>
      <w:marBottom w:val="0"/>
      <w:divBdr>
        <w:top w:val="none" w:sz="0" w:space="0" w:color="auto"/>
        <w:left w:val="none" w:sz="0" w:space="0" w:color="auto"/>
        <w:bottom w:val="none" w:sz="0" w:space="0" w:color="auto"/>
        <w:right w:val="none" w:sz="0" w:space="0" w:color="auto"/>
      </w:divBdr>
    </w:div>
    <w:div w:id="253517109">
      <w:bodyDiv w:val="1"/>
      <w:marLeft w:val="0"/>
      <w:marRight w:val="0"/>
      <w:marTop w:val="0"/>
      <w:marBottom w:val="0"/>
      <w:divBdr>
        <w:top w:val="none" w:sz="0" w:space="0" w:color="auto"/>
        <w:left w:val="none" w:sz="0" w:space="0" w:color="auto"/>
        <w:bottom w:val="none" w:sz="0" w:space="0" w:color="auto"/>
        <w:right w:val="none" w:sz="0" w:space="0" w:color="auto"/>
      </w:divBdr>
      <w:divsChild>
        <w:div w:id="1632131489">
          <w:marLeft w:val="-851"/>
          <w:marRight w:val="0"/>
          <w:marTop w:val="0"/>
          <w:marBottom w:val="0"/>
          <w:divBdr>
            <w:top w:val="none" w:sz="0" w:space="0" w:color="auto"/>
            <w:left w:val="none" w:sz="0" w:space="0" w:color="auto"/>
            <w:bottom w:val="none" w:sz="0" w:space="0" w:color="auto"/>
            <w:right w:val="none" w:sz="0" w:space="0" w:color="auto"/>
          </w:divBdr>
        </w:div>
      </w:divsChild>
    </w:div>
    <w:div w:id="270288290">
      <w:bodyDiv w:val="1"/>
      <w:marLeft w:val="0"/>
      <w:marRight w:val="0"/>
      <w:marTop w:val="0"/>
      <w:marBottom w:val="0"/>
      <w:divBdr>
        <w:top w:val="none" w:sz="0" w:space="0" w:color="auto"/>
        <w:left w:val="none" w:sz="0" w:space="0" w:color="auto"/>
        <w:bottom w:val="none" w:sz="0" w:space="0" w:color="auto"/>
        <w:right w:val="none" w:sz="0" w:space="0" w:color="auto"/>
      </w:divBdr>
      <w:divsChild>
        <w:div w:id="2127698889">
          <w:marLeft w:val="-851"/>
          <w:marRight w:val="0"/>
          <w:marTop w:val="0"/>
          <w:marBottom w:val="0"/>
          <w:divBdr>
            <w:top w:val="none" w:sz="0" w:space="0" w:color="auto"/>
            <w:left w:val="none" w:sz="0" w:space="0" w:color="auto"/>
            <w:bottom w:val="none" w:sz="0" w:space="0" w:color="auto"/>
            <w:right w:val="none" w:sz="0" w:space="0" w:color="auto"/>
          </w:divBdr>
        </w:div>
      </w:divsChild>
    </w:div>
    <w:div w:id="389235662">
      <w:bodyDiv w:val="1"/>
      <w:marLeft w:val="0"/>
      <w:marRight w:val="0"/>
      <w:marTop w:val="0"/>
      <w:marBottom w:val="0"/>
      <w:divBdr>
        <w:top w:val="none" w:sz="0" w:space="0" w:color="auto"/>
        <w:left w:val="none" w:sz="0" w:space="0" w:color="auto"/>
        <w:bottom w:val="none" w:sz="0" w:space="0" w:color="auto"/>
        <w:right w:val="none" w:sz="0" w:space="0" w:color="auto"/>
      </w:divBdr>
    </w:div>
    <w:div w:id="477694927">
      <w:bodyDiv w:val="1"/>
      <w:marLeft w:val="0"/>
      <w:marRight w:val="0"/>
      <w:marTop w:val="0"/>
      <w:marBottom w:val="0"/>
      <w:divBdr>
        <w:top w:val="none" w:sz="0" w:space="0" w:color="auto"/>
        <w:left w:val="none" w:sz="0" w:space="0" w:color="auto"/>
        <w:bottom w:val="none" w:sz="0" w:space="0" w:color="auto"/>
        <w:right w:val="none" w:sz="0" w:space="0" w:color="auto"/>
      </w:divBdr>
      <w:divsChild>
        <w:div w:id="1653564360">
          <w:marLeft w:val="-851"/>
          <w:marRight w:val="0"/>
          <w:marTop w:val="0"/>
          <w:marBottom w:val="0"/>
          <w:divBdr>
            <w:top w:val="none" w:sz="0" w:space="0" w:color="auto"/>
            <w:left w:val="none" w:sz="0" w:space="0" w:color="auto"/>
            <w:bottom w:val="none" w:sz="0" w:space="0" w:color="auto"/>
            <w:right w:val="none" w:sz="0" w:space="0" w:color="auto"/>
          </w:divBdr>
        </w:div>
      </w:divsChild>
    </w:div>
    <w:div w:id="481309924">
      <w:bodyDiv w:val="1"/>
      <w:marLeft w:val="0"/>
      <w:marRight w:val="0"/>
      <w:marTop w:val="0"/>
      <w:marBottom w:val="0"/>
      <w:divBdr>
        <w:top w:val="none" w:sz="0" w:space="0" w:color="auto"/>
        <w:left w:val="none" w:sz="0" w:space="0" w:color="auto"/>
        <w:bottom w:val="none" w:sz="0" w:space="0" w:color="auto"/>
        <w:right w:val="none" w:sz="0" w:space="0" w:color="auto"/>
      </w:divBdr>
    </w:div>
    <w:div w:id="490633571">
      <w:bodyDiv w:val="1"/>
      <w:marLeft w:val="0"/>
      <w:marRight w:val="0"/>
      <w:marTop w:val="0"/>
      <w:marBottom w:val="0"/>
      <w:divBdr>
        <w:top w:val="none" w:sz="0" w:space="0" w:color="auto"/>
        <w:left w:val="none" w:sz="0" w:space="0" w:color="auto"/>
        <w:bottom w:val="none" w:sz="0" w:space="0" w:color="auto"/>
        <w:right w:val="none" w:sz="0" w:space="0" w:color="auto"/>
      </w:divBdr>
      <w:divsChild>
        <w:div w:id="1602688105">
          <w:marLeft w:val="-851"/>
          <w:marRight w:val="0"/>
          <w:marTop w:val="0"/>
          <w:marBottom w:val="0"/>
          <w:divBdr>
            <w:top w:val="none" w:sz="0" w:space="0" w:color="auto"/>
            <w:left w:val="none" w:sz="0" w:space="0" w:color="auto"/>
            <w:bottom w:val="none" w:sz="0" w:space="0" w:color="auto"/>
            <w:right w:val="none" w:sz="0" w:space="0" w:color="auto"/>
          </w:divBdr>
        </w:div>
      </w:divsChild>
    </w:div>
    <w:div w:id="649528691">
      <w:bodyDiv w:val="1"/>
      <w:marLeft w:val="0"/>
      <w:marRight w:val="0"/>
      <w:marTop w:val="0"/>
      <w:marBottom w:val="0"/>
      <w:divBdr>
        <w:top w:val="none" w:sz="0" w:space="0" w:color="auto"/>
        <w:left w:val="none" w:sz="0" w:space="0" w:color="auto"/>
        <w:bottom w:val="none" w:sz="0" w:space="0" w:color="auto"/>
        <w:right w:val="none" w:sz="0" w:space="0" w:color="auto"/>
      </w:divBdr>
      <w:divsChild>
        <w:div w:id="84499243">
          <w:marLeft w:val="-851"/>
          <w:marRight w:val="0"/>
          <w:marTop w:val="0"/>
          <w:marBottom w:val="0"/>
          <w:divBdr>
            <w:top w:val="none" w:sz="0" w:space="0" w:color="auto"/>
            <w:left w:val="none" w:sz="0" w:space="0" w:color="auto"/>
            <w:bottom w:val="none" w:sz="0" w:space="0" w:color="auto"/>
            <w:right w:val="none" w:sz="0" w:space="0" w:color="auto"/>
          </w:divBdr>
        </w:div>
      </w:divsChild>
    </w:div>
    <w:div w:id="689914175">
      <w:bodyDiv w:val="1"/>
      <w:marLeft w:val="0"/>
      <w:marRight w:val="0"/>
      <w:marTop w:val="0"/>
      <w:marBottom w:val="0"/>
      <w:divBdr>
        <w:top w:val="none" w:sz="0" w:space="0" w:color="auto"/>
        <w:left w:val="none" w:sz="0" w:space="0" w:color="auto"/>
        <w:bottom w:val="none" w:sz="0" w:space="0" w:color="auto"/>
        <w:right w:val="none" w:sz="0" w:space="0" w:color="auto"/>
      </w:divBdr>
    </w:div>
    <w:div w:id="775946313">
      <w:bodyDiv w:val="1"/>
      <w:marLeft w:val="0"/>
      <w:marRight w:val="0"/>
      <w:marTop w:val="0"/>
      <w:marBottom w:val="0"/>
      <w:divBdr>
        <w:top w:val="none" w:sz="0" w:space="0" w:color="auto"/>
        <w:left w:val="none" w:sz="0" w:space="0" w:color="auto"/>
        <w:bottom w:val="none" w:sz="0" w:space="0" w:color="auto"/>
        <w:right w:val="none" w:sz="0" w:space="0" w:color="auto"/>
      </w:divBdr>
    </w:div>
    <w:div w:id="851451514">
      <w:bodyDiv w:val="1"/>
      <w:marLeft w:val="0"/>
      <w:marRight w:val="0"/>
      <w:marTop w:val="0"/>
      <w:marBottom w:val="0"/>
      <w:divBdr>
        <w:top w:val="none" w:sz="0" w:space="0" w:color="auto"/>
        <w:left w:val="none" w:sz="0" w:space="0" w:color="auto"/>
        <w:bottom w:val="none" w:sz="0" w:space="0" w:color="auto"/>
        <w:right w:val="none" w:sz="0" w:space="0" w:color="auto"/>
      </w:divBdr>
    </w:div>
    <w:div w:id="1375499409">
      <w:bodyDiv w:val="1"/>
      <w:marLeft w:val="0"/>
      <w:marRight w:val="0"/>
      <w:marTop w:val="0"/>
      <w:marBottom w:val="0"/>
      <w:divBdr>
        <w:top w:val="none" w:sz="0" w:space="0" w:color="auto"/>
        <w:left w:val="none" w:sz="0" w:space="0" w:color="auto"/>
        <w:bottom w:val="none" w:sz="0" w:space="0" w:color="auto"/>
        <w:right w:val="none" w:sz="0" w:space="0" w:color="auto"/>
      </w:divBdr>
    </w:div>
    <w:div w:id="1457984688">
      <w:bodyDiv w:val="1"/>
      <w:marLeft w:val="0"/>
      <w:marRight w:val="0"/>
      <w:marTop w:val="0"/>
      <w:marBottom w:val="0"/>
      <w:divBdr>
        <w:top w:val="none" w:sz="0" w:space="0" w:color="auto"/>
        <w:left w:val="none" w:sz="0" w:space="0" w:color="auto"/>
        <w:bottom w:val="none" w:sz="0" w:space="0" w:color="auto"/>
        <w:right w:val="none" w:sz="0" w:space="0" w:color="auto"/>
      </w:divBdr>
    </w:div>
    <w:div w:id="1753970042">
      <w:bodyDiv w:val="1"/>
      <w:marLeft w:val="0"/>
      <w:marRight w:val="0"/>
      <w:marTop w:val="0"/>
      <w:marBottom w:val="0"/>
      <w:divBdr>
        <w:top w:val="none" w:sz="0" w:space="0" w:color="auto"/>
        <w:left w:val="none" w:sz="0" w:space="0" w:color="auto"/>
        <w:bottom w:val="none" w:sz="0" w:space="0" w:color="auto"/>
        <w:right w:val="none" w:sz="0" w:space="0" w:color="auto"/>
      </w:divBdr>
      <w:divsChild>
        <w:div w:id="96171866">
          <w:marLeft w:val="-851"/>
          <w:marRight w:val="0"/>
          <w:marTop w:val="0"/>
          <w:marBottom w:val="0"/>
          <w:divBdr>
            <w:top w:val="none" w:sz="0" w:space="0" w:color="auto"/>
            <w:left w:val="none" w:sz="0" w:space="0" w:color="auto"/>
            <w:bottom w:val="none" w:sz="0" w:space="0" w:color="auto"/>
            <w:right w:val="none" w:sz="0" w:space="0" w:color="auto"/>
          </w:divBdr>
        </w:div>
      </w:divsChild>
    </w:div>
    <w:div w:id="2006282147">
      <w:bodyDiv w:val="1"/>
      <w:marLeft w:val="0"/>
      <w:marRight w:val="0"/>
      <w:marTop w:val="0"/>
      <w:marBottom w:val="0"/>
      <w:divBdr>
        <w:top w:val="none" w:sz="0" w:space="0" w:color="auto"/>
        <w:left w:val="none" w:sz="0" w:space="0" w:color="auto"/>
        <w:bottom w:val="none" w:sz="0" w:space="0" w:color="auto"/>
        <w:right w:val="none" w:sz="0" w:space="0" w:color="auto"/>
      </w:divBdr>
    </w:div>
    <w:div w:id="2067874488">
      <w:bodyDiv w:val="1"/>
      <w:marLeft w:val="0"/>
      <w:marRight w:val="0"/>
      <w:marTop w:val="0"/>
      <w:marBottom w:val="0"/>
      <w:divBdr>
        <w:top w:val="none" w:sz="0" w:space="0" w:color="auto"/>
        <w:left w:val="none" w:sz="0" w:space="0" w:color="auto"/>
        <w:bottom w:val="none" w:sz="0" w:space="0" w:color="auto"/>
        <w:right w:val="none" w:sz="0" w:space="0" w:color="auto"/>
      </w:divBdr>
      <w:divsChild>
        <w:div w:id="2112897208">
          <w:marLeft w:val="-851"/>
          <w:marRight w:val="0"/>
          <w:marTop w:val="0"/>
          <w:marBottom w:val="0"/>
          <w:divBdr>
            <w:top w:val="none" w:sz="0" w:space="0" w:color="auto"/>
            <w:left w:val="none" w:sz="0" w:space="0" w:color="auto"/>
            <w:bottom w:val="none" w:sz="0" w:space="0" w:color="auto"/>
            <w:right w:val="none" w:sz="0" w:space="0" w:color="auto"/>
          </w:divBdr>
        </w:div>
      </w:divsChild>
    </w:div>
    <w:div w:id="2112969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4520D3-416F-4296-8C95-3DE2D61FE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64</Pages>
  <Words>18356</Words>
  <Characters>104630</Characters>
  <Application>Microsoft Office Word</Application>
  <DocSecurity>0</DocSecurity>
  <Lines>871</Lines>
  <Paragraphs>245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46</cp:revision>
  <cp:lastPrinted>2022-06-09T08:01:00Z</cp:lastPrinted>
  <dcterms:created xsi:type="dcterms:W3CDTF">2022-06-07T17:50:00Z</dcterms:created>
  <dcterms:modified xsi:type="dcterms:W3CDTF">2023-03-11T11:33:00Z</dcterms:modified>
</cp:coreProperties>
</file>